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A" w:rsidRDefault="002D76B8" w:rsidP="002D76B8">
      <w:pPr>
        <w:jc w:val="center"/>
        <w:rPr>
          <w:b/>
          <w:u w:val="single"/>
        </w:rPr>
      </w:pPr>
      <w:r w:rsidRPr="002D76B8">
        <w:rPr>
          <w:b/>
          <w:u w:val="single"/>
        </w:rPr>
        <w:t>Film Marketing Production Checklist</w:t>
      </w:r>
    </w:p>
    <w:p w:rsidR="002D76B8" w:rsidRDefault="002D76B8" w:rsidP="002D76B8">
      <w:pPr>
        <w:pStyle w:val="Default"/>
        <w:rPr>
          <w:rFonts w:cstheme="minorBidi"/>
          <w:color w:val="auto"/>
        </w:rPr>
      </w:pP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cstheme="minorBidi"/>
          <w:sz w:val="28"/>
          <w:szCs w:val="20"/>
        </w:rPr>
        <w:t></w:t>
      </w:r>
      <w:r w:rsidRPr="002D76B8">
        <w:rPr>
          <w:rFonts w:cstheme="minorBidi"/>
          <w:sz w:val="28"/>
          <w:szCs w:val="20"/>
        </w:rPr>
        <w:t></w:t>
      </w:r>
      <w:r w:rsidRPr="002D76B8">
        <w:rPr>
          <w:rFonts w:ascii="Arial" w:hAnsi="Arial" w:cs="Arial"/>
          <w:sz w:val="28"/>
          <w:szCs w:val="20"/>
        </w:rPr>
        <w:t xml:space="preserve">A minimum of 8 original images in total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At least two different locations for photography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At least three different characters (including a protagonist and antagonist)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b/>
          <w:bCs/>
          <w:sz w:val="28"/>
          <w:szCs w:val="20"/>
        </w:rPr>
        <w:t xml:space="preserve">DVD/Blu-ray front cover: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At least one main image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Original title for the film </w:t>
      </w:r>
      <w:bookmarkStart w:id="0" w:name="_GoBack"/>
      <w:bookmarkEnd w:id="0"/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Age rating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Names of director and actors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b/>
          <w:bCs/>
          <w:sz w:val="28"/>
          <w:szCs w:val="20"/>
        </w:rPr>
        <w:t xml:space="preserve">Spine: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Title, production company logo, age rating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b/>
          <w:bCs/>
          <w:sz w:val="28"/>
          <w:szCs w:val="20"/>
        </w:rPr>
        <w:t xml:space="preserve">DVD/ Blu-ray back cover: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At least one main image (original and different from the images on the DVD/Blu-ray front cover and poster)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</w:t>
      </w:r>
      <w:proofErr w:type="gramStart"/>
      <w:r w:rsidRPr="002D76B8">
        <w:rPr>
          <w:rFonts w:ascii="Arial" w:hAnsi="Arial" w:cs="Arial"/>
          <w:sz w:val="28"/>
          <w:szCs w:val="20"/>
        </w:rPr>
        <w:t>Four</w:t>
      </w:r>
      <w:proofErr w:type="gramEnd"/>
      <w:r w:rsidRPr="002D76B8">
        <w:rPr>
          <w:rFonts w:ascii="Arial" w:hAnsi="Arial" w:cs="Arial"/>
          <w:sz w:val="28"/>
          <w:szCs w:val="20"/>
        </w:rPr>
        <w:t xml:space="preserve"> ‘thumbnail’ images depicting different scenes from the film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Promotional ‘blurb’ for the film (approximately 150 words), including reference to narrative disruption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</w:t>
      </w:r>
      <w:proofErr w:type="gramStart"/>
      <w:r w:rsidRPr="002D76B8">
        <w:rPr>
          <w:rFonts w:ascii="Arial" w:hAnsi="Arial" w:cs="Arial"/>
          <w:sz w:val="28"/>
          <w:szCs w:val="20"/>
        </w:rPr>
        <w:t>Billing</w:t>
      </w:r>
      <w:proofErr w:type="gramEnd"/>
      <w:r w:rsidRPr="002D76B8">
        <w:rPr>
          <w:rFonts w:ascii="Arial" w:hAnsi="Arial" w:cs="Arial"/>
          <w:sz w:val="28"/>
          <w:szCs w:val="20"/>
        </w:rPr>
        <w:t xml:space="preserve"> block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Production company logo, age rating and technical information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b/>
          <w:bCs/>
          <w:sz w:val="28"/>
          <w:szCs w:val="20"/>
        </w:rPr>
        <w:t xml:space="preserve">Theatrical release poster (portrait format):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Original title for the film and tagline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At least one main image (original and different from the images on the DVD/Blu-ray cover)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Release date </w:t>
      </w:r>
    </w:p>
    <w:p w:rsidR="002D76B8" w:rsidRPr="002D76B8" w:rsidRDefault="002D76B8" w:rsidP="002D76B8">
      <w:pPr>
        <w:pStyle w:val="Default"/>
        <w:rPr>
          <w:rFonts w:ascii="Arial" w:hAnsi="Arial" w:cs="Arial"/>
          <w:sz w:val="28"/>
          <w:szCs w:val="20"/>
        </w:rPr>
      </w:pPr>
      <w:r w:rsidRPr="002D76B8">
        <w:rPr>
          <w:rFonts w:ascii="Arial" w:hAnsi="Arial" w:cs="Arial"/>
          <w:sz w:val="28"/>
          <w:szCs w:val="20"/>
        </w:rPr>
        <w:t xml:space="preserve"> Billing block and production company logo </w:t>
      </w:r>
    </w:p>
    <w:p w:rsidR="002D76B8" w:rsidRPr="002D76B8" w:rsidRDefault="002D76B8" w:rsidP="002D76B8"/>
    <w:sectPr w:rsidR="002D76B8" w:rsidRPr="002D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8"/>
    <w:rsid w:val="002D76B8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E5D3"/>
  <w15:chartTrackingRefBased/>
  <w15:docId w15:val="{BE9768F0-145D-4365-98A5-3C7508C1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6B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F042111F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2018-12-11T09:36:00Z</dcterms:created>
  <dcterms:modified xsi:type="dcterms:W3CDTF">2018-12-11T09:37:00Z</dcterms:modified>
</cp:coreProperties>
</file>