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B3821" w14:textId="77777777" w:rsidR="00640821" w:rsidRPr="000513B2" w:rsidRDefault="00640821" w:rsidP="00640821">
      <w:pPr>
        <w:jc w:val="center"/>
        <w:rPr>
          <w:rFonts w:cstheme="minorHAnsi"/>
          <w:b/>
          <w:sz w:val="28"/>
        </w:rPr>
      </w:pPr>
      <w:r w:rsidRPr="000513B2">
        <w:rPr>
          <w:rFonts w:cstheme="minorHAnsi"/>
          <w:b/>
          <w:sz w:val="28"/>
        </w:rPr>
        <w:t>UNIT 20: SINGLE CAMERA PRODUCTION</w:t>
      </w:r>
    </w:p>
    <w:p w14:paraId="68DCDEF2" w14:textId="20582D77" w:rsidR="00640821" w:rsidRPr="000513B2" w:rsidRDefault="00640821" w:rsidP="00640821">
      <w:pPr>
        <w:jc w:val="center"/>
        <w:rPr>
          <w:rFonts w:cstheme="minorHAnsi"/>
          <w:b/>
          <w:sz w:val="28"/>
        </w:rPr>
      </w:pPr>
      <w:r w:rsidRPr="000513B2">
        <w:rPr>
          <w:rFonts w:cstheme="minorHAnsi"/>
          <w:b/>
          <w:sz w:val="28"/>
        </w:rPr>
        <w:t>LEARNING AIM C: FOCUS GROUP AND REFLECTION</w:t>
      </w:r>
    </w:p>
    <w:p w14:paraId="4F406208" w14:textId="77777777" w:rsidR="00640821" w:rsidRPr="000513B2" w:rsidRDefault="00640821" w:rsidP="00AB2F87">
      <w:pPr>
        <w:rPr>
          <w:rFonts w:cstheme="minorHAnsi"/>
        </w:rPr>
      </w:pPr>
    </w:p>
    <w:p w14:paraId="612C6ADF" w14:textId="7CEC6094" w:rsidR="00640821" w:rsidRPr="000513B2" w:rsidRDefault="00640821" w:rsidP="00AB2F87">
      <w:pPr>
        <w:rPr>
          <w:rFonts w:cstheme="minorHAnsi"/>
        </w:rPr>
      </w:pPr>
      <w:r w:rsidRPr="000513B2">
        <w:rPr>
          <w:rFonts w:cstheme="minorHAnsi"/>
        </w:rPr>
        <w:t xml:space="preserve">In order to meet LA C criteria you need to reflect on the creative decisions made throughout your production. </w:t>
      </w:r>
    </w:p>
    <w:p w14:paraId="06CAB8A3" w14:textId="77777777" w:rsidR="00640821" w:rsidRPr="000513B2" w:rsidRDefault="00640821" w:rsidP="00AB2F87">
      <w:pPr>
        <w:rPr>
          <w:rFonts w:cstheme="minorHAnsi"/>
        </w:rPr>
      </w:pPr>
    </w:p>
    <w:p w14:paraId="0F89481B" w14:textId="14BCDEE4" w:rsidR="00533C5C" w:rsidRPr="000513B2" w:rsidRDefault="00AB2F87" w:rsidP="000513B2">
      <w:pPr>
        <w:ind w:left="720"/>
        <w:rPr>
          <w:rFonts w:cstheme="minorHAnsi"/>
          <w:b/>
          <w:i/>
          <w:u w:val="single"/>
        </w:rPr>
      </w:pPr>
      <w:r w:rsidRPr="000513B2">
        <w:rPr>
          <w:rFonts w:cstheme="minorHAnsi"/>
          <w:b/>
          <w:i/>
        </w:rPr>
        <w:t xml:space="preserve">M3 </w:t>
      </w:r>
      <w:r w:rsidR="000513B2">
        <w:rPr>
          <w:rFonts w:cstheme="minorHAnsi"/>
          <w:b/>
          <w:i/>
        </w:rPr>
        <w:t xml:space="preserve"> </w:t>
      </w:r>
      <w:r w:rsidRPr="000513B2">
        <w:rPr>
          <w:rFonts w:cstheme="minorHAnsi"/>
          <w:b/>
          <w:i/>
        </w:rPr>
        <w:t>Produce a high-quality single camera production usin</w:t>
      </w:r>
      <w:r w:rsidR="00640821" w:rsidRPr="000513B2">
        <w:rPr>
          <w:rFonts w:cstheme="minorHAnsi"/>
          <w:b/>
          <w:i/>
        </w:rPr>
        <w:t xml:space="preserve">g post-production techniques to </w:t>
      </w:r>
      <w:r w:rsidRPr="000513B2">
        <w:rPr>
          <w:rFonts w:cstheme="minorHAnsi"/>
          <w:b/>
          <w:i/>
        </w:rPr>
        <w:t xml:space="preserve">effectively build narrative and maintain continuity, </w:t>
      </w:r>
      <w:r w:rsidRPr="000513B2">
        <w:rPr>
          <w:rFonts w:cstheme="minorHAnsi"/>
          <w:b/>
          <w:i/>
          <w:color w:val="215868" w:themeColor="accent5" w:themeShade="80"/>
          <w:u w:val="single"/>
        </w:rPr>
        <w:t>explaining the choices made.</w:t>
      </w:r>
    </w:p>
    <w:p w14:paraId="2984F69B" w14:textId="6CF5639C" w:rsidR="00AB2F87" w:rsidRPr="000513B2" w:rsidRDefault="00AB2F87" w:rsidP="00AB2F87">
      <w:pPr>
        <w:rPr>
          <w:rFonts w:cstheme="minorHAnsi"/>
          <w:b/>
          <w:i/>
        </w:rPr>
      </w:pPr>
    </w:p>
    <w:p w14:paraId="1CFB4691" w14:textId="22042A7F" w:rsidR="00AB2F87" w:rsidRDefault="00AB2F87" w:rsidP="000513B2">
      <w:pPr>
        <w:ind w:left="720"/>
        <w:rPr>
          <w:rFonts w:cstheme="minorHAnsi"/>
          <w:b/>
          <w:i/>
          <w:color w:val="215868" w:themeColor="accent5" w:themeShade="80"/>
          <w:u w:val="single"/>
        </w:rPr>
      </w:pPr>
      <w:r w:rsidRPr="000513B2">
        <w:rPr>
          <w:rFonts w:cstheme="minorHAnsi"/>
          <w:b/>
          <w:i/>
        </w:rPr>
        <w:t>D3</w:t>
      </w:r>
      <w:r w:rsidR="000513B2">
        <w:rPr>
          <w:rFonts w:cstheme="minorHAnsi"/>
          <w:b/>
          <w:i/>
        </w:rPr>
        <w:t xml:space="preserve"> </w:t>
      </w:r>
      <w:r w:rsidRPr="000513B2">
        <w:rPr>
          <w:rFonts w:cstheme="minorHAnsi"/>
          <w:b/>
          <w:i/>
        </w:rPr>
        <w:t xml:space="preserve"> Produce an accomplished and creative single camera production using post-production techniques to consistently build narrative and maintain cont</w:t>
      </w:r>
      <w:r w:rsidR="00640821" w:rsidRPr="000513B2">
        <w:rPr>
          <w:rFonts w:cstheme="minorHAnsi"/>
          <w:b/>
          <w:i/>
        </w:rPr>
        <w:t xml:space="preserve">inuity, </w:t>
      </w:r>
      <w:r w:rsidR="00640821" w:rsidRPr="000513B2">
        <w:rPr>
          <w:rFonts w:cstheme="minorHAnsi"/>
          <w:b/>
          <w:i/>
          <w:color w:val="215868" w:themeColor="accent5" w:themeShade="80"/>
          <w:u w:val="single"/>
        </w:rPr>
        <w:t xml:space="preserve">justifying creative and </w:t>
      </w:r>
      <w:r w:rsidRPr="000513B2">
        <w:rPr>
          <w:rFonts w:cstheme="minorHAnsi"/>
          <w:b/>
          <w:i/>
          <w:color w:val="215868" w:themeColor="accent5" w:themeShade="80"/>
          <w:u w:val="single"/>
        </w:rPr>
        <w:t>technical choices made.</w:t>
      </w:r>
    </w:p>
    <w:p w14:paraId="209FE93C" w14:textId="53C5ACF3" w:rsidR="00533C5C" w:rsidRPr="00040C6B" w:rsidRDefault="000513B2" w:rsidP="00040C6B">
      <w:pPr>
        <w:ind w:left="720"/>
        <w:rPr>
          <w:rFonts w:cstheme="minorHAnsi"/>
          <w:b/>
          <w:i/>
          <w:color w:val="215868" w:themeColor="accent5" w:themeShade="80"/>
          <w:u w:val="single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4D409F3A" wp14:editId="31ACF87D">
            <wp:simplePos x="0" y="0"/>
            <wp:positionH relativeFrom="column">
              <wp:posOffset>4636135</wp:posOffset>
            </wp:positionH>
            <wp:positionV relativeFrom="paragraph">
              <wp:posOffset>163830</wp:posOffset>
            </wp:positionV>
            <wp:extent cx="1485900" cy="1264285"/>
            <wp:effectExtent l="0" t="0" r="0" b="0"/>
            <wp:wrapSquare wrapText="bothSides"/>
            <wp:docPr id="1" name="Picture 1" descr="Image result for focus grou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ocus grou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49348" w14:textId="40AF1D09" w:rsidR="000513B2" w:rsidRPr="000513B2" w:rsidRDefault="00040C6B" w:rsidP="005766E1">
      <w:pPr>
        <w:rPr>
          <w:rFonts w:eastAsia="Dotum" w:cstheme="minorHAnsi"/>
        </w:rPr>
      </w:pPr>
      <w:r>
        <w:rPr>
          <w:rFonts w:eastAsia="Dotum" w:cstheme="minorHAnsi"/>
        </w:rPr>
        <w:t>G</w:t>
      </w:r>
      <w:r w:rsidR="000513B2">
        <w:rPr>
          <w:rFonts w:eastAsia="Dotum" w:cstheme="minorHAnsi"/>
        </w:rPr>
        <w:t xml:space="preserve">ather some feedback to help you in your reflection. </w:t>
      </w:r>
      <w:r>
        <w:rPr>
          <w:rFonts w:eastAsia="Dotum" w:cstheme="minorHAnsi"/>
        </w:rPr>
        <w:t>Use</w:t>
      </w:r>
      <w:r w:rsidR="000513B2">
        <w:rPr>
          <w:rFonts w:eastAsia="Dotum" w:cstheme="minorHAnsi"/>
        </w:rPr>
        <w:t xml:space="preserve"> the </w:t>
      </w:r>
      <w:r w:rsidR="000513B2" w:rsidRPr="000513B2">
        <w:rPr>
          <w:rFonts w:eastAsia="Dotum" w:cstheme="minorHAnsi"/>
          <w:b/>
          <w:color w:val="215868" w:themeColor="accent5" w:themeShade="80"/>
        </w:rPr>
        <w:t>‘Focus group feedback’</w:t>
      </w:r>
      <w:r w:rsidR="000513B2" w:rsidRPr="000513B2">
        <w:rPr>
          <w:rFonts w:eastAsia="Dotum" w:cstheme="minorHAnsi"/>
          <w:color w:val="215868" w:themeColor="accent5" w:themeShade="80"/>
        </w:rPr>
        <w:t xml:space="preserve"> </w:t>
      </w:r>
      <w:r w:rsidR="007C2562">
        <w:rPr>
          <w:rFonts w:eastAsia="Dotum" w:cstheme="minorHAnsi"/>
        </w:rPr>
        <w:t>sheet from GO</w:t>
      </w:r>
      <w:r w:rsidR="000513B2">
        <w:rPr>
          <w:rFonts w:eastAsia="Dotum" w:cstheme="minorHAnsi"/>
        </w:rPr>
        <w:t>L.</w:t>
      </w:r>
    </w:p>
    <w:p w14:paraId="48E8ED4C" w14:textId="18F9BA9D" w:rsidR="00E92F16" w:rsidRPr="000513B2" w:rsidRDefault="000513B2" w:rsidP="005766E1">
      <w:pPr>
        <w:rPr>
          <w:rFonts w:eastAsia="Dotum" w:cstheme="minorHAnsi"/>
        </w:rPr>
      </w:pPr>
      <w:r>
        <w:rPr>
          <w:rFonts w:eastAsia="Dotum" w:cstheme="minorHAnsi"/>
        </w:rPr>
        <w:t>A</w:t>
      </w:r>
      <w:r w:rsidR="008B3AAF" w:rsidRPr="000513B2">
        <w:rPr>
          <w:rFonts w:eastAsia="Dotum" w:cstheme="minorHAnsi"/>
        </w:rPr>
        <w:t xml:space="preserve"> focus group will comprise of 3</w:t>
      </w:r>
      <w:r w:rsidR="00040C6B">
        <w:rPr>
          <w:rFonts w:eastAsia="Dotum" w:cstheme="minorHAnsi"/>
        </w:rPr>
        <w:t xml:space="preserve"> </w:t>
      </w:r>
      <w:r w:rsidR="008B3AAF" w:rsidRPr="000513B2">
        <w:rPr>
          <w:rFonts w:eastAsia="Dotum" w:cstheme="minorHAnsi"/>
        </w:rPr>
        <w:t>-</w:t>
      </w:r>
      <w:r w:rsidR="00040C6B">
        <w:rPr>
          <w:rFonts w:eastAsia="Dotum" w:cstheme="minorHAnsi"/>
        </w:rPr>
        <w:t xml:space="preserve"> </w:t>
      </w:r>
      <w:r w:rsidR="008B3AAF" w:rsidRPr="000513B2">
        <w:rPr>
          <w:rFonts w:eastAsia="Dotum" w:cstheme="minorHAnsi"/>
        </w:rPr>
        <w:t xml:space="preserve">4 carefully selected peers who will provide </w:t>
      </w:r>
      <w:bookmarkStart w:id="0" w:name="_GoBack"/>
      <w:bookmarkEnd w:id="0"/>
      <w:r w:rsidR="008B3AAF" w:rsidRPr="000513B2">
        <w:rPr>
          <w:rFonts w:eastAsia="Dotum" w:cstheme="minorHAnsi"/>
        </w:rPr>
        <w:t xml:space="preserve">feedback on what they like and dislike about </w:t>
      </w:r>
      <w:r w:rsidR="00040C6B">
        <w:rPr>
          <w:rFonts w:eastAsia="Dotum" w:cstheme="minorHAnsi"/>
        </w:rPr>
        <w:t>your</w:t>
      </w:r>
      <w:r w:rsidR="008B3AAF" w:rsidRPr="000513B2">
        <w:rPr>
          <w:rFonts w:eastAsia="Dotum" w:cstheme="minorHAnsi"/>
        </w:rPr>
        <w:t xml:space="preserve"> film and what changes are needed to improve the piece. </w:t>
      </w:r>
    </w:p>
    <w:p w14:paraId="2AE45FE4" w14:textId="77777777" w:rsidR="00533C5C" w:rsidRPr="000513B2" w:rsidRDefault="00533C5C" w:rsidP="005766E1">
      <w:pPr>
        <w:rPr>
          <w:rFonts w:eastAsia="Dotum" w:cstheme="minorHAnsi"/>
        </w:rPr>
      </w:pPr>
    </w:p>
    <w:p w14:paraId="163F7B28" w14:textId="77777777" w:rsidR="00CD5817" w:rsidRPr="000513B2" w:rsidRDefault="00CD5817" w:rsidP="005766E1">
      <w:pPr>
        <w:rPr>
          <w:rFonts w:eastAsia="Dotum" w:cstheme="minorHAnsi"/>
        </w:rPr>
      </w:pPr>
    </w:p>
    <w:p w14:paraId="1C647265" w14:textId="4DFEE905" w:rsidR="00CD5817" w:rsidRPr="000513B2" w:rsidRDefault="00E92F16" w:rsidP="005766E1">
      <w:pPr>
        <w:rPr>
          <w:rFonts w:eastAsia="Dotum" w:cstheme="minorHAnsi"/>
        </w:rPr>
      </w:pPr>
      <w:r w:rsidRPr="000513B2">
        <w:rPr>
          <w:rFonts w:eastAsia="Dotum" w:cstheme="minorHAnsi"/>
        </w:rPr>
        <w:t>After the screening, p</w:t>
      </w:r>
      <w:r w:rsidR="00CD5817" w:rsidRPr="000513B2">
        <w:rPr>
          <w:rFonts w:eastAsia="Dotum" w:cstheme="minorHAnsi"/>
        </w:rPr>
        <w:t>lease complete the following</w:t>
      </w:r>
      <w:r w:rsidR="00040C6B">
        <w:rPr>
          <w:rFonts w:eastAsia="Dotum" w:cstheme="minorHAnsi"/>
        </w:rPr>
        <w:t>:</w:t>
      </w:r>
      <w:r w:rsidR="00CD5817" w:rsidRPr="000513B2">
        <w:rPr>
          <w:rFonts w:eastAsia="Dotum" w:cstheme="minorHAnsi"/>
        </w:rPr>
        <w:t xml:space="preserve"> </w:t>
      </w:r>
    </w:p>
    <w:p w14:paraId="04527CF1" w14:textId="378B0BE9" w:rsidR="00516EBC" w:rsidRPr="00040C6B" w:rsidRDefault="00516EBC" w:rsidP="00040C6B">
      <w:pPr>
        <w:widowControl w:val="0"/>
        <w:autoSpaceDE w:val="0"/>
        <w:autoSpaceDN w:val="0"/>
        <w:adjustRightInd w:val="0"/>
        <w:spacing w:after="240" w:line="320" w:lineRule="atLeast"/>
        <w:outlineLvl w:val="0"/>
        <w:rPr>
          <w:rFonts w:eastAsia="Dotum" w:cstheme="minorHAnsi"/>
          <w:bCs/>
          <w:color w:val="215868" w:themeColor="accent5" w:themeShade="80"/>
        </w:rPr>
      </w:pPr>
    </w:p>
    <w:p w14:paraId="6B8FDE26" w14:textId="2BCE489D" w:rsidR="00516EBC" w:rsidRPr="000513B2" w:rsidRDefault="000513B2" w:rsidP="000513B2">
      <w:pPr>
        <w:pStyle w:val="ListParagraph"/>
        <w:widowControl w:val="0"/>
        <w:autoSpaceDE w:val="0"/>
        <w:autoSpaceDN w:val="0"/>
        <w:adjustRightInd w:val="0"/>
        <w:spacing w:after="240" w:line="320" w:lineRule="atLeast"/>
        <w:ind w:left="0"/>
        <w:outlineLvl w:val="0"/>
        <w:rPr>
          <w:rFonts w:eastAsia="Dotum" w:cstheme="minorHAnsi"/>
          <w:b/>
          <w:bCs/>
          <w:color w:val="215868" w:themeColor="accent5" w:themeShade="80"/>
        </w:rPr>
      </w:pPr>
      <w:r w:rsidRPr="000513B2">
        <w:rPr>
          <w:rFonts w:eastAsia="Dotum" w:cstheme="minorHAnsi"/>
          <w:b/>
          <w:bCs/>
          <w:color w:val="215868" w:themeColor="accent5" w:themeShade="80"/>
        </w:rPr>
        <w:t>The Focus Group</w:t>
      </w:r>
    </w:p>
    <w:p w14:paraId="06EA97A7" w14:textId="4BC3DF34" w:rsidR="00516EBC" w:rsidRPr="00040C6B" w:rsidRDefault="00040C6B" w:rsidP="00040C6B">
      <w:pPr>
        <w:widowControl w:val="0"/>
        <w:autoSpaceDE w:val="0"/>
        <w:autoSpaceDN w:val="0"/>
        <w:adjustRightInd w:val="0"/>
        <w:spacing w:after="240" w:line="320" w:lineRule="atLeast"/>
        <w:outlineLvl w:val="0"/>
        <w:rPr>
          <w:rFonts w:eastAsia="Dotum" w:cstheme="minorHAnsi"/>
          <w:bCs/>
        </w:rPr>
      </w:pPr>
      <w:r>
        <w:rPr>
          <w:rFonts w:eastAsia="Dotum" w:cstheme="minorHAnsi"/>
          <w:bCs/>
        </w:rPr>
        <w:t xml:space="preserve">1. </w:t>
      </w:r>
      <w:r w:rsidR="00E92F16" w:rsidRPr="00040C6B">
        <w:rPr>
          <w:rFonts w:eastAsia="Dotum" w:cstheme="minorHAnsi"/>
          <w:bCs/>
        </w:rPr>
        <w:t xml:space="preserve">Record in detail, the feedback given to you by the focus group. Make sure that </w:t>
      </w:r>
      <w:r w:rsidR="00516EBC" w:rsidRPr="00040C6B">
        <w:rPr>
          <w:rFonts w:eastAsia="Dotum" w:cstheme="minorHAnsi"/>
          <w:bCs/>
        </w:rPr>
        <w:t>all</w:t>
      </w:r>
      <w:r w:rsidR="00E92F16" w:rsidRPr="00040C6B">
        <w:rPr>
          <w:rFonts w:eastAsia="Dotum" w:cstheme="minorHAnsi"/>
          <w:bCs/>
        </w:rPr>
        <w:t xml:space="preserve"> the areas are covered from the feedback sheet.</w:t>
      </w:r>
    </w:p>
    <w:p w14:paraId="1F5B9CB2" w14:textId="77777777" w:rsidR="000513B2" w:rsidRDefault="000513B2" w:rsidP="000513B2">
      <w:pPr>
        <w:pStyle w:val="ListParagraph"/>
        <w:widowControl w:val="0"/>
        <w:autoSpaceDE w:val="0"/>
        <w:autoSpaceDN w:val="0"/>
        <w:adjustRightInd w:val="0"/>
        <w:spacing w:after="240" w:line="320" w:lineRule="atLeast"/>
        <w:outlineLvl w:val="0"/>
        <w:rPr>
          <w:rFonts w:eastAsia="Dotum" w:cstheme="minorHAnsi"/>
          <w:bCs/>
        </w:rPr>
      </w:pPr>
    </w:p>
    <w:p w14:paraId="4D872D2E" w14:textId="1BCB1321" w:rsidR="000513B2" w:rsidRPr="000513B2" w:rsidRDefault="000513B2" w:rsidP="000513B2">
      <w:pPr>
        <w:widowControl w:val="0"/>
        <w:autoSpaceDE w:val="0"/>
        <w:autoSpaceDN w:val="0"/>
        <w:adjustRightInd w:val="0"/>
        <w:spacing w:after="240" w:line="320" w:lineRule="atLeast"/>
        <w:outlineLvl w:val="0"/>
        <w:rPr>
          <w:rFonts w:eastAsia="Dotum" w:cstheme="minorHAnsi"/>
          <w:bCs/>
          <w:i/>
        </w:rPr>
      </w:pPr>
      <w:r w:rsidRPr="000513B2">
        <w:rPr>
          <w:rFonts w:eastAsia="Dotum" w:cstheme="minorHAnsi"/>
          <w:b/>
          <w:bCs/>
          <w:color w:val="215868" w:themeColor="accent5" w:themeShade="80"/>
        </w:rPr>
        <w:t xml:space="preserve">Your Reflection </w:t>
      </w:r>
      <w:r>
        <w:rPr>
          <w:rFonts w:eastAsia="Dotum" w:cstheme="minorHAnsi"/>
          <w:b/>
          <w:bCs/>
          <w:color w:val="215868" w:themeColor="accent5" w:themeShade="80"/>
        </w:rPr>
        <w:br/>
      </w:r>
      <w:r w:rsidRPr="000513B2">
        <w:rPr>
          <w:rFonts w:eastAsia="Dotum" w:cstheme="minorHAnsi"/>
          <w:bCs/>
          <w:i/>
        </w:rPr>
        <w:t>Reflect on the focus group feedback as well as your own views on the production</w:t>
      </w:r>
    </w:p>
    <w:p w14:paraId="70C89AD6" w14:textId="7D0E4FDA" w:rsidR="00516EBC" w:rsidRPr="00040C6B" w:rsidRDefault="00040C6B" w:rsidP="00040C6B">
      <w:pPr>
        <w:widowControl w:val="0"/>
        <w:autoSpaceDE w:val="0"/>
        <w:autoSpaceDN w:val="0"/>
        <w:adjustRightInd w:val="0"/>
        <w:spacing w:after="240" w:line="320" w:lineRule="atLeast"/>
        <w:outlineLvl w:val="0"/>
        <w:rPr>
          <w:rFonts w:eastAsia="Dotum" w:cstheme="minorHAnsi"/>
          <w:bCs/>
        </w:rPr>
      </w:pPr>
      <w:r>
        <w:rPr>
          <w:rFonts w:eastAsia="Dotum" w:cstheme="minorHAnsi"/>
          <w:bCs/>
        </w:rPr>
        <w:t xml:space="preserve">2. </w:t>
      </w:r>
      <w:r w:rsidR="00E92F16" w:rsidRPr="00040C6B">
        <w:rPr>
          <w:rFonts w:eastAsia="Dotum" w:cstheme="minorHAnsi"/>
          <w:bCs/>
        </w:rPr>
        <w:t>Respond in detail, to each point included in the</w:t>
      </w:r>
      <w:r w:rsidR="000513B2" w:rsidRPr="00040C6B">
        <w:rPr>
          <w:rFonts w:eastAsia="Dotum" w:cstheme="minorHAnsi"/>
          <w:bCs/>
        </w:rPr>
        <w:t xml:space="preserve"> focus group</w:t>
      </w:r>
      <w:r w:rsidR="00E92F16" w:rsidRPr="00040C6B">
        <w:rPr>
          <w:rFonts w:eastAsia="Dotum" w:cstheme="minorHAnsi"/>
          <w:bCs/>
        </w:rPr>
        <w:t xml:space="preserve"> feedback</w:t>
      </w:r>
      <w:r w:rsidR="000513B2" w:rsidRPr="00040C6B">
        <w:rPr>
          <w:rFonts w:eastAsia="Dotum" w:cstheme="minorHAnsi"/>
          <w:bCs/>
        </w:rPr>
        <w:t xml:space="preserve"> - positive and negative points and justify the reasons for your choices if you disagree with some of the comments</w:t>
      </w:r>
    </w:p>
    <w:p w14:paraId="58F3155A" w14:textId="77777777" w:rsidR="000513B2" w:rsidRDefault="000513B2" w:rsidP="000513B2">
      <w:pPr>
        <w:pStyle w:val="ListParagraph"/>
        <w:widowControl w:val="0"/>
        <w:autoSpaceDE w:val="0"/>
        <w:autoSpaceDN w:val="0"/>
        <w:adjustRightInd w:val="0"/>
        <w:spacing w:after="240" w:line="320" w:lineRule="atLeast"/>
        <w:outlineLvl w:val="0"/>
        <w:rPr>
          <w:rFonts w:eastAsia="Dotum" w:cstheme="minorHAnsi"/>
          <w:bCs/>
        </w:rPr>
      </w:pPr>
    </w:p>
    <w:p w14:paraId="6CC78CC0" w14:textId="704307CD" w:rsidR="000513B2" w:rsidRPr="00040C6B" w:rsidRDefault="00040C6B" w:rsidP="00040C6B">
      <w:pPr>
        <w:widowControl w:val="0"/>
        <w:autoSpaceDE w:val="0"/>
        <w:autoSpaceDN w:val="0"/>
        <w:adjustRightInd w:val="0"/>
        <w:spacing w:after="240" w:line="320" w:lineRule="atLeast"/>
        <w:outlineLvl w:val="0"/>
        <w:rPr>
          <w:rFonts w:eastAsia="Dotum" w:cstheme="minorHAnsi"/>
          <w:bCs/>
        </w:rPr>
      </w:pPr>
      <w:r>
        <w:rPr>
          <w:rFonts w:eastAsia="Dotum" w:cstheme="minorHAnsi"/>
          <w:bCs/>
        </w:rPr>
        <w:t xml:space="preserve">3. </w:t>
      </w:r>
      <w:r w:rsidR="000513B2" w:rsidRPr="00040C6B">
        <w:rPr>
          <w:rFonts w:eastAsia="Dotum" w:cstheme="minorHAnsi"/>
          <w:bCs/>
        </w:rPr>
        <w:t xml:space="preserve">Are there any changes are you need to make having received your feedback? Reshoots, editing, music etc.? Why? Explain the reasoning </w:t>
      </w:r>
      <w:r w:rsidR="00F61CAC" w:rsidRPr="00040C6B">
        <w:rPr>
          <w:rFonts w:eastAsia="Dotum" w:cstheme="minorHAnsi"/>
          <w:bCs/>
        </w:rPr>
        <w:t>in making</w:t>
      </w:r>
      <w:r w:rsidR="000513B2" w:rsidRPr="00040C6B">
        <w:rPr>
          <w:rFonts w:eastAsia="Dotum" w:cstheme="minorHAnsi"/>
          <w:bCs/>
        </w:rPr>
        <w:t xml:space="preserve"> the changes</w:t>
      </w:r>
      <w:r w:rsidR="000513B2" w:rsidRPr="00040C6B">
        <w:rPr>
          <w:rFonts w:eastAsia="Dotum" w:cstheme="minorHAnsi"/>
          <w:bCs/>
        </w:rPr>
        <w:br/>
      </w:r>
    </w:p>
    <w:p w14:paraId="01FDCAE4" w14:textId="4F554A7D" w:rsidR="00516EBC" w:rsidRPr="00040C6B" w:rsidRDefault="00040C6B" w:rsidP="00040C6B">
      <w:pPr>
        <w:widowControl w:val="0"/>
        <w:autoSpaceDE w:val="0"/>
        <w:autoSpaceDN w:val="0"/>
        <w:adjustRightInd w:val="0"/>
        <w:spacing w:after="240" w:line="320" w:lineRule="atLeast"/>
        <w:outlineLvl w:val="0"/>
        <w:rPr>
          <w:rFonts w:eastAsia="Dotum" w:cstheme="minorHAnsi"/>
          <w:bCs/>
        </w:rPr>
      </w:pPr>
      <w:r>
        <w:rPr>
          <w:rFonts w:eastAsia="Dotum" w:cstheme="minorHAnsi"/>
          <w:bCs/>
        </w:rPr>
        <w:t xml:space="preserve">4. </w:t>
      </w:r>
      <w:r w:rsidR="00347FCE" w:rsidRPr="00040C6B">
        <w:rPr>
          <w:rFonts w:eastAsia="Dotum" w:cstheme="minorHAnsi"/>
          <w:bCs/>
        </w:rPr>
        <w:t>Justify the creative and technical choices you have made throughout your production that has bought you to the end piece.  Analyse at</w:t>
      </w:r>
      <w:r w:rsidR="00893B33" w:rsidRPr="00040C6B">
        <w:rPr>
          <w:rFonts w:eastAsia="Dotum" w:cstheme="minorHAnsi"/>
          <w:bCs/>
        </w:rPr>
        <w:t xml:space="preserve"> l</w:t>
      </w:r>
      <w:r w:rsidR="00347FCE" w:rsidRPr="00040C6B">
        <w:rPr>
          <w:rFonts w:eastAsia="Dotum" w:cstheme="minorHAnsi"/>
          <w:bCs/>
        </w:rPr>
        <w:t>east 1 from each element listed below</w:t>
      </w:r>
      <w:r w:rsidR="00893B33" w:rsidRPr="00040C6B">
        <w:rPr>
          <w:rFonts w:eastAsia="Dotum" w:cstheme="minorHAnsi"/>
          <w:bCs/>
        </w:rPr>
        <w:t>:</w:t>
      </w:r>
    </w:p>
    <w:p w14:paraId="7A5E48D1" w14:textId="77777777" w:rsidR="00347FCE" w:rsidRDefault="00347FCE" w:rsidP="00347FCE">
      <w:pPr>
        <w:pStyle w:val="ListParagraph"/>
        <w:widowControl w:val="0"/>
        <w:autoSpaceDE w:val="0"/>
        <w:autoSpaceDN w:val="0"/>
        <w:adjustRightInd w:val="0"/>
        <w:spacing w:after="240" w:line="320" w:lineRule="atLeast"/>
        <w:outlineLvl w:val="0"/>
        <w:rPr>
          <w:rFonts w:eastAsia="Dotum" w:cstheme="minorHAnsi"/>
          <w:bCs/>
        </w:rPr>
      </w:pPr>
    </w:p>
    <w:p w14:paraId="1D691146" w14:textId="22931AD6" w:rsidR="00893B33" w:rsidRDefault="00893B33" w:rsidP="00893B3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20" w:lineRule="atLeast"/>
        <w:outlineLvl w:val="0"/>
        <w:rPr>
          <w:rFonts w:eastAsia="Dotum" w:cstheme="minorHAnsi"/>
          <w:bCs/>
        </w:rPr>
      </w:pPr>
      <w:r>
        <w:rPr>
          <w:rFonts w:eastAsia="Dotum" w:cstheme="minorHAnsi"/>
          <w:bCs/>
        </w:rPr>
        <w:t>Cinematography</w:t>
      </w:r>
    </w:p>
    <w:p w14:paraId="2696E386" w14:textId="7EDCAD89" w:rsidR="00893B33" w:rsidRDefault="00893B33" w:rsidP="00893B3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20" w:lineRule="atLeast"/>
        <w:outlineLvl w:val="0"/>
        <w:rPr>
          <w:rFonts w:eastAsia="Dotum" w:cstheme="minorHAnsi"/>
          <w:bCs/>
        </w:rPr>
      </w:pPr>
      <w:r>
        <w:rPr>
          <w:rFonts w:eastAsia="Dotum" w:cstheme="minorHAnsi"/>
          <w:bCs/>
        </w:rPr>
        <w:t>Editing</w:t>
      </w:r>
    </w:p>
    <w:p w14:paraId="72FA6B9C" w14:textId="41337A24" w:rsidR="00893B33" w:rsidRDefault="00893B33" w:rsidP="00893B3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20" w:lineRule="atLeast"/>
        <w:outlineLvl w:val="0"/>
        <w:rPr>
          <w:rFonts w:eastAsia="Dotum" w:cstheme="minorHAnsi"/>
          <w:bCs/>
        </w:rPr>
      </w:pPr>
      <w:r>
        <w:rPr>
          <w:rFonts w:eastAsia="Dotum" w:cstheme="minorHAnsi"/>
          <w:bCs/>
        </w:rPr>
        <w:t>Sound</w:t>
      </w:r>
    </w:p>
    <w:p w14:paraId="4B2C748C" w14:textId="786D3569" w:rsidR="00893B33" w:rsidRPr="00040C6B" w:rsidRDefault="00893B33" w:rsidP="00040C6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20" w:lineRule="atLeast"/>
        <w:outlineLvl w:val="0"/>
        <w:rPr>
          <w:rFonts w:eastAsia="Dotum" w:cstheme="minorHAnsi"/>
          <w:bCs/>
        </w:rPr>
      </w:pPr>
      <w:r>
        <w:rPr>
          <w:rFonts w:eastAsia="Dotum" w:cstheme="minorHAnsi"/>
          <w:bCs/>
        </w:rPr>
        <w:t>Mise-en-scene</w:t>
      </w:r>
      <w:r w:rsidR="00040C6B">
        <w:rPr>
          <w:rFonts w:eastAsia="Dotum" w:cstheme="minorHAnsi"/>
          <w:bCs/>
        </w:rPr>
        <w:t xml:space="preserve"> (including lighting)</w:t>
      </w:r>
    </w:p>
    <w:p w14:paraId="50F64E78" w14:textId="7DBAAF23" w:rsidR="00347FCE" w:rsidRPr="00040C6B" w:rsidRDefault="00893B33" w:rsidP="00040C6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20" w:lineRule="atLeast"/>
        <w:outlineLvl w:val="0"/>
        <w:rPr>
          <w:rFonts w:eastAsia="Dotum" w:cstheme="minorHAnsi"/>
          <w:bCs/>
        </w:rPr>
      </w:pPr>
      <w:r>
        <w:rPr>
          <w:rFonts w:eastAsia="Dotum" w:cstheme="minorHAnsi"/>
          <w:bCs/>
        </w:rPr>
        <w:t>Narrative</w:t>
      </w:r>
    </w:p>
    <w:sectPr w:rsidR="00347FCE" w:rsidRPr="00040C6B" w:rsidSect="00893B33">
      <w:pgSz w:w="11900" w:h="16840"/>
      <w:pgMar w:top="794" w:right="964" w:bottom="79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3DF53" w14:textId="77777777" w:rsidR="004E0374" w:rsidRDefault="004E0374" w:rsidP="00CD5817">
      <w:r>
        <w:separator/>
      </w:r>
    </w:p>
  </w:endnote>
  <w:endnote w:type="continuationSeparator" w:id="0">
    <w:p w14:paraId="476101C1" w14:textId="77777777" w:rsidR="004E0374" w:rsidRDefault="004E0374" w:rsidP="00CD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auto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7065C" w14:textId="77777777" w:rsidR="004E0374" w:rsidRDefault="004E0374" w:rsidP="00CD5817">
      <w:r>
        <w:separator/>
      </w:r>
    </w:p>
  </w:footnote>
  <w:footnote w:type="continuationSeparator" w:id="0">
    <w:p w14:paraId="38CC242C" w14:textId="77777777" w:rsidR="004E0374" w:rsidRDefault="004E0374" w:rsidP="00CD5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3C18"/>
    <w:multiLevelType w:val="hybridMultilevel"/>
    <w:tmpl w:val="686080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D0410"/>
    <w:multiLevelType w:val="hybridMultilevel"/>
    <w:tmpl w:val="A870597E"/>
    <w:lvl w:ilvl="0" w:tplc="87AAF8B4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E1"/>
    <w:rsid w:val="00040C6B"/>
    <w:rsid w:val="000513B2"/>
    <w:rsid w:val="00090695"/>
    <w:rsid w:val="00130B23"/>
    <w:rsid w:val="001850F0"/>
    <w:rsid w:val="00347FCE"/>
    <w:rsid w:val="003706F5"/>
    <w:rsid w:val="0047290D"/>
    <w:rsid w:val="004E0374"/>
    <w:rsid w:val="00516EBC"/>
    <w:rsid w:val="00527215"/>
    <w:rsid w:val="00533C5C"/>
    <w:rsid w:val="005766E1"/>
    <w:rsid w:val="005D794E"/>
    <w:rsid w:val="00640821"/>
    <w:rsid w:val="006C147B"/>
    <w:rsid w:val="007C2562"/>
    <w:rsid w:val="00893B33"/>
    <w:rsid w:val="008B0A22"/>
    <w:rsid w:val="008B3AAF"/>
    <w:rsid w:val="00A44048"/>
    <w:rsid w:val="00A51DC9"/>
    <w:rsid w:val="00AB2F87"/>
    <w:rsid w:val="00C476B7"/>
    <w:rsid w:val="00CA647C"/>
    <w:rsid w:val="00CC560D"/>
    <w:rsid w:val="00CD5817"/>
    <w:rsid w:val="00D36303"/>
    <w:rsid w:val="00E92F16"/>
    <w:rsid w:val="00EB1E9D"/>
    <w:rsid w:val="00F6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04F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8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817"/>
  </w:style>
  <w:style w:type="paragraph" w:styleId="Footer">
    <w:name w:val="footer"/>
    <w:basedOn w:val="Normal"/>
    <w:link w:val="FooterChar"/>
    <w:uiPriority w:val="99"/>
    <w:unhideWhenUsed/>
    <w:rsid w:val="00CD58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817"/>
  </w:style>
  <w:style w:type="paragraph" w:styleId="ListParagraph">
    <w:name w:val="List Paragraph"/>
    <w:basedOn w:val="Normal"/>
    <w:uiPriority w:val="34"/>
    <w:qFormat/>
    <w:rsid w:val="00E92F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6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view=detailV2&amp;ccid=6nzD2/6V&amp;id=455653EF3255E2F5700683E104597B17FD124C23&amp;thid=OIP.ZXG3h7XpXFGL1rZshehxPAAAAA&amp;mediaurl=https://ucnewsblog.files.wordpress.com/2011/11/copy-of-focusgroup.png&amp;exph=334&amp;expw=400&amp;q=focus+group&amp;simid=607992944811248795&amp;selectedIndex=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Piper</dc:creator>
  <cp:keywords/>
  <dc:description/>
  <cp:lastModifiedBy>Stephen Grantham</cp:lastModifiedBy>
  <cp:revision>3</cp:revision>
  <cp:lastPrinted>2022-04-25T09:30:00Z</cp:lastPrinted>
  <dcterms:created xsi:type="dcterms:W3CDTF">2022-04-24T20:27:00Z</dcterms:created>
  <dcterms:modified xsi:type="dcterms:W3CDTF">2022-04-25T11:39:00Z</dcterms:modified>
</cp:coreProperties>
</file>