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5"/>
        <w:tblW w:w="0" w:type="auto"/>
        <w:tblLook w:val="04A0" w:firstRow="1" w:lastRow="0" w:firstColumn="1" w:lastColumn="0" w:noHBand="0" w:noVBand="1"/>
      </w:tblPr>
      <w:tblGrid>
        <w:gridCol w:w="1678"/>
        <w:gridCol w:w="6159"/>
      </w:tblGrid>
      <w:tr w:rsidR="00B6539A" w14:paraId="0F2CCB16" w14:textId="77777777" w:rsidTr="00B6539A">
        <w:trPr>
          <w:trHeight w:val="494"/>
        </w:trPr>
        <w:tc>
          <w:tcPr>
            <w:tcW w:w="1678" w:type="dxa"/>
          </w:tcPr>
          <w:p w14:paraId="740D51AA" w14:textId="77777777" w:rsidR="00B6539A" w:rsidRDefault="00B6539A" w:rsidP="00B6539A">
            <w:r>
              <w:t>Artist</w:t>
            </w:r>
          </w:p>
        </w:tc>
        <w:tc>
          <w:tcPr>
            <w:tcW w:w="6159" w:type="dxa"/>
          </w:tcPr>
          <w:p w14:paraId="3E02DEDE" w14:textId="77777777" w:rsidR="00B6539A" w:rsidRDefault="00B6539A" w:rsidP="00B6539A">
            <w:r>
              <w:t>Marcel Duchamp</w:t>
            </w:r>
          </w:p>
        </w:tc>
      </w:tr>
      <w:tr w:rsidR="00B6539A" w14:paraId="0CD14BE3" w14:textId="77777777" w:rsidTr="00B6539A">
        <w:trPr>
          <w:trHeight w:val="494"/>
        </w:trPr>
        <w:tc>
          <w:tcPr>
            <w:tcW w:w="1678" w:type="dxa"/>
          </w:tcPr>
          <w:p w14:paraId="4477B5B4" w14:textId="77777777" w:rsidR="00B6539A" w:rsidRDefault="00B6539A" w:rsidP="00B6539A">
            <w:r>
              <w:t>Title</w:t>
            </w:r>
          </w:p>
        </w:tc>
        <w:tc>
          <w:tcPr>
            <w:tcW w:w="6159" w:type="dxa"/>
          </w:tcPr>
          <w:p w14:paraId="3F828266" w14:textId="77777777" w:rsidR="00B6539A" w:rsidRDefault="00B6539A" w:rsidP="00B6539A">
            <w:r>
              <w:t>Fountain</w:t>
            </w:r>
          </w:p>
        </w:tc>
      </w:tr>
      <w:tr w:rsidR="00B6539A" w14:paraId="06EAD60C" w14:textId="77777777" w:rsidTr="00B6539A">
        <w:trPr>
          <w:trHeight w:val="494"/>
        </w:trPr>
        <w:tc>
          <w:tcPr>
            <w:tcW w:w="1678" w:type="dxa"/>
          </w:tcPr>
          <w:p w14:paraId="54590C38" w14:textId="77777777" w:rsidR="00B6539A" w:rsidRDefault="00B6539A" w:rsidP="00B6539A">
            <w:r>
              <w:t>Date</w:t>
            </w:r>
          </w:p>
        </w:tc>
        <w:tc>
          <w:tcPr>
            <w:tcW w:w="6159" w:type="dxa"/>
          </w:tcPr>
          <w:p w14:paraId="7736A87E" w14:textId="77777777" w:rsidR="00B6539A" w:rsidRDefault="00B6539A" w:rsidP="00B6539A">
            <w:r>
              <w:t>1917</w:t>
            </w:r>
          </w:p>
        </w:tc>
      </w:tr>
      <w:tr w:rsidR="00B6539A" w14:paraId="11983171" w14:textId="77777777" w:rsidTr="00B6539A">
        <w:trPr>
          <w:trHeight w:val="477"/>
        </w:trPr>
        <w:tc>
          <w:tcPr>
            <w:tcW w:w="1678" w:type="dxa"/>
          </w:tcPr>
          <w:p w14:paraId="7A224FF7" w14:textId="77777777" w:rsidR="00B6539A" w:rsidRDefault="00B6539A" w:rsidP="00B6539A">
            <w:r>
              <w:t>Medium</w:t>
            </w:r>
          </w:p>
        </w:tc>
        <w:tc>
          <w:tcPr>
            <w:tcW w:w="6159" w:type="dxa"/>
          </w:tcPr>
          <w:p w14:paraId="1162AD1F" w14:textId="7473B954" w:rsidR="00B6539A" w:rsidRDefault="00E738A1" w:rsidP="00B6539A">
            <w:r>
              <w:t>Porcelain</w:t>
            </w:r>
            <w:r w:rsidR="001E67F7">
              <w:t xml:space="preserve"> </w:t>
            </w:r>
            <w:r w:rsidR="00EC7EFE">
              <w:t>– replica is made from glazed earthenware painted to resemble the original porcelain</w:t>
            </w:r>
          </w:p>
        </w:tc>
      </w:tr>
      <w:tr w:rsidR="00B6539A" w14:paraId="62979B7B" w14:textId="77777777" w:rsidTr="00B6539A">
        <w:trPr>
          <w:trHeight w:val="494"/>
        </w:trPr>
        <w:tc>
          <w:tcPr>
            <w:tcW w:w="1678" w:type="dxa"/>
          </w:tcPr>
          <w:p w14:paraId="16AD71DA" w14:textId="77777777" w:rsidR="00B6539A" w:rsidRDefault="00B6539A" w:rsidP="00B6539A">
            <w:r>
              <w:t>Scale</w:t>
            </w:r>
          </w:p>
        </w:tc>
        <w:tc>
          <w:tcPr>
            <w:tcW w:w="6159" w:type="dxa"/>
          </w:tcPr>
          <w:p w14:paraId="16F57BB5" w14:textId="7374F060" w:rsidR="00B6539A" w:rsidRDefault="005C20A3" w:rsidP="00B6539A">
            <w:r>
              <w:t>360 x 480 x 610 mm (standard urinal)</w:t>
            </w:r>
          </w:p>
        </w:tc>
      </w:tr>
      <w:tr w:rsidR="00B6539A" w14:paraId="12F7733D" w14:textId="77777777" w:rsidTr="00B6539A">
        <w:trPr>
          <w:trHeight w:val="494"/>
        </w:trPr>
        <w:tc>
          <w:tcPr>
            <w:tcW w:w="1678" w:type="dxa"/>
          </w:tcPr>
          <w:p w14:paraId="6D349785" w14:textId="77777777" w:rsidR="00B6539A" w:rsidRDefault="00B6539A" w:rsidP="00B6539A">
            <w:r>
              <w:t>Scope</w:t>
            </w:r>
          </w:p>
        </w:tc>
        <w:tc>
          <w:tcPr>
            <w:tcW w:w="6159" w:type="dxa"/>
          </w:tcPr>
          <w:p w14:paraId="15A5C15B" w14:textId="6B3A38FC" w:rsidR="00B6539A" w:rsidRDefault="00EC7EFE" w:rsidP="00B6539A">
            <w:r>
              <w:t>Widely seen as the icon of 20</w:t>
            </w:r>
            <w:r w:rsidRPr="00EC7EFE">
              <w:rPr>
                <w:vertAlign w:val="superscript"/>
              </w:rPr>
              <w:t>th</w:t>
            </w:r>
            <w:r>
              <w:t xml:space="preserve"> century art </w:t>
            </w:r>
          </w:p>
        </w:tc>
      </w:tr>
      <w:tr w:rsidR="00B6539A" w14:paraId="1FFF4478" w14:textId="77777777" w:rsidTr="00B6539A">
        <w:trPr>
          <w:trHeight w:val="494"/>
        </w:trPr>
        <w:tc>
          <w:tcPr>
            <w:tcW w:w="1678" w:type="dxa"/>
          </w:tcPr>
          <w:p w14:paraId="3A0CA0F6" w14:textId="77777777" w:rsidR="00B6539A" w:rsidRDefault="00B6539A" w:rsidP="00B6539A">
            <w:r>
              <w:t>Style</w:t>
            </w:r>
          </w:p>
        </w:tc>
        <w:tc>
          <w:tcPr>
            <w:tcW w:w="6159" w:type="dxa"/>
          </w:tcPr>
          <w:p w14:paraId="1187C0E1" w14:textId="2FD89FB0" w:rsidR="00B6539A" w:rsidRDefault="00EC7EFE" w:rsidP="00B6539A">
            <w:r>
              <w:t>Dada</w:t>
            </w:r>
            <w:r w:rsidR="00F84A6F">
              <w:t xml:space="preserve"> movement </w:t>
            </w:r>
          </w:p>
        </w:tc>
      </w:tr>
      <w:tr w:rsidR="00B6539A" w14:paraId="59B6A001" w14:textId="77777777" w:rsidTr="00B6539A">
        <w:trPr>
          <w:trHeight w:val="494"/>
        </w:trPr>
        <w:tc>
          <w:tcPr>
            <w:tcW w:w="1678" w:type="dxa"/>
          </w:tcPr>
          <w:p w14:paraId="1EF26312" w14:textId="77777777" w:rsidR="00B6539A" w:rsidRDefault="00B6539A" w:rsidP="00B6539A">
            <w:r>
              <w:t>Patron</w:t>
            </w:r>
          </w:p>
        </w:tc>
        <w:tc>
          <w:tcPr>
            <w:tcW w:w="6159" w:type="dxa"/>
          </w:tcPr>
          <w:p w14:paraId="53CF7B36" w14:textId="45578299" w:rsidR="00B6539A" w:rsidRDefault="001E67F7" w:rsidP="00B6539A">
            <w:r>
              <w:t>Marcel Duchamp</w:t>
            </w:r>
          </w:p>
        </w:tc>
      </w:tr>
      <w:tr w:rsidR="00B6539A" w14:paraId="6CBEE4AB" w14:textId="77777777" w:rsidTr="00B6539A">
        <w:trPr>
          <w:trHeight w:val="494"/>
        </w:trPr>
        <w:tc>
          <w:tcPr>
            <w:tcW w:w="1678" w:type="dxa"/>
          </w:tcPr>
          <w:p w14:paraId="4E253AF3" w14:textId="77777777" w:rsidR="00B6539A" w:rsidRDefault="00B6539A" w:rsidP="00B6539A">
            <w:r>
              <w:t>Location</w:t>
            </w:r>
          </w:p>
        </w:tc>
        <w:tc>
          <w:tcPr>
            <w:tcW w:w="6159" w:type="dxa"/>
          </w:tcPr>
          <w:p w14:paraId="05536E66" w14:textId="23650D8A" w:rsidR="00B6539A" w:rsidRDefault="001E67F7" w:rsidP="00B6539A">
            <w:r>
              <w:t xml:space="preserve">Replica 1964 – Tate </w:t>
            </w:r>
            <w:r w:rsidR="005C20A3">
              <w:t>(original is lost)</w:t>
            </w:r>
          </w:p>
        </w:tc>
      </w:tr>
      <w:tr w:rsidR="00B6539A" w14:paraId="075722B2" w14:textId="77777777" w:rsidTr="00B6539A">
        <w:trPr>
          <w:trHeight w:val="494"/>
        </w:trPr>
        <w:tc>
          <w:tcPr>
            <w:tcW w:w="1678" w:type="dxa"/>
          </w:tcPr>
          <w:p w14:paraId="72575500" w14:textId="77777777" w:rsidR="00B6539A" w:rsidRDefault="00B6539A" w:rsidP="00B6539A">
            <w:r>
              <w:t>Function</w:t>
            </w:r>
          </w:p>
        </w:tc>
        <w:tc>
          <w:tcPr>
            <w:tcW w:w="6159" w:type="dxa"/>
          </w:tcPr>
          <w:p w14:paraId="1B64DBF6" w14:textId="48627AC4" w:rsidR="00B6539A" w:rsidRDefault="00F84A6F" w:rsidP="00B6539A">
            <w:r>
              <w:t>Taking an everyday object and turning it into a visual pun</w:t>
            </w:r>
          </w:p>
        </w:tc>
      </w:tr>
    </w:tbl>
    <w:tbl>
      <w:tblPr>
        <w:tblStyle w:val="TableGrid"/>
        <w:tblpPr w:leftFromText="180" w:rightFromText="180" w:vertAnchor="text" w:horzAnchor="margin" w:tblpY="5275"/>
        <w:tblW w:w="0" w:type="auto"/>
        <w:tblLook w:val="04A0" w:firstRow="1" w:lastRow="0" w:firstColumn="1" w:lastColumn="0" w:noHBand="0" w:noVBand="1"/>
      </w:tblPr>
      <w:tblGrid>
        <w:gridCol w:w="1639"/>
        <w:gridCol w:w="9860"/>
      </w:tblGrid>
      <w:tr w:rsidR="00B6539A" w14:paraId="3332BE50" w14:textId="77777777" w:rsidTr="00B6539A">
        <w:trPr>
          <w:trHeight w:val="405"/>
        </w:trPr>
        <w:tc>
          <w:tcPr>
            <w:tcW w:w="11499" w:type="dxa"/>
            <w:gridSpan w:val="2"/>
          </w:tcPr>
          <w:p w14:paraId="3627E2C0" w14:textId="77777777" w:rsidR="00B6539A" w:rsidRDefault="00B6539A" w:rsidP="00B6539A">
            <w:r>
              <w:t>Formal features</w:t>
            </w:r>
          </w:p>
        </w:tc>
      </w:tr>
      <w:tr w:rsidR="00B6539A" w14:paraId="52659053" w14:textId="77777777" w:rsidTr="00B6539A">
        <w:trPr>
          <w:trHeight w:val="839"/>
        </w:trPr>
        <w:tc>
          <w:tcPr>
            <w:tcW w:w="1639" w:type="dxa"/>
          </w:tcPr>
          <w:p w14:paraId="3CBBBF61" w14:textId="77777777" w:rsidR="00B6539A" w:rsidRDefault="00B6539A" w:rsidP="00B6539A">
            <w:r>
              <w:t>Composition</w:t>
            </w:r>
          </w:p>
        </w:tc>
        <w:tc>
          <w:tcPr>
            <w:tcW w:w="9860" w:type="dxa"/>
          </w:tcPr>
          <w:p w14:paraId="43B0DA24" w14:textId="13EFA129" w:rsidR="00B6539A" w:rsidRDefault="005C20A3" w:rsidP="00B6539A">
            <w:r>
              <w:t>Presented on its back rather than upright</w:t>
            </w:r>
            <w:r w:rsidR="005A4DC3">
              <w:t>.</w:t>
            </w:r>
          </w:p>
          <w:p w14:paraId="3F540335" w14:textId="77777777" w:rsidR="005A4DC3" w:rsidRDefault="005A4DC3" w:rsidP="00B6539A">
            <w:r>
              <w:t>Symmetrical</w:t>
            </w:r>
            <w:r w:rsidR="00F84A6F">
              <w:t xml:space="preserve"> composition.</w:t>
            </w:r>
          </w:p>
          <w:p w14:paraId="09A9CE8C" w14:textId="6B9E9F59" w:rsidR="00F84A6F" w:rsidRDefault="00F84A6F" w:rsidP="00B6539A"/>
        </w:tc>
      </w:tr>
      <w:tr w:rsidR="00B6539A" w14:paraId="6C2021B8" w14:textId="77777777" w:rsidTr="00B6539A">
        <w:trPr>
          <w:trHeight w:val="839"/>
        </w:trPr>
        <w:tc>
          <w:tcPr>
            <w:tcW w:w="1639" w:type="dxa"/>
          </w:tcPr>
          <w:p w14:paraId="1D5E9439" w14:textId="77777777" w:rsidR="00B6539A" w:rsidRDefault="00B6539A" w:rsidP="00B6539A">
            <w:r>
              <w:t>Colour or texture</w:t>
            </w:r>
          </w:p>
        </w:tc>
        <w:tc>
          <w:tcPr>
            <w:tcW w:w="9860" w:type="dxa"/>
          </w:tcPr>
          <w:p w14:paraId="506920E7" w14:textId="4D72803A" w:rsidR="00B6539A" w:rsidRDefault="00F84A6F" w:rsidP="00B6539A">
            <w:r>
              <w:t>The urinal is white, normally portraying purity which is mocking the idea of cleanliness.</w:t>
            </w:r>
          </w:p>
        </w:tc>
      </w:tr>
      <w:tr w:rsidR="00B6539A" w14:paraId="68EBCD3A" w14:textId="77777777" w:rsidTr="00B6539A">
        <w:trPr>
          <w:trHeight w:val="804"/>
        </w:trPr>
        <w:tc>
          <w:tcPr>
            <w:tcW w:w="1639" w:type="dxa"/>
          </w:tcPr>
          <w:p w14:paraId="27BA8DF3" w14:textId="77777777" w:rsidR="00B6539A" w:rsidRDefault="00B6539A" w:rsidP="00B6539A">
            <w:r>
              <w:t>Light &amp; tone</w:t>
            </w:r>
          </w:p>
        </w:tc>
        <w:tc>
          <w:tcPr>
            <w:tcW w:w="9860" w:type="dxa"/>
          </w:tcPr>
          <w:p w14:paraId="3AE471BA" w14:textId="77777777" w:rsidR="00B6539A" w:rsidRDefault="00B6539A" w:rsidP="00B6539A"/>
        </w:tc>
      </w:tr>
      <w:tr w:rsidR="00B6539A" w14:paraId="3675A61B" w14:textId="77777777" w:rsidTr="00B6539A">
        <w:trPr>
          <w:trHeight w:val="839"/>
        </w:trPr>
        <w:tc>
          <w:tcPr>
            <w:tcW w:w="1639" w:type="dxa"/>
          </w:tcPr>
          <w:p w14:paraId="392D100C" w14:textId="77777777" w:rsidR="00B6539A" w:rsidRDefault="00B6539A" w:rsidP="00B6539A">
            <w:r>
              <w:t>Space &amp; depth or relief</w:t>
            </w:r>
          </w:p>
        </w:tc>
        <w:tc>
          <w:tcPr>
            <w:tcW w:w="9860" w:type="dxa"/>
          </w:tcPr>
          <w:p w14:paraId="10CD7E5E" w14:textId="77777777" w:rsidR="00B6539A" w:rsidRDefault="00B6539A" w:rsidP="00B6539A"/>
        </w:tc>
      </w:tr>
      <w:tr w:rsidR="00B6539A" w14:paraId="7CFC068D" w14:textId="77777777" w:rsidTr="00B6539A">
        <w:trPr>
          <w:trHeight w:val="839"/>
        </w:trPr>
        <w:tc>
          <w:tcPr>
            <w:tcW w:w="1639" w:type="dxa"/>
          </w:tcPr>
          <w:p w14:paraId="5A7217FF" w14:textId="77777777" w:rsidR="00B6539A" w:rsidRDefault="00B6539A" w:rsidP="00B6539A">
            <w:r>
              <w:t>Line or brushwork</w:t>
            </w:r>
          </w:p>
        </w:tc>
        <w:tc>
          <w:tcPr>
            <w:tcW w:w="9860" w:type="dxa"/>
          </w:tcPr>
          <w:p w14:paraId="660F88B2" w14:textId="26A7411D" w:rsidR="00B6539A" w:rsidRDefault="00F84A6F" w:rsidP="00B6539A">
            <w:r>
              <w:t xml:space="preserve">Duchamp applied a fake signature to it, of the urinal companies name, spelling it ‘Mutt’ instead of ‘Mott – the signature references to ‘poverty’ which also challenges the company. </w:t>
            </w:r>
          </w:p>
        </w:tc>
      </w:tr>
    </w:tbl>
    <w:p w14:paraId="7C4C22A1" w14:textId="761D58D2" w:rsidR="00B6539A" w:rsidRDefault="00B6539A">
      <w:r>
        <w:rPr>
          <w:noProof/>
        </w:rPr>
        <mc:AlternateContent>
          <mc:Choice Requires="wps">
            <w:drawing>
              <wp:anchor distT="0" distB="0" distL="114300" distR="114300" simplePos="0" relativeHeight="251668480" behindDoc="0" locked="0" layoutInCell="1" allowOverlap="1" wp14:anchorId="599F8FEA" wp14:editId="091D8FD5">
                <wp:simplePos x="0" y="0"/>
                <wp:positionH relativeFrom="column">
                  <wp:posOffset>6381483</wp:posOffset>
                </wp:positionH>
                <wp:positionV relativeFrom="paragraph">
                  <wp:posOffset>6438</wp:posOffset>
                </wp:positionV>
                <wp:extent cx="2962400" cy="3284113"/>
                <wp:effectExtent l="0" t="0" r="9525" b="18415"/>
                <wp:wrapNone/>
                <wp:docPr id="5" name="Text Box 5"/>
                <wp:cNvGraphicFramePr/>
                <a:graphic xmlns:a="http://schemas.openxmlformats.org/drawingml/2006/main">
                  <a:graphicData uri="http://schemas.microsoft.com/office/word/2010/wordprocessingShape">
                    <wps:wsp>
                      <wps:cNvSpPr txBox="1"/>
                      <wps:spPr>
                        <a:xfrm>
                          <a:off x="0" y="0"/>
                          <a:ext cx="2962400" cy="3284113"/>
                        </a:xfrm>
                        <a:prstGeom prst="rect">
                          <a:avLst/>
                        </a:prstGeom>
                        <a:solidFill>
                          <a:schemeClr val="lt1"/>
                        </a:solidFill>
                        <a:ln w="6350">
                          <a:solidFill>
                            <a:prstClr val="black"/>
                          </a:solidFill>
                        </a:ln>
                      </wps:spPr>
                      <wps:txbx>
                        <w:txbxContent>
                          <w:p w14:paraId="6B6A8BEF" w14:textId="60EDE6DC" w:rsidR="004401DB" w:rsidRDefault="004401DB">
                            <w:r>
                              <w:t>Image:</w:t>
                            </w:r>
                          </w:p>
                          <w:p w14:paraId="0CE31322" w14:textId="38285DFE" w:rsidR="00E912C6" w:rsidRPr="00E912C6" w:rsidRDefault="00E912C6" w:rsidP="00E912C6">
                            <w:pPr>
                              <w:spacing w:after="0" w:line="240" w:lineRule="auto"/>
                              <w:rPr>
                                <w:rFonts w:ascii="Times New Roman" w:eastAsia="Times New Roman" w:hAnsi="Times New Roman" w:cs="Times New Roman"/>
                                <w:sz w:val="24"/>
                                <w:szCs w:val="24"/>
                              </w:rPr>
                            </w:pPr>
                          </w:p>
                          <w:p w14:paraId="6B555E53" w14:textId="7981A275" w:rsidR="00E912C6" w:rsidRPr="00E912C6" w:rsidRDefault="00E912C6" w:rsidP="00E912C6">
                            <w:pPr>
                              <w:spacing w:after="0" w:line="240" w:lineRule="auto"/>
                              <w:rPr>
                                <w:rFonts w:ascii="Times New Roman" w:eastAsia="Times New Roman" w:hAnsi="Times New Roman" w:cs="Times New Roman"/>
                                <w:sz w:val="24"/>
                                <w:szCs w:val="24"/>
                              </w:rPr>
                            </w:pPr>
                            <w:r w:rsidRPr="00E912C6">
                              <w:rPr>
                                <w:rFonts w:ascii="Times New Roman" w:eastAsia="Times New Roman" w:hAnsi="Times New Roman" w:cs="Times New Roman"/>
                                <w:sz w:val="24"/>
                                <w:szCs w:val="24"/>
                              </w:rPr>
                              <w:fldChar w:fldCharType="begin"/>
                            </w:r>
                            <w:r w:rsidRPr="00E912C6">
                              <w:rPr>
                                <w:rFonts w:ascii="Times New Roman" w:eastAsia="Times New Roman" w:hAnsi="Times New Roman" w:cs="Times New Roman"/>
                                <w:sz w:val="24"/>
                                <w:szCs w:val="24"/>
                              </w:rPr>
                              <w:instrText xml:space="preserve"> INCLUDEPICTURE "/var/folders/_z/zbtnqfp94n7drn4sxwsth9dm0000gn/T/com.microsoft.Word/WebArchiveCopyPasteTempFiles/T07573_10.jpg" \* MERGEFORMATINET </w:instrText>
                            </w:r>
                            <w:r w:rsidRPr="00E912C6">
                              <w:rPr>
                                <w:rFonts w:ascii="Times New Roman" w:eastAsia="Times New Roman" w:hAnsi="Times New Roman" w:cs="Times New Roman"/>
                                <w:sz w:val="24"/>
                                <w:szCs w:val="24"/>
                              </w:rPr>
                              <w:fldChar w:fldCharType="separate"/>
                            </w:r>
                            <w:r w:rsidRPr="00E912C6">
                              <w:rPr>
                                <w:rFonts w:ascii="Times New Roman" w:eastAsia="Times New Roman" w:hAnsi="Times New Roman" w:cs="Times New Roman"/>
                                <w:noProof/>
                                <w:sz w:val="24"/>
                                <w:szCs w:val="24"/>
                              </w:rPr>
                              <w:drawing>
                                <wp:inline distT="0" distB="0" distL="0" distR="0" wp14:anchorId="6E3E692A" wp14:editId="6019FFE6">
                                  <wp:extent cx="2807594" cy="2458166"/>
                                  <wp:effectExtent l="0" t="0" r="0" b="5715"/>
                                  <wp:docPr id="4" name="Picture 4" descr="Image result for marcel duchamp f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rcel duchamp founta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6724" cy="2466160"/>
                                          </a:xfrm>
                                          <a:prstGeom prst="rect">
                                            <a:avLst/>
                                          </a:prstGeom>
                                          <a:noFill/>
                                          <a:ln>
                                            <a:noFill/>
                                          </a:ln>
                                        </pic:spPr>
                                      </pic:pic>
                                    </a:graphicData>
                                  </a:graphic>
                                </wp:inline>
                              </w:drawing>
                            </w:r>
                            <w:r w:rsidRPr="00E912C6">
                              <w:rPr>
                                <w:rFonts w:ascii="Times New Roman" w:eastAsia="Times New Roman" w:hAnsi="Times New Roman" w:cs="Times New Roman"/>
                                <w:sz w:val="24"/>
                                <w:szCs w:val="24"/>
                              </w:rPr>
                              <w:fldChar w:fldCharType="end"/>
                            </w:r>
                          </w:p>
                          <w:p w14:paraId="21BE6B27" w14:textId="77777777" w:rsidR="00E912C6" w:rsidRDefault="00E91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F8FEA" id="_x0000_t202" coordsize="21600,21600" o:spt="202" path="m,l,21600r21600,l21600,xe">
                <v:stroke joinstyle="miter"/>
                <v:path gradientshapeok="t" o:connecttype="rect"/>
              </v:shapetype>
              <v:shape id="Text Box 5" o:spid="_x0000_s1026" type="#_x0000_t202" style="position:absolute;margin-left:502.5pt;margin-top:.5pt;width:233.25pt;height:25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" fillcolor="white [3201]" strokeweight=".5pt">
                <v:textbox>
                  <w:txbxContent>
                    <w:p w14:paraId="6B6A8BEF" w14:textId="60EDE6DC" w:rsidR="004401DB" w:rsidRDefault="004401DB">
                      <w:r>
                        <w:t>Image:</w:t>
                      </w:r>
                    </w:p>
                    <w:p w14:paraId="0CE31322" w14:textId="38285DFE" w:rsidR="00E912C6" w:rsidRPr="00E912C6" w:rsidRDefault="00E912C6" w:rsidP="00E912C6">
                      <w:pPr>
                        <w:spacing w:after="0" w:line="240" w:lineRule="auto"/>
                        <w:rPr>
                          <w:rFonts w:ascii="Times New Roman" w:eastAsia="Times New Roman" w:hAnsi="Times New Roman" w:cs="Times New Roman"/>
                          <w:sz w:val="24"/>
                          <w:szCs w:val="24"/>
                        </w:rPr>
                      </w:pPr>
                    </w:p>
                    <w:p w14:paraId="6B555E53" w14:textId="7981A275" w:rsidR="00E912C6" w:rsidRPr="00E912C6" w:rsidRDefault="00E912C6" w:rsidP="00E912C6">
                      <w:pPr>
                        <w:spacing w:after="0" w:line="240" w:lineRule="auto"/>
                        <w:rPr>
                          <w:rFonts w:ascii="Times New Roman" w:eastAsia="Times New Roman" w:hAnsi="Times New Roman" w:cs="Times New Roman"/>
                          <w:sz w:val="24"/>
                          <w:szCs w:val="24"/>
                        </w:rPr>
                      </w:pPr>
                      <w:r w:rsidRPr="00E912C6">
                        <w:rPr>
                          <w:rFonts w:ascii="Times New Roman" w:eastAsia="Times New Roman" w:hAnsi="Times New Roman" w:cs="Times New Roman"/>
                          <w:sz w:val="24"/>
                          <w:szCs w:val="24"/>
                        </w:rPr>
                        <w:fldChar w:fldCharType="begin"/>
                      </w:r>
                      <w:r w:rsidRPr="00E912C6">
                        <w:rPr>
                          <w:rFonts w:ascii="Times New Roman" w:eastAsia="Times New Roman" w:hAnsi="Times New Roman" w:cs="Times New Roman"/>
                          <w:sz w:val="24"/>
                          <w:szCs w:val="24"/>
                        </w:rPr>
                        <w:instrText xml:space="preserve"> INCLUDEPICTURE "/var/folders/_z/zbtnqfp94n7drn4sxwsth9dm0000gn/T/com.microsoft.Word/WebArchiveCopyPasteTempFiles/T07573_10.jpg" \* MERGEFORMATINET </w:instrText>
                      </w:r>
                      <w:r w:rsidRPr="00E912C6">
                        <w:rPr>
                          <w:rFonts w:ascii="Times New Roman" w:eastAsia="Times New Roman" w:hAnsi="Times New Roman" w:cs="Times New Roman"/>
                          <w:sz w:val="24"/>
                          <w:szCs w:val="24"/>
                        </w:rPr>
                        <w:fldChar w:fldCharType="separate"/>
                      </w:r>
                      <w:r w:rsidRPr="00E912C6">
                        <w:rPr>
                          <w:rFonts w:ascii="Times New Roman" w:eastAsia="Times New Roman" w:hAnsi="Times New Roman" w:cs="Times New Roman"/>
                          <w:noProof/>
                          <w:sz w:val="24"/>
                          <w:szCs w:val="24"/>
                        </w:rPr>
                        <w:drawing>
                          <wp:inline distT="0" distB="0" distL="0" distR="0" wp14:anchorId="6E3E692A" wp14:editId="6019FFE6">
                            <wp:extent cx="2807594" cy="2458166"/>
                            <wp:effectExtent l="0" t="0" r="0" b="5715"/>
                            <wp:docPr id="4" name="Picture 4" descr="Image result for marcel duchamp f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rcel duchamp founta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6724" cy="2466160"/>
                                    </a:xfrm>
                                    <a:prstGeom prst="rect">
                                      <a:avLst/>
                                    </a:prstGeom>
                                    <a:noFill/>
                                    <a:ln>
                                      <a:noFill/>
                                    </a:ln>
                                  </pic:spPr>
                                </pic:pic>
                              </a:graphicData>
                            </a:graphic>
                          </wp:inline>
                        </w:drawing>
                      </w:r>
                      <w:r w:rsidRPr="00E912C6">
                        <w:rPr>
                          <w:rFonts w:ascii="Times New Roman" w:eastAsia="Times New Roman" w:hAnsi="Times New Roman" w:cs="Times New Roman"/>
                          <w:sz w:val="24"/>
                          <w:szCs w:val="24"/>
                        </w:rPr>
                        <w:fldChar w:fldCharType="end"/>
                      </w:r>
                    </w:p>
                    <w:p w14:paraId="21BE6B27" w14:textId="77777777" w:rsidR="00E912C6" w:rsidRDefault="00E912C6"/>
                  </w:txbxContent>
                </v:textbox>
              </v:shape>
            </w:pict>
          </mc:Fallback>
        </mc:AlternateContent>
      </w:r>
      <w:r>
        <w:t xml:space="preserve"> </w:t>
      </w:r>
      <w:bookmarkStart w:id="0" w:name="_GoBack"/>
      <w:bookmarkEnd w:id="0"/>
      <w:r>
        <w:br w:type="page"/>
      </w:r>
    </w:p>
    <w:p w14:paraId="00EC3961" w14:textId="110DE67D" w:rsidR="004401DB" w:rsidRDefault="008D3C47">
      <w:r>
        <w:rPr>
          <w:noProof/>
        </w:rPr>
        <w:lastRenderedPageBreak/>
        <mc:AlternateContent>
          <mc:Choice Requires="wps">
            <w:drawing>
              <wp:anchor distT="45720" distB="45720" distL="114300" distR="114300" simplePos="0" relativeHeight="251663360" behindDoc="0" locked="0" layoutInCell="1" allowOverlap="1" wp14:anchorId="54086378" wp14:editId="69329583">
                <wp:simplePos x="0" y="0"/>
                <wp:positionH relativeFrom="margin">
                  <wp:posOffset>166370</wp:posOffset>
                </wp:positionH>
                <wp:positionV relativeFrom="paragraph">
                  <wp:posOffset>4491990</wp:posOffset>
                </wp:positionV>
                <wp:extent cx="3544570" cy="1770380"/>
                <wp:effectExtent l="0" t="0" r="1143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70380"/>
                        </a:xfrm>
                        <a:prstGeom prst="rect">
                          <a:avLst/>
                        </a:prstGeom>
                        <a:solidFill>
                          <a:srgbClr val="FFFFFF"/>
                        </a:solidFill>
                        <a:ln w="9525">
                          <a:solidFill>
                            <a:srgbClr val="000000"/>
                          </a:solidFill>
                          <a:miter lim="800000"/>
                          <a:headEnd/>
                          <a:tailEnd/>
                        </a:ln>
                      </wps:spPr>
                      <wps:txbx>
                        <w:txbxContent>
                          <w:p w14:paraId="7816A497" w14:textId="33D9B7D4" w:rsidR="004401DB" w:rsidRDefault="004401DB">
                            <w:r>
                              <w:t xml:space="preserve">Influence from technological factors: </w:t>
                            </w:r>
                          </w:p>
                          <w:p w14:paraId="43110DBA" w14:textId="77777777" w:rsidR="0085695C" w:rsidRDefault="008569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Text Box 2" o:spid="_x0000_s1027" type="#_x0000_t202" style="position:absolute;margin-left:13.1pt;margin-top:353.7pt;width:279.1pt;height:139.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">
                <v:textbox>
                  <w:txbxContent>
                    <w:p w14:paraId="7816A497" w14:textId="33D9B7D4" w:rsidR="004401DB" w:rsidRDefault="004401DB">
                      <w:r>
                        <w:t xml:space="preserve">Influence from technological factors: </w:t>
                      </w:r>
                    </w:p>
                    <w:p w14:paraId="43110DBA" w14:textId="77777777" w:rsidR="0085695C" w:rsidRDefault="0085695C"/>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4ABE2EB6" wp14:editId="09470A8E">
                <wp:simplePos x="0" y="0"/>
                <wp:positionH relativeFrom="margin">
                  <wp:posOffset>5232400</wp:posOffset>
                </wp:positionH>
                <wp:positionV relativeFrom="paragraph">
                  <wp:posOffset>4477385</wp:posOffset>
                </wp:positionV>
                <wp:extent cx="3787775" cy="1770380"/>
                <wp:effectExtent l="0" t="0" r="9525" b="76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1770380"/>
                        </a:xfrm>
                        <a:prstGeom prst="rect">
                          <a:avLst/>
                        </a:prstGeom>
                        <a:solidFill>
                          <a:srgbClr val="FFFFFF"/>
                        </a:solidFill>
                        <a:ln w="9525">
                          <a:solidFill>
                            <a:srgbClr val="000000"/>
                          </a:solidFill>
                          <a:miter lim="800000"/>
                          <a:headEnd/>
                          <a:tailEnd/>
                        </a:ln>
                      </wps:spPr>
                      <wps:txbx>
                        <w:txbxContent>
                          <w:p w14:paraId="2CA4B548" w14:textId="088FE855" w:rsidR="00744AB8" w:rsidRDefault="00744AB8" w:rsidP="00744AB8">
                            <w:r>
                              <w:t xml:space="preserve">Critical text quote: </w:t>
                            </w:r>
                          </w:p>
                          <w:p w14:paraId="13D0AE64" w14:textId="48EAF7C8" w:rsidR="00B6539A" w:rsidRDefault="000D028A" w:rsidP="00744AB8">
                            <w:r>
                              <w:t>‘A piece of mischief at the expense of the art world’</w:t>
                            </w:r>
                            <w:r w:rsidR="00EB176E">
                              <w:t xml:space="preserve"> –</w:t>
                            </w:r>
                            <w:r>
                              <w:t xml:space="preserve"> John Passmore</w:t>
                            </w:r>
                          </w:p>
                          <w:p w14:paraId="4BF865F4" w14:textId="356E3CBC" w:rsidR="00EB176E" w:rsidRDefault="00EB176E" w:rsidP="00744AB8">
                            <w:r>
                              <w:t>‘</w:t>
                            </w:r>
                            <w:r w:rsidR="00263ED8">
                              <w:t>If</w:t>
                            </w:r>
                            <w:r>
                              <w:t xml:space="preserve"> </w:t>
                            </w:r>
                            <w:r w:rsidRPr="00263ED8">
                              <w:rPr>
                                <w:i/>
                              </w:rPr>
                              <w:t>this</w:t>
                            </w:r>
                            <w:r>
                              <w:t xml:space="preserve"> can be art, then anything can’ – Smith </w:t>
                            </w:r>
                          </w:p>
                          <w:p w14:paraId="611CD5CE" w14:textId="43CC0626" w:rsidR="00263ED8" w:rsidRDefault="00263ED8" w:rsidP="00744AB8">
                            <w:r>
                              <w:t xml:space="preserve">‘Duchamp did not select just any ready-made object to display. In selecting the urinal, his message was clear: Art is something you piss on’ – Philosopher, Stephan Hicks </w:t>
                            </w:r>
                          </w:p>
                          <w:p w14:paraId="612FDFAF" w14:textId="77777777" w:rsidR="000D028A" w:rsidRDefault="000D028A" w:rsidP="00744AB8"/>
                          <w:p w14:paraId="052077DE" w14:textId="49A34269" w:rsidR="00B6539A" w:rsidRDefault="00B6539A" w:rsidP="00744AB8"/>
                          <w:p w14:paraId="173789EB" w14:textId="48B2B2B2" w:rsidR="00B6539A" w:rsidRDefault="00B6539A" w:rsidP="00744AB8"/>
                          <w:p w14:paraId="0A7E2498" w14:textId="77777777" w:rsidR="00B6539A" w:rsidRDefault="00B6539A" w:rsidP="00744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8" type="#_x0000_t202" style="position:absolute;margin-left:412pt;margin-top:352.55pt;width:298.25pt;height:139.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">
                <v:textbox>
                  <w:txbxContent>
                    <w:p w14:paraId="2CA4B548" w14:textId="088FE855" w:rsidR="00744AB8" w:rsidRDefault="00744AB8" w:rsidP="00744AB8">
                      <w:r>
                        <w:t xml:space="preserve">Critical text quote: </w:t>
                      </w:r>
                    </w:p>
                    <w:p w14:paraId="13D0AE64" w14:textId="48EAF7C8" w:rsidR="00B6539A" w:rsidRDefault="000D028A" w:rsidP="00744AB8">
                      <w:r>
                        <w:t>‘A piece of mischief at the expense of the art world’</w:t>
                      </w:r>
                      <w:r w:rsidR="00EB176E">
                        <w:t xml:space="preserve"> –</w:t>
                      </w:r>
                      <w:r>
                        <w:t xml:space="preserve"> John Passmore</w:t>
                      </w:r>
                    </w:p>
                    <w:p w14:paraId="4BF865F4" w14:textId="356E3CBC" w:rsidR="00EB176E" w:rsidRDefault="00EB176E" w:rsidP="00744AB8">
                      <w:r>
                        <w:t>‘</w:t>
                      </w:r>
                      <w:r w:rsidR="00263ED8">
                        <w:t>If</w:t>
                      </w:r>
                      <w:r>
                        <w:t xml:space="preserve"> </w:t>
                      </w:r>
                      <w:r w:rsidRPr="00263ED8">
                        <w:rPr>
                          <w:i/>
                        </w:rPr>
                        <w:t>this</w:t>
                      </w:r>
                      <w:r>
                        <w:t xml:space="preserve"> can be art, then anything can’ – Smith </w:t>
                      </w:r>
                    </w:p>
                    <w:p w14:paraId="611CD5CE" w14:textId="43CC0626" w:rsidR="00263ED8" w:rsidRDefault="00263ED8" w:rsidP="00744AB8">
                      <w:r>
                        <w:t xml:space="preserve">‘Duchamp did not select just any ready-made object to display. In selecting the urinal, his message was clear: Art is something you piss on’ – Philosopher, Stephan Hicks </w:t>
                      </w:r>
                    </w:p>
                    <w:p w14:paraId="612FDFAF" w14:textId="77777777" w:rsidR="000D028A" w:rsidRDefault="000D028A" w:rsidP="00744AB8"/>
                    <w:p w14:paraId="052077DE" w14:textId="49A34269" w:rsidR="00B6539A" w:rsidRDefault="00B6539A" w:rsidP="00744AB8"/>
                    <w:p w14:paraId="173789EB" w14:textId="48B2B2B2" w:rsidR="00B6539A" w:rsidRDefault="00B6539A" w:rsidP="00744AB8"/>
                    <w:p w14:paraId="0A7E2498" w14:textId="77777777" w:rsidR="00B6539A" w:rsidRDefault="00B6539A" w:rsidP="00744AB8"/>
                  </w:txbxContent>
                </v:textbox>
                <w10:wrap type="square" anchorx="margin"/>
              </v:shape>
            </w:pict>
          </mc:Fallback>
        </mc:AlternateContent>
      </w:r>
      <w:r w:rsidR="005F51C0">
        <w:rPr>
          <w:noProof/>
        </w:rPr>
        <mc:AlternateContent>
          <mc:Choice Requires="wps">
            <w:drawing>
              <wp:anchor distT="45720" distB="45720" distL="114300" distR="114300" simplePos="0" relativeHeight="251672576" behindDoc="0" locked="0" layoutInCell="1" allowOverlap="1" wp14:anchorId="344B9C51" wp14:editId="3D88463B">
                <wp:simplePos x="0" y="0"/>
                <wp:positionH relativeFrom="margin">
                  <wp:posOffset>5232400</wp:posOffset>
                </wp:positionH>
                <wp:positionV relativeFrom="paragraph">
                  <wp:posOffset>2445385</wp:posOffset>
                </wp:positionV>
                <wp:extent cx="3787775" cy="1752600"/>
                <wp:effectExtent l="0" t="0" r="952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1752600"/>
                        </a:xfrm>
                        <a:prstGeom prst="rect">
                          <a:avLst/>
                        </a:prstGeom>
                        <a:solidFill>
                          <a:srgbClr val="FFFFFF"/>
                        </a:solidFill>
                        <a:ln w="9525">
                          <a:solidFill>
                            <a:srgbClr val="000000"/>
                          </a:solidFill>
                          <a:miter lim="800000"/>
                          <a:headEnd/>
                          <a:tailEnd/>
                        </a:ln>
                      </wps:spPr>
                      <wps:txbx>
                        <w:txbxContent>
                          <w:p w14:paraId="397FF5F1" w14:textId="783E832F" w:rsidR="00EB176E" w:rsidRDefault="00744AB8">
                            <w:r>
                              <w:t xml:space="preserve">Stylistic comment and artistic influence: </w:t>
                            </w:r>
                          </w:p>
                          <w:p w14:paraId="35AE080F" w14:textId="2DDE65C4" w:rsidR="00EB176E" w:rsidRDefault="00EB176E">
                            <w:r>
                              <w:t>This urinal inspired Andy Warhol and Tracey Emin to reconsider the traditional artwork. Instead of paintings and sculptures, art was suddenly everyday objects removed from their original contexts on display in art galleries.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9" type="#_x0000_t202" style="position:absolute;margin-left:412pt;margin-top:192.55pt;width:298.25pt;height:13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">
                <v:textbox>
                  <w:txbxContent>
                    <w:p w14:paraId="397FF5F1" w14:textId="783E832F" w:rsidR="00EB176E" w:rsidRDefault="00744AB8">
                      <w:r>
                        <w:t xml:space="preserve">Stylistic comment and artistic influence: </w:t>
                      </w:r>
                    </w:p>
                    <w:p w14:paraId="35AE080F" w14:textId="2DDE65C4" w:rsidR="00EB176E" w:rsidRDefault="00EB176E">
                      <w:r>
                        <w:t>This urinal inspired Andy Warhol and Tracey Emin to reconsider the traditional artwork. Instead of paintings and sculptures, art was suddenly everyday objects removed from their original contexts on display in art galleries.</w:t>
                      </w:r>
                    </w:p>
                  </w:txbxContent>
                </v:textbox>
                <w10:wrap type="square" anchorx="margin"/>
              </v:shape>
            </w:pict>
          </mc:Fallback>
        </mc:AlternateContent>
      </w:r>
      <w:r w:rsidR="0003231E">
        <w:rPr>
          <w:noProof/>
        </w:rPr>
        <mc:AlternateContent>
          <mc:Choice Requires="wps">
            <w:drawing>
              <wp:anchor distT="45720" distB="45720" distL="114300" distR="114300" simplePos="0" relativeHeight="251659264" behindDoc="0" locked="0" layoutInCell="1" allowOverlap="1" wp14:anchorId="2D94E0EE" wp14:editId="28F71A81">
                <wp:simplePos x="0" y="0"/>
                <wp:positionH relativeFrom="margin">
                  <wp:posOffset>186055</wp:posOffset>
                </wp:positionH>
                <wp:positionV relativeFrom="paragraph">
                  <wp:posOffset>2364740</wp:posOffset>
                </wp:positionV>
                <wp:extent cx="3509645" cy="1843405"/>
                <wp:effectExtent l="0" t="0" r="825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1843405"/>
                        </a:xfrm>
                        <a:prstGeom prst="rect">
                          <a:avLst/>
                        </a:prstGeom>
                        <a:solidFill>
                          <a:srgbClr val="FFFFFF"/>
                        </a:solidFill>
                        <a:ln w="9525">
                          <a:solidFill>
                            <a:srgbClr val="000000"/>
                          </a:solidFill>
                          <a:miter lim="800000"/>
                          <a:headEnd/>
                          <a:tailEnd/>
                        </a:ln>
                      </wps:spPr>
                      <wps:txbx>
                        <w:txbxContent>
                          <w:p w14:paraId="417AC7B2" w14:textId="06C454B1" w:rsidR="0003231E" w:rsidRDefault="004401DB">
                            <w:r>
                              <w:t>Influence from cultural/social factors:</w:t>
                            </w:r>
                          </w:p>
                          <w:p w14:paraId="4A352797" w14:textId="0A3031B6" w:rsidR="00737528" w:rsidRDefault="00737528">
                            <w:r>
                              <w:t>Duchamp</w:t>
                            </w:r>
                            <w:r w:rsidR="0003231E">
                              <w:t xml:space="preserve"> set out to shock</w:t>
                            </w:r>
                            <w:r>
                              <w:t xml:space="preserve"> and d</w:t>
                            </w:r>
                            <w:r w:rsidR="0003231E">
                              <w:t>isrupt the average</w:t>
                            </w:r>
                            <w:r>
                              <w:t>.</w:t>
                            </w:r>
                          </w:p>
                          <w:p w14:paraId="003C52E1" w14:textId="77777777" w:rsidR="0085695C" w:rsidRDefault="00737528" w:rsidP="0085695C">
                            <w:r>
                              <w:t xml:space="preserve">He </w:t>
                            </w:r>
                            <w:r w:rsidR="0003231E">
                              <w:t>took delight in disturbing and outrag</w:t>
                            </w:r>
                            <w:r w:rsidR="00CD5D56">
                              <w:t>ing</w:t>
                            </w:r>
                            <w:r w:rsidR="0003231E">
                              <w:t xml:space="preserve"> people with his radical approach</w:t>
                            </w:r>
                            <w:r>
                              <w:t xml:space="preserve">. </w:t>
                            </w:r>
                          </w:p>
                          <w:p w14:paraId="1B1473C9" w14:textId="7AAAA9AD" w:rsidR="0085695C" w:rsidRDefault="0085695C" w:rsidP="0085695C">
                            <w:r>
                              <w:t xml:space="preserve">Duchamp described his intent with the piece was to shift the focus of art from physical craft to intellectual interpretation </w:t>
                            </w:r>
                          </w:p>
                          <w:p w14:paraId="34F1B6A9" w14:textId="06C68D87" w:rsidR="0003231E" w:rsidRDefault="00032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0" type="#_x0000_t202" style="position:absolute;margin-left:14.65pt;margin-top:186.2pt;width:276.35pt;height:14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">
                <v:textbox>
                  <w:txbxContent>
                    <w:p w14:paraId="417AC7B2" w14:textId="06C454B1" w:rsidR="0003231E" w:rsidRDefault="004401DB">
                      <w:r>
                        <w:t>Influence from cultural/social factors:</w:t>
                      </w:r>
                    </w:p>
                    <w:p w14:paraId="4A352797" w14:textId="0A3031B6" w:rsidR="00737528" w:rsidRDefault="00737528">
                      <w:r>
                        <w:t>Duchamp</w:t>
                      </w:r>
                      <w:r w:rsidR="0003231E">
                        <w:t xml:space="preserve"> set out to shock</w:t>
                      </w:r>
                      <w:r>
                        <w:t xml:space="preserve"> and d</w:t>
                      </w:r>
                      <w:r w:rsidR="0003231E">
                        <w:t>isrupt the average</w:t>
                      </w:r>
                      <w:r>
                        <w:t>.</w:t>
                      </w:r>
                    </w:p>
                    <w:p w14:paraId="003C52E1" w14:textId="77777777" w:rsidR="0085695C" w:rsidRDefault="00737528" w:rsidP="0085695C">
                      <w:r>
                        <w:t xml:space="preserve">He </w:t>
                      </w:r>
                      <w:r w:rsidR="0003231E">
                        <w:t>took delight in disturbing and outrag</w:t>
                      </w:r>
                      <w:r w:rsidR="00CD5D56">
                        <w:t>ing</w:t>
                      </w:r>
                      <w:r w:rsidR="0003231E">
                        <w:t xml:space="preserve"> people with his radical approach</w:t>
                      </w:r>
                      <w:r>
                        <w:t xml:space="preserve">. </w:t>
                      </w:r>
                    </w:p>
                    <w:p w14:paraId="1B1473C9" w14:textId="7AAAA9AD" w:rsidR="0085695C" w:rsidRDefault="0085695C" w:rsidP="0085695C">
                      <w:r>
                        <w:t xml:space="preserve">Duchamp described his intent with the piece was to shift the focus of art from physical craft to intellectual interpretation </w:t>
                      </w:r>
                    </w:p>
                    <w:p w14:paraId="34F1B6A9" w14:textId="06C68D87" w:rsidR="0003231E" w:rsidRDefault="0003231E"/>
                  </w:txbxContent>
                </v:textbox>
                <w10:wrap type="square" anchorx="margin"/>
              </v:shape>
            </w:pict>
          </mc:Fallback>
        </mc:AlternateContent>
      </w:r>
      <w:r w:rsidR="00ED553E">
        <w:rPr>
          <w:noProof/>
        </w:rPr>
        <mc:AlternateContent>
          <mc:Choice Requires="wps">
            <w:drawing>
              <wp:anchor distT="45720" distB="45720" distL="114300" distR="114300" simplePos="0" relativeHeight="251674624" behindDoc="0" locked="0" layoutInCell="1" allowOverlap="1" wp14:anchorId="69D1A81C" wp14:editId="317A1ADD">
                <wp:simplePos x="0" y="0"/>
                <wp:positionH relativeFrom="column">
                  <wp:posOffset>5227320</wp:posOffset>
                </wp:positionH>
                <wp:positionV relativeFrom="paragraph">
                  <wp:posOffset>121920</wp:posOffset>
                </wp:positionV>
                <wp:extent cx="3768725" cy="2072640"/>
                <wp:effectExtent l="0" t="0" r="15875" b="101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2072640"/>
                        </a:xfrm>
                        <a:prstGeom prst="rect">
                          <a:avLst/>
                        </a:prstGeom>
                        <a:solidFill>
                          <a:srgbClr val="FFFFFF"/>
                        </a:solidFill>
                        <a:ln w="9525">
                          <a:solidFill>
                            <a:srgbClr val="000000"/>
                          </a:solidFill>
                          <a:miter lim="800000"/>
                          <a:headEnd/>
                          <a:tailEnd/>
                        </a:ln>
                      </wps:spPr>
                      <wps:txbx>
                        <w:txbxContent>
                          <w:p w14:paraId="5953572C" w14:textId="28E631E1" w:rsidR="00744AB8" w:rsidRDefault="00744AB8">
                            <w:r>
                              <w:t>Use or development of materials, techniques &amp; processes:</w:t>
                            </w:r>
                          </w:p>
                          <w:p w14:paraId="1EBD912F" w14:textId="6EEE2DD7" w:rsidR="00030E1A" w:rsidRDefault="00030E1A">
                            <w:r>
                              <w:t xml:space="preserve">Duchamp took an ordinary everyday object, placed it so that its useful significance disappeared under a new title and point of view – which created a new thought for the object. </w:t>
                            </w:r>
                          </w:p>
                          <w:p w14:paraId="42618FE2" w14:textId="77777777" w:rsidR="00030E1A" w:rsidRDefault="00030E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31" type="#_x0000_t202" style="position:absolute;margin-left:411.6pt;margin-top:9.6pt;width:296.75pt;height:163.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">
                <v:textbox>
                  <w:txbxContent>
                    <w:p w14:paraId="5953572C" w14:textId="28E631E1" w:rsidR="00744AB8" w:rsidRDefault="00744AB8">
                      <w:r>
                        <w:t>Use or development of materials, techniques &amp; processes:</w:t>
                      </w:r>
                    </w:p>
                    <w:p w14:paraId="1EBD912F" w14:textId="6EEE2DD7" w:rsidR="00030E1A" w:rsidRDefault="00030E1A">
                      <w:r>
                        <w:t xml:space="preserve">Duchamp took an ordinary everyday object, placed it so that its useful significance disappeared under a new title and point of view – which created a new thought for the object. </w:t>
                      </w:r>
                    </w:p>
                    <w:p w14:paraId="42618FE2" w14:textId="77777777" w:rsidR="00030E1A" w:rsidRDefault="00030E1A"/>
                  </w:txbxContent>
                </v:textbox>
                <w10:wrap type="square"/>
              </v:shape>
            </w:pict>
          </mc:Fallback>
        </mc:AlternateContent>
      </w:r>
      <w:r w:rsidR="00EC7EFE">
        <w:rPr>
          <w:noProof/>
        </w:rPr>
        <mc:AlternateContent>
          <mc:Choice Requires="wps">
            <w:drawing>
              <wp:anchor distT="45720" distB="45720" distL="114300" distR="114300" simplePos="0" relativeHeight="251661312" behindDoc="0" locked="0" layoutInCell="1" allowOverlap="1" wp14:anchorId="245B7E6B" wp14:editId="730D97A0">
                <wp:simplePos x="0" y="0"/>
                <wp:positionH relativeFrom="margin">
                  <wp:posOffset>171697</wp:posOffset>
                </wp:positionH>
                <wp:positionV relativeFrom="paragraph">
                  <wp:posOffset>105760</wp:posOffset>
                </wp:positionV>
                <wp:extent cx="3554730" cy="2076450"/>
                <wp:effectExtent l="0" t="0" r="139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15D8C0FF" w:rsidR="004401DB" w:rsidRDefault="004401DB">
                            <w:r>
                              <w:t xml:space="preserve">Influence from political factors: </w:t>
                            </w:r>
                          </w:p>
                          <w:p w14:paraId="3770C589" w14:textId="7704D016" w:rsidR="00737528" w:rsidRDefault="00737528">
                            <w:r>
                              <w:t>Duchamp was anti-art and anti-war.</w:t>
                            </w:r>
                          </w:p>
                          <w:p w14:paraId="47D34102" w14:textId="75EFD966" w:rsidR="005D4A63" w:rsidRDefault="00665BC7" w:rsidP="005D4A63">
                            <w:pPr>
                              <w:spacing w:after="0" w:line="240" w:lineRule="auto"/>
                              <w:rPr>
                                <w:rFonts w:ascii="Arial" w:eastAsia="Times New Roman" w:hAnsi="Arial" w:cs="Arial"/>
                                <w:color w:val="000000" w:themeColor="text1"/>
                                <w:spacing w:val="2"/>
                                <w:shd w:val="clear" w:color="auto" w:fill="FFFFFF"/>
                              </w:rPr>
                            </w:pPr>
                            <w:r w:rsidRPr="00737528">
                              <w:rPr>
                                <w:rFonts w:ascii="Calibri" w:eastAsia="Times New Roman" w:hAnsi="Calibri" w:cs="Arial"/>
                                <w:color w:val="000000" w:themeColor="text1"/>
                                <w:spacing w:val="2"/>
                                <w:shd w:val="clear" w:color="auto" w:fill="FFFFFF"/>
                              </w:rPr>
                              <w:t>Fountain</w:t>
                            </w:r>
                            <w:r w:rsidR="005D4A63" w:rsidRPr="005D4A63">
                              <w:rPr>
                                <w:rFonts w:ascii="Calibri" w:eastAsia="Times New Roman" w:hAnsi="Calibri" w:cs="Arial"/>
                                <w:color w:val="000000" w:themeColor="text1"/>
                                <w:spacing w:val="2"/>
                                <w:shd w:val="clear" w:color="auto" w:fill="FFFFFF"/>
                              </w:rPr>
                              <w:t xml:space="preserve"> epitomises the assault on convention and accepted </w:t>
                            </w:r>
                            <w:r w:rsidR="00737528" w:rsidRPr="005D4A63">
                              <w:rPr>
                                <w:rFonts w:ascii="Calibri" w:eastAsia="Times New Roman" w:hAnsi="Calibri" w:cs="Arial"/>
                                <w:color w:val="000000" w:themeColor="text1"/>
                                <w:spacing w:val="2"/>
                                <w:shd w:val="clear" w:color="auto" w:fill="FFFFFF"/>
                              </w:rPr>
                              <w:t>concepts</w:t>
                            </w:r>
                            <w:r w:rsidR="005D4A63" w:rsidRPr="005D4A63">
                              <w:rPr>
                                <w:rFonts w:ascii="Calibri" w:eastAsia="Times New Roman" w:hAnsi="Calibri" w:cs="Arial"/>
                                <w:color w:val="000000" w:themeColor="text1"/>
                                <w:spacing w:val="2"/>
                                <w:shd w:val="clear" w:color="auto" w:fill="FFFFFF"/>
                              </w:rPr>
                              <w:t xml:space="preserve"> of art for which Duchamp became known.</w:t>
                            </w:r>
                            <w:r w:rsidR="005D4A63" w:rsidRPr="005D4A63">
                              <w:rPr>
                                <w:rFonts w:ascii="Arial" w:eastAsia="Times New Roman" w:hAnsi="Arial" w:cs="Arial"/>
                                <w:color w:val="000000" w:themeColor="text1"/>
                                <w:spacing w:val="2"/>
                                <w:shd w:val="clear" w:color="auto" w:fill="FFFFFF"/>
                              </w:rPr>
                              <w:t> </w:t>
                            </w:r>
                          </w:p>
                          <w:p w14:paraId="0D74066F" w14:textId="77777777" w:rsidR="00737528" w:rsidRPr="005D4A63" w:rsidRDefault="00737528" w:rsidP="005D4A63">
                            <w:pPr>
                              <w:spacing w:after="0" w:line="240" w:lineRule="auto"/>
                              <w:rPr>
                                <w:rFonts w:ascii="Times New Roman" w:eastAsia="Times New Roman" w:hAnsi="Times New Roman" w:cs="Times New Roman"/>
                                <w:color w:val="000000" w:themeColor="text1"/>
                              </w:rPr>
                            </w:pPr>
                          </w:p>
                          <w:p w14:paraId="43F4E2CA" w14:textId="7356E952" w:rsidR="00F84A6F" w:rsidRDefault="00737528">
                            <w:r>
                              <w:t>Duchamp’s declaration of war against the art establishment.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32" type="#_x0000_t202" style="position:absolute;margin-left:13.5pt;margin-top:8.35pt;width:279.9pt;height:16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">
                <v:textbox>
                  <w:txbxContent>
                    <w:p w14:paraId="13B6FA5B" w14:textId="15D8C0FF" w:rsidR="004401DB" w:rsidRDefault="004401DB">
                      <w:r>
                        <w:t xml:space="preserve">Influence from political factors: </w:t>
                      </w:r>
                    </w:p>
                    <w:p w14:paraId="3770C589" w14:textId="7704D016" w:rsidR="00737528" w:rsidRDefault="00737528">
                      <w:r>
                        <w:t>Duchamp was anti-art and anti-war.</w:t>
                      </w:r>
                    </w:p>
                    <w:p w14:paraId="47D34102" w14:textId="75EFD966" w:rsidR="005D4A63" w:rsidRDefault="00665BC7" w:rsidP="005D4A63">
                      <w:pPr>
                        <w:spacing w:after="0" w:line="240" w:lineRule="auto"/>
                        <w:rPr>
                          <w:rFonts w:ascii="Arial" w:eastAsia="Times New Roman" w:hAnsi="Arial" w:cs="Arial"/>
                          <w:color w:val="000000" w:themeColor="text1"/>
                          <w:spacing w:val="2"/>
                          <w:shd w:val="clear" w:color="auto" w:fill="FFFFFF"/>
                        </w:rPr>
                      </w:pPr>
                      <w:r w:rsidRPr="00737528">
                        <w:rPr>
                          <w:rFonts w:ascii="Calibri" w:eastAsia="Times New Roman" w:hAnsi="Calibri" w:cs="Arial"/>
                          <w:color w:val="000000" w:themeColor="text1"/>
                          <w:spacing w:val="2"/>
                          <w:shd w:val="clear" w:color="auto" w:fill="FFFFFF"/>
                        </w:rPr>
                        <w:t>Fountain</w:t>
                      </w:r>
                      <w:r w:rsidR="005D4A63" w:rsidRPr="005D4A63">
                        <w:rPr>
                          <w:rFonts w:ascii="Calibri" w:eastAsia="Times New Roman" w:hAnsi="Calibri" w:cs="Arial"/>
                          <w:color w:val="000000" w:themeColor="text1"/>
                          <w:spacing w:val="2"/>
                          <w:shd w:val="clear" w:color="auto" w:fill="FFFFFF"/>
                        </w:rPr>
                        <w:t xml:space="preserve"> epitomises the assault on convention and accepted </w:t>
                      </w:r>
                      <w:r w:rsidR="00737528" w:rsidRPr="005D4A63">
                        <w:rPr>
                          <w:rFonts w:ascii="Calibri" w:eastAsia="Times New Roman" w:hAnsi="Calibri" w:cs="Arial"/>
                          <w:color w:val="000000" w:themeColor="text1"/>
                          <w:spacing w:val="2"/>
                          <w:shd w:val="clear" w:color="auto" w:fill="FFFFFF"/>
                        </w:rPr>
                        <w:t>concepts</w:t>
                      </w:r>
                      <w:r w:rsidR="005D4A63" w:rsidRPr="005D4A63">
                        <w:rPr>
                          <w:rFonts w:ascii="Calibri" w:eastAsia="Times New Roman" w:hAnsi="Calibri" w:cs="Arial"/>
                          <w:color w:val="000000" w:themeColor="text1"/>
                          <w:spacing w:val="2"/>
                          <w:shd w:val="clear" w:color="auto" w:fill="FFFFFF"/>
                        </w:rPr>
                        <w:t xml:space="preserve"> of art for which Duchamp became known.</w:t>
                      </w:r>
                      <w:r w:rsidR="005D4A63" w:rsidRPr="005D4A63">
                        <w:rPr>
                          <w:rFonts w:ascii="Arial" w:eastAsia="Times New Roman" w:hAnsi="Arial" w:cs="Arial"/>
                          <w:color w:val="000000" w:themeColor="text1"/>
                          <w:spacing w:val="2"/>
                          <w:shd w:val="clear" w:color="auto" w:fill="FFFFFF"/>
                        </w:rPr>
                        <w:t> </w:t>
                      </w:r>
                    </w:p>
                    <w:p w14:paraId="0D74066F" w14:textId="77777777" w:rsidR="00737528" w:rsidRPr="005D4A63" w:rsidRDefault="00737528" w:rsidP="005D4A63">
                      <w:pPr>
                        <w:spacing w:after="0" w:line="240" w:lineRule="auto"/>
                        <w:rPr>
                          <w:rFonts w:ascii="Times New Roman" w:eastAsia="Times New Roman" w:hAnsi="Times New Roman" w:cs="Times New Roman"/>
                          <w:color w:val="000000" w:themeColor="text1"/>
                        </w:rPr>
                      </w:pPr>
                    </w:p>
                    <w:p w14:paraId="43F4E2CA" w14:textId="7356E952" w:rsidR="00F84A6F" w:rsidRDefault="00737528">
                      <w:r>
                        <w:t>Duchamp’s declaration of war against the art establishment.</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30E1A"/>
    <w:rsid w:val="0003231E"/>
    <w:rsid w:val="000D028A"/>
    <w:rsid w:val="001E67F7"/>
    <w:rsid w:val="00263ED8"/>
    <w:rsid w:val="00273E14"/>
    <w:rsid w:val="004401DB"/>
    <w:rsid w:val="004810F8"/>
    <w:rsid w:val="005A4DC3"/>
    <w:rsid w:val="005C20A3"/>
    <w:rsid w:val="005D4A63"/>
    <w:rsid w:val="005F51C0"/>
    <w:rsid w:val="00665BC7"/>
    <w:rsid w:val="00737528"/>
    <w:rsid w:val="00744AB8"/>
    <w:rsid w:val="00775CB7"/>
    <w:rsid w:val="007A3A25"/>
    <w:rsid w:val="0085695C"/>
    <w:rsid w:val="008D3C47"/>
    <w:rsid w:val="00B6539A"/>
    <w:rsid w:val="00BA2EF9"/>
    <w:rsid w:val="00CD5D56"/>
    <w:rsid w:val="00D3456B"/>
    <w:rsid w:val="00DD554D"/>
    <w:rsid w:val="00E738A1"/>
    <w:rsid w:val="00E912C6"/>
    <w:rsid w:val="00EB176E"/>
    <w:rsid w:val="00EC7EFE"/>
    <w:rsid w:val="00ED553E"/>
    <w:rsid w:val="00F8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D4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89562">
      <w:bodyDiv w:val="1"/>
      <w:marLeft w:val="0"/>
      <w:marRight w:val="0"/>
      <w:marTop w:val="0"/>
      <w:marBottom w:val="0"/>
      <w:divBdr>
        <w:top w:val="none" w:sz="0" w:space="0" w:color="auto"/>
        <w:left w:val="none" w:sz="0" w:space="0" w:color="auto"/>
        <w:bottom w:val="none" w:sz="0" w:space="0" w:color="auto"/>
        <w:right w:val="none" w:sz="0" w:space="0" w:color="auto"/>
      </w:divBdr>
    </w:div>
    <w:div w:id="1923293627">
      <w:bodyDiv w:val="1"/>
      <w:marLeft w:val="0"/>
      <w:marRight w:val="0"/>
      <w:marTop w:val="0"/>
      <w:marBottom w:val="0"/>
      <w:divBdr>
        <w:top w:val="none" w:sz="0" w:space="0" w:color="auto"/>
        <w:left w:val="none" w:sz="0" w:space="0" w:color="auto"/>
        <w:bottom w:val="none" w:sz="0" w:space="0" w:color="auto"/>
        <w:right w:val="none" w:sz="0" w:space="0" w:color="auto"/>
      </w:divBdr>
    </w:div>
    <w:div w:id="21337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frankie oury</cp:lastModifiedBy>
  <cp:revision>2</cp:revision>
  <dcterms:created xsi:type="dcterms:W3CDTF">2019-01-30T12:37:00Z</dcterms:created>
  <dcterms:modified xsi:type="dcterms:W3CDTF">2019-01-30T12:37:00Z</dcterms:modified>
</cp:coreProperties>
</file>