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85" w:rsidRPr="002D46D8" w:rsidRDefault="00007385" w:rsidP="002D46D8">
      <w:pPr>
        <w:spacing w:line="276" w:lineRule="auto"/>
        <w:rPr>
          <w:b/>
          <w:sz w:val="24"/>
          <w:szCs w:val="24"/>
        </w:rPr>
      </w:pPr>
      <w:r w:rsidRPr="002D46D8">
        <w:rPr>
          <w:b/>
          <w:sz w:val="24"/>
          <w:szCs w:val="24"/>
        </w:rPr>
        <w:t>Who Run the World? An analysis - Example</w:t>
      </w:r>
    </w:p>
    <w:p w:rsidR="00007385" w:rsidRPr="002D46D8" w:rsidRDefault="00007385" w:rsidP="002D46D8">
      <w:pPr>
        <w:spacing w:line="276" w:lineRule="auto"/>
        <w:rPr>
          <w:sz w:val="24"/>
          <w:szCs w:val="24"/>
        </w:rPr>
      </w:pPr>
      <w:r w:rsidRPr="002D46D8">
        <w:rPr>
          <w:sz w:val="24"/>
          <w:szCs w:val="24"/>
        </w:rPr>
        <w:t xml:space="preserve">The main image is of </w:t>
      </w:r>
      <w:proofErr w:type="spellStart"/>
      <w:r w:rsidRPr="002D46D8">
        <w:rPr>
          <w:sz w:val="24"/>
          <w:szCs w:val="24"/>
        </w:rPr>
        <w:t>Zoella</w:t>
      </w:r>
      <w:proofErr w:type="spellEnd"/>
      <w:r w:rsidRPr="002D46D8">
        <w:rPr>
          <w:sz w:val="24"/>
          <w:szCs w:val="24"/>
        </w:rPr>
        <w:t xml:space="preserve"> sitting in a café, looking out of the window. The </w:t>
      </w:r>
      <w:proofErr w:type="spellStart"/>
      <w:r w:rsidRPr="002D46D8">
        <w:rPr>
          <w:sz w:val="24"/>
          <w:szCs w:val="24"/>
        </w:rPr>
        <w:t>mise-en-scène</w:t>
      </w:r>
      <w:proofErr w:type="spellEnd"/>
      <w:r w:rsidRPr="002D46D8">
        <w:rPr>
          <w:sz w:val="24"/>
          <w:szCs w:val="24"/>
        </w:rPr>
        <w:t xml:space="preserve"> </w:t>
      </w:r>
      <w:proofErr w:type="gramStart"/>
      <w:r w:rsidRPr="002D46D8">
        <w:rPr>
          <w:sz w:val="24"/>
          <w:szCs w:val="24"/>
        </w:rPr>
        <w:t>is constructed</w:t>
      </w:r>
      <w:proofErr w:type="gramEnd"/>
      <w:r w:rsidRPr="002D46D8">
        <w:rPr>
          <w:sz w:val="24"/>
          <w:szCs w:val="24"/>
        </w:rPr>
        <w:t xml:space="preserve"> to be both relatable and aspirational as the café is decorated in muted, neutral tones and is situated in a narrow, pedestrianised street. </w:t>
      </w:r>
      <w:proofErr w:type="spellStart"/>
      <w:r w:rsidRPr="002D46D8">
        <w:rPr>
          <w:sz w:val="24"/>
          <w:szCs w:val="24"/>
        </w:rPr>
        <w:t>Zoella</w:t>
      </w:r>
      <w:proofErr w:type="spellEnd"/>
      <w:r w:rsidRPr="002D46D8">
        <w:rPr>
          <w:sz w:val="24"/>
          <w:szCs w:val="24"/>
        </w:rPr>
        <w:t xml:space="preserve"> is sitting on a leather sofa wearing a yellow jumper and denim jacket. Her hair is loosely tied away from her </w:t>
      </w:r>
      <w:proofErr w:type="gramStart"/>
      <w:r w:rsidRPr="002D46D8">
        <w:rPr>
          <w:sz w:val="24"/>
          <w:szCs w:val="24"/>
        </w:rPr>
        <w:t>face,</w:t>
      </w:r>
      <w:proofErr w:type="gramEnd"/>
      <w:r w:rsidRPr="002D46D8">
        <w:rPr>
          <w:sz w:val="24"/>
          <w:szCs w:val="24"/>
        </w:rPr>
        <w:t xml:space="preserve"> she is wearing glasses and laughing. T</w:t>
      </w:r>
      <w:r w:rsidRPr="002D46D8">
        <w:rPr>
          <w:sz w:val="24"/>
          <w:szCs w:val="24"/>
          <w:highlight w:val="yellow"/>
        </w:rPr>
        <w:t xml:space="preserve">his constructs an image of relaxed openness, connoting that </w:t>
      </w:r>
      <w:proofErr w:type="spellStart"/>
      <w:r w:rsidRPr="002D46D8">
        <w:rPr>
          <w:sz w:val="24"/>
          <w:szCs w:val="24"/>
          <w:highlight w:val="yellow"/>
        </w:rPr>
        <w:t>Zoella</w:t>
      </w:r>
      <w:proofErr w:type="spellEnd"/>
      <w:r w:rsidRPr="002D46D8">
        <w:rPr>
          <w:sz w:val="24"/>
          <w:szCs w:val="24"/>
          <w:highlight w:val="yellow"/>
        </w:rPr>
        <w:t xml:space="preserve"> is an ‘ordinary’ young woman, and a </w:t>
      </w:r>
      <w:proofErr w:type="gramStart"/>
      <w:r w:rsidRPr="002D46D8">
        <w:rPr>
          <w:sz w:val="24"/>
          <w:szCs w:val="24"/>
          <w:highlight w:val="yellow"/>
        </w:rPr>
        <w:t>role-model</w:t>
      </w:r>
      <w:proofErr w:type="gramEnd"/>
      <w:r w:rsidRPr="002D46D8">
        <w:rPr>
          <w:sz w:val="24"/>
          <w:szCs w:val="24"/>
          <w:highlight w:val="yellow"/>
        </w:rPr>
        <w:t xml:space="preserve"> to her followers (to whom she may appear as a friend or ‘big sister’</w:t>
      </w:r>
      <w:r w:rsidRPr="002D46D8">
        <w:rPr>
          <w:sz w:val="24"/>
          <w:szCs w:val="24"/>
        </w:rPr>
        <w:t>).</w:t>
      </w:r>
    </w:p>
    <w:p w:rsidR="00007385" w:rsidRPr="002D46D8" w:rsidRDefault="00007385" w:rsidP="002D46D8">
      <w:pPr>
        <w:spacing w:line="276" w:lineRule="auto"/>
        <w:rPr>
          <w:sz w:val="24"/>
          <w:szCs w:val="24"/>
        </w:rPr>
      </w:pPr>
      <w:r w:rsidRPr="002D46D8">
        <w:rPr>
          <w:sz w:val="24"/>
          <w:szCs w:val="24"/>
        </w:rPr>
        <w:t xml:space="preserve">The post begins ‘GIRLS’, clearly directly addressing her target demographic. It was written for International </w:t>
      </w:r>
      <w:proofErr w:type="gramStart"/>
      <w:r w:rsidRPr="002D46D8">
        <w:rPr>
          <w:sz w:val="24"/>
          <w:szCs w:val="24"/>
        </w:rPr>
        <w:t>Women’s</w:t>
      </w:r>
      <w:proofErr w:type="gramEnd"/>
      <w:r w:rsidRPr="002D46D8">
        <w:rPr>
          <w:sz w:val="24"/>
          <w:szCs w:val="24"/>
        </w:rPr>
        <w:t xml:space="preserve"> Day and states that ‘we should uplift, empower, encourage and support our fellow females, which is exactly what I’m here to do today.’ She goes on to pay tribute to the women who have inspired her – including her Mum and friends, celebrities (e.g. Davina McCall and Adele) and her own followers. </w:t>
      </w:r>
      <w:r w:rsidRPr="002D46D8">
        <w:rPr>
          <w:sz w:val="24"/>
          <w:szCs w:val="24"/>
          <w:highlight w:val="yellow"/>
        </w:rPr>
        <w:t>The tone is ‘chatty’ and informal, using colloquial language (e.g. ‘bashed’) and multiple exclamation marks. She adopts a direct mode of address, and creates a sense of shared expe</w:t>
      </w:r>
      <w:r w:rsidR="002D46D8" w:rsidRPr="002D46D8">
        <w:rPr>
          <w:sz w:val="24"/>
          <w:szCs w:val="24"/>
          <w:highlight w:val="yellow"/>
        </w:rPr>
        <w:t xml:space="preserve">rience with her </w:t>
      </w:r>
      <w:proofErr w:type="gramStart"/>
      <w:r w:rsidR="002D46D8" w:rsidRPr="002D46D8">
        <w:rPr>
          <w:sz w:val="24"/>
          <w:szCs w:val="24"/>
          <w:highlight w:val="yellow"/>
        </w:rPr>
        <w:t>followers,</w:t>
      </w:r>
      <w:proofErr w:type="gramEnd"/>
      <w:r w:rsidR="002D46D8" w:rsidRPr="002D46D8">
        <w:rPr>
          <w:sz w:val="24"/>
          <w:szCs w:val="24"/>
          <w:highlight w:val="yellow"/>
        </w:rPr>
        <w:t xml:space="preserve"> connot</w:t>
      </w:r>
      <w:r w:rsidRPr="002D46D8">
        <w:rPr>
          <w:sz w:val="24"/>
          <w:szCs w:val="24"/>
          <w:highlight w:val="yellow"/>
        </w:rPr>
        <w:t>ing a two-way, interactive relationship ‘It’s such a special thing that whilst you are learning about me and my life, I can also learn a lot from you too just by reading your comments and tweets.’</w:t>
      </w:r>
    </w:p>
    <w:p w:rsidR="00007385" w:rsidRPr="002D46D8" w:rsidRDefault="00007385" w:rsidP="002D46D8">
      <w:pPr>
        <w:spacing w:line="276" w:lineRule="auto"/>
        <w:rPr>
          <w:sz w:val="24"/>
          <w:szCs w:val="24"/>
        </w:rPr>
      </w:pPr>
      <w:r w:rsidRPr="002D46D8">
        <w:rPr>
          <w:sz w:val="24"/>
          <w:szCs w:val="24"/>
        </w:rPr>
        <w:t xml:space="preserve">The comments from followers reflect an almost exclusively preferred reading of the post, responding positively, agreeing with her ideas and sharing their own examples of inspirational females. These comments tend to address </w:t>
      </w:r>
      <w:proofErr w:type="spellStart"/>
      <w:r w:rsidRPr="002D46D8">
        <w:rPr>
          <w:sz w:val="24"/>
          <w:szCs w:val="24"/>
        </w:rPr>
        <w:t>Zoella</w:t>
      </w:r>
      <w:proofErr w:type="spellEnd"/>
      <w:r w:rsidRPr="002D46D8">
        <w:rPr>
          <w:sz w:val="24"/>
          <w:szCs w:val="24"/>
        </w:rPr>
        <w:t xml:space="preserve"> directly as ‘Zoe’ and repeatedly state that she is an ‘inspiration’. Some refer to her as a ‘friend’, so there is a clear sense of personal identification here. Many are young girls (pre-secondary school age) and some share very personal stories about loneliness and anxiety. There is a sense of community here, her followers are ‘fans’ but feel as though they know her personally through her posts and their ability to interact on the site.</w:t>
      </w:r>
    </w:p>
    <w:p w:rsidR="002D46D8" w:rsidRDefault="00007385" w:rsidP="002D46D8">
      <w:pPr>
        <w:spacing w:line="276" w:lineRule="auto"/>
        <w:rPr>
          <w:sz w:val="24"/>
          <w:szCs w:val="24"/>
        </w:rPr>
      </w:pPr>
      <w:r w:rsidRPr="002D46D8">
        <w:rPr>
          <w:sz w:val="24"/>
          <w:szCs w:val="24"/>
        </w:rPr>
        <w:t xml:space="preserve">The International Women’s Day post can be seen to celebrate and empower women, is </w:t>
      </w:r>
      <w:r w:rsidRPr="002D46D8">
        <w:rPr>
          <w:sz w:val="24"/>
          <w:szCs w:val="24"/>
          <w:highlight w:val="yellow"/>
        </w:rPr>
        <w:t>written by a highly successful young woman who communicates a very positive message about the importance of women as inspiration and support for other women</w:t>
      </w:r>
      <w:r w:rsidRPr="002D46D8">
        <w:rPr>
          <w:sz w:val="24"/>
          <w:szCs w:val="24"/>
        </w:rPr>
        <w:t xml:space="preserve">. It is not overtly feminist and, seen in the context of the site as a </w:t>
      </w:r>
      <w:proofErr w:type="gramStart"/>
      <w:r w:rsidRPr="002D46D8">
        <w:rPr>
          <w:sz w:val="24"/>
          <w:szCs w:val="24"/>
        </w:rPr>
        <w:t>whole,</w:t>
      </w:r>
      <w:proofErr w:type="gramEnd"/>
      <w:r w:rsidRPr="002D46D8">
        <w:rPr>
          <w:sz w:val="24"/>
          <w:szCs w:val="24"/>
        </w:rPr>
        <w:t xml:space="preserve"> it could be argued that </w:t>
      </w:r>
      <w:proofErr w:type="spellStart"/>
      <w:r w:rsidRPr="002D46D8">
        <w:rPr>
          <w:sz w:val="24"/>
          <w:szCs w:val="24"/>
        </w:rPr>
        <w:t>Zoella’s</w:t>
      </w:r>
      <w:proofErr w:type="spellEnd"/>
      <w:r w:rsidRPr="002D46D8">
        <w:rPr>
          <w:sz w:val="24"/>
          <w:szCs w:val="24"/>
        </w:rPr>
        <w:t xml:space="preserve"> blog upholds narrow and stereotypical notions of femininity (related to cooking, beauty, fashion etc.) found in many women’s lifestyle magazines.</w:t>
      </w:r>
    </w:p>
    <w:p w:rsidR="002D46D8" w:rsidRDefault="002D46D8" w:rsidP="002D46D8">
      <w:pPr>
        <w:spacing w:line="276" w:lineRule="auto"/>
        <w:rPr>
          <w:sz w:val="24"/>
          <w:szCs w:val="24"/>
        </w:rPr>
      </w:pPr>
    </w:p>
    <w:p w:rsidR="002D46D8" w:rsidRDefault="002D46D8" w:rsidP="002D46D8">
      <w:pPr>
        <w:spacing w:line="276" w:lineRule="auto"/>
        <w:rPr>
          <w:sz w:val="24"/>
          <w:szCs w:val="24"/>
        </w:rPr>
      </w:pPr>
      <w:r w:rsidRPr="002D46D8">
        <w:rPr>
          <w:sz w:val="24"/>
          <w:szCs w:val="24"/>
          <w:highlight w:val="yellow"/>
        </w:rPr>
        <w:t>Menu bar</w:t>
      </w:r>
    </w:p>
    <w:p w:rsidR="005C1767" w:rsidRPr="002D46D8" w:rsidRDefault="00007385" w:rsidP="002D46D8">
      <w:pPr>
        <w:spacing w:line="276" w:lineRule="auto"/>
        <w:rPr>
          <w:sz w:val="24"/>
          <w:szCs w:val="24"/>
        </w:rPr>
      </w:pPr>
      <w:r w:rsidRPr="002D46D8">
        <w:rPr>
          <w:sz w:val="24"/>
          <w:szCs w:val="24"/>
        </w:rPr>
        <w:t xml:space="preserve">The ways in which she has ‘how to’ sections reinforces a sense of the ‘life manual’, and assumes that her followers are interested in these topics. There is plentiful reference to her relationship with Alfie </w:t>
      </w:r>
      <w:proofErr w:type="spellStart"/>
      <w:r w:rsidRPr="002D46D8">
        <w:rPr>
          <w:sz w:val="24"/>
          <w:szCs w:val="24"/>
        </w:rPr>
        <w:t>Deyes</w:t>
      </w:r>
      <w:proofErr w:type="spellEnd"/>
      <w:r w:rsidRPr="002D46D8">
        <w:rPr>
          <w:sz w:val="24"/>
          <w:szCs w:val="24"/>
        </w:rPr>
        <w:t xml:space="preserve"> (e.g. in the Valentines’ Day post), again assuming that her followers are interested in this personal information and </w:t>
      </w:r>
      <w:r w:rsidRPr="002D46D8">
        <w:rPr>
          <w:sz w:val="24"/>
          <w:szCs w:val="24"/>
          <w:highlight w:val="yellow"/>
        </w:rPr>
        <w:t xml:space="preserve">reinforcing dominant values </w:t>
      </w:r>
      <w:r w:rsidRPr="002D46D8">
        <w:rPr>
          <w:sz w:val="24"/>
          <w:szCs w:val="24"/>
          <w:highlight w:val="yellow"/>
        </w:rPr>
        <w:lastRenderedPageBreak/>
        <w:t>surrounding romance and relationshi</w:t>
      </w:r>
      <w:bookmarkStart w:id="0" w:name="_GoBack"/>
      <w:bookmarkEnd w:id="0"/>
      <w:r w:rsidRPr="002D46D8">
        <w:rPr>
          <w:sz w:val="24"/>
          <w:szCs w:val="24"/>
        </w:rPr>
        <w:t xml:space="preserve">ps. </w:t>
      </w:r>
      <w:proofErr w:type="spellStart"/>
      <w:r w:rsidRPr="002D46D8">
        <w:rPr>
          <w:sz w:val="24"/>
          <w:szCs w:val="24"/>
        </w:rPr>
        <w:t>Zoella</w:t>
      </w:r>
      <w:proofErr w:type="spellEnd"/>
      <w:r w:rsidRPr="002D46D8">
        <w:rPr>
          <w:sz w:val="24"/>
          <w:szCs w:val="24"/>
        </w:rPr>
        <w:t xml:space="preserve"> and Alfie </w:t>
      </w:r>
      <w:proofErr w:type="spellStart"/>
      <w:r w:rsidRPr="002D46D8">
        <w:rPr>
          <w:sz w:val="24"/>
          <w:szCs w:val="24"/>
        </w:rPr>
        <w:t>Deyes</w:t>
      </w:r>
      <w:proofErr w:type="spellEnd"/>
      <w:r w:rsidRPr="002D46D8">
        <w:rPr>
          <w:sz w:val="24"/>
          <w:szCs w:val="24"/>
        </w:rPr>
        <w:t xml:space="preserve"> also create videos together as ‘</w:t>
      </w:r>
      <w:proofErr w:type="spellStart"/>
      <w:r w:rsidRPr="002D46D8">
        <w:rPr>
          <w:sz w:val="24"/>
          <w:szCs w:val="24"/>
        </w:rPr>
        <w:t>Zalfie</w:t>
      </w:r>
      <w:proofErr w:type="spellEnd"/>
      <w:r w:rsidRPr="002D46D8">
        <w:rPr>
          <w:sz w:val="24"/>
          <w:szCs w:val="24"/>
        </w:rPr>
        <w:t>’ (many of which feature them playing Sims which is an interesting area to explore in terms of postmodernism) and there is a large amount of fan fiction created about the pair, reflecting an active/ interactive audience.</w:t>
      </w:r>
    </w:p>
    <w:sectPr w:rsidR="005C1767" w:rsidRPr="002D4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85"/>
    <w:rsid w:val="00007385"/>
    <w:rsid w:val="002C5112"/>
    <w:rsid w:val="002D46D8"/>
    <w:rsid w:val="00747CA6"/>
    <w:rsid w:val="00B9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CFD5"/>
  <w15:chartTrackingRefBased/>
  <w15:docId w15:val="{8C2CC0AC-917B-41C4-B9B5-584E4DB2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B57CAB70</Template>
  <TotalTime>4</TotalTime>
  <Pages>2</Pages>
  <Words>495</Words>
  <Characters>2824</Characters>
  <Application>Microsoft Office Word</Application>
  <DocSecurity>0</DocSecurity>
  <Lines>23</Lines>
  <Paragraphs>6</Paragraphs>
  <ScaleCrop>false</ScaleCrop>
  <Company>Godalming College</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Donnelly</dc:creator>
  <cp:keywords/>
  <dc:description/>
  <cp:lastModifiedBy>Tina Donnelly</cp:lastModifiedBy>
  <cp:revision>2</cp:revision>
  <dcterms:created xsi:type="dcterms:W3CDTF">2019-01-29T16:12:00Z</dcterms:created>
  <dcterms:modified xsi:type="dcterms:W3CDTF">2019-02-07T14:40:00Z</dcterms:modified>
</cp:coreProperties>
</file>