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86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2"/>
        <w:gridCol w:w="1731"/>
        <w:gridCol w:w="1912"/>
        <w:gridCol w:w="2130"/>
        <w:gridCol w:w="2249"/>
        <w:gridCol w:w="2310"/>
        <w:gridCol w:w="1988"/>
        <w:gridCol w:w="1274"/>
      </w:tblGrid>
      <w:tr w:rsidR="004C1323" w14:paraId="1E8F4FCF" w14:textId="77777777" w:rsidTr="004C132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B12264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19.1 Decision matrix for a business start-up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2C811EEF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708C9109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14:paraId="5BA4FAC8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6335B5E0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C1323" w14:paraId="00FAA818" w14:textId="77777777" w:rsidTr="004C1323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7AF56E38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34925920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14:paraId="6D71E0FC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14:paraId="44D124E0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26806CA2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27D452BA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14:paraId="1776752D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3679FD64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C1323" w14:paraId="5FF7D5A3" w14:textId="77777777" w:rsidTr="004C1323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B0F4E20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FACTORS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534FE51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Cost of materials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D0D1C7D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Availability of materials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B0ACC4D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Time required to make each item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84C82E2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Skill required to make each item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A45FAEF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Amount of space needed in stock room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9B86CB5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 SCORES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232F12FA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C1323" w14:paraId="59C6FD5C" w14:textId="77777777" w:rsidTr="004C1323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1CBBFBB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OPTIONS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08749E4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Weighted ranking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12A8B51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Weighted ranking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82F73F2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Weighted ranking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F7FFCBB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Weighted ranking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C0F6879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Weighted ranking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627E24A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7321264B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C1323" w14:paraId="01CBC409" w14:textId="77777777" w:rsidTr="004C1323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2A4D6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48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A8D99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6D09D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E136B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BB76D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8BC59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E5D9A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24B9AA6C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C1323" w14:paraId="469E4FB5" w14:textId="77777777" w:rsidTr="004C1323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C35BC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48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2413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2AEE9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E855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9E011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C830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DB55F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4CF3F8D8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C1323" w14:paraId="4FE10F85" w14:textId="77777777" w:rsidTr="004C1323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4B968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48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99EC7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D0386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CED3E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63AE3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E0EBB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7BD80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24EDBFBA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C1323" w14:paraId="16C39411" w14:textId="77777777" w:rsidTr="004C1323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D5010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48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53B1E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9EEC6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A0BF5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96A4D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003EF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BA51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53AFB51A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C1323" w14:paraId="554D2DD4" w14:textId="77777777" w:rsidTr="004C1323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4200C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48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E5E53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57A8F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82B6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253E3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90826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A8E18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436A04F6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C1323" w14:paraId="1D87DA32" w14:textId="77777777" w:rsidTr="004C1323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3FD67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D14AA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72BB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459E2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906CC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695D4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EB811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752813AD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C1323" w14:paraId="521EB952" w14:textId="77777777" w:rsidTr="004C1323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FCA7DDC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Weighting: </w:t>
            </w: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64B6EFD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low number = negative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6EDA25F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Scores: </w:t>
            </w:r>
          </w:p>
        </w:tc>
        <w:tc>
          <w:tcPr>
            <w:tcW w:w="4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57AF4C6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low number = negative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90D16BD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262E1D17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C1323" w14:paraId="291BA87C" w14:textId="77777777" w:rsidTr="004C1323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FB860F1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F6BFBCE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high number = positive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CA7EA39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0D1651F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high number = positive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C213CFD" w14:textId="77777777" w:rsidR="004C1323" w:rsidRDefault="004C1323" w:rsidP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022D90E1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C1323" w14:paraId="6A951712" w14:textId="77777777" w:rsidTr="004C1323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251B5EFD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2617D466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14:paraId="7B3C0147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14:paraId="4809F1C9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408D8290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0FD6A04A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14:paraId="37CFDF6B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3CBAEFFA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C1323" w14:paraId="2442F6B0" w14:textId="77777777" w:rsidTr="004C1323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74A2F1CA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2A22D3EF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14:paraId="152953EA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14:paraId="6D84F48C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20A69613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31D80A14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14:paraId="48077D6D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6263A878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C1323" w14:paraId="25CF311A" w14:textId="77777777" w:rsidTr="004C1323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FE716A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NB Ranking scale 1-5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14:paraId="3751C12E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14:paraId="566CDB19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291E42AC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08F08C3E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14:paraId="0F40CC24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43E43B99" w14:textId="77777777" w:rsidR="004C1323" w:rsidRDefault="004C1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189B8817" w14:textId="77777777" w:rsidR="00C15E49" w:rsidRDefault="00C15E49" w:rsidP="00ED1DE5">
      <w:bookmarkStart w:id="0" w:name="_GoBack"/>
      <w:bookmarkEnd w:id="0"/>
    </w:p>
    <w:sectPr w:rsidR="00C15E49" w:rsidSect="004C132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23"/>
    <w:rsid w:val="004C1323"/>
    <w:rsid w:val="00C15E49"/>
    <w:rsid w:val="00ED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55454"/>
  <w15:chartTrackingRefBased/>
  <w15:docId w15:val="{934DF4D7-D8D5-44A9-AAAA-3E4DA1FE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DB9BCC-898F-495A-B864-410223338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F5FFA5-63F3-4222-933D-4B8C67A57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CAD201-35C2-4A44-8033-D9070CA00D4E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34774510</Template>
  <TotalTime>3</TotalTime>
  <Pages>2</Pages>
  <Words>82</Words>
  <Characters>468</Characters>
  <Application>Microsoft Office Word</Application>
  <DocSecurity>0</DocSecurity>
  <Lines>3</Lines>
  <Paragraphs>1</Paragraphs>
  <ScaleCrop>false</ScaleCrop>
  <Company>Godalming College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W Waters</dc:creator>
  <cp:keywords/>
  <dc:description/>
  <cp:lastModifiedBy>Ailsa W Waters</cp:lastModifiedBy>
  <cp:revision>2</cp:revision>
  <dcterms:created xsi:type="dcterms:W3CDTF">2019-01-15T15:14:00Z</dcterms:created>
  <dcterms:modified xsi:type="dcterms:W3CDTF">2019-01-15T15:17:00Z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