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7165F" w14:textId="77777777" w:rsidR="0038011D" w:rsidRDefault="0038011D" w:rsidP="00943384">
      <w:pPr>
        <w:ind w:left="142"/>
        <w:rPr>
          <w:b/>
          <w:sz w:val="36"/>
          <w:szCs w:val="36"/>
        </w:rPr>
      </w:pPr>
    </w:p>
    <w:p w14:paraId="0F77C067" w14:textId="46E231E0" w:rsidR="00AE6B93" w:rsidRDefault="00943384" w:rsidP="00943384">
      <w:pPr>
        <w:ind w:left="142"/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F77C0AC" wp14:editId="6662C7E5">
            <wp:simplePos x="0" y="0"/>
            <wp:positionH relativeFrom="column">
              <wp:posOffset>8597900</wp:posOffset>
            </wp:positionH>
            <wp:positionV relativeFrom="page">
              <wp:posOffset>1302385</wp:posOffset>
            </wp:positionV>
            <wp:extent cx="254635" cy="222250"/>
            <wp:effectExtent l="0" t="0" r="0" b="6350"/>
            <wp:wrapTight wrapText="bothSides">
              <wp:wrapPolygon edited="0">
                <wp:start x="0" y="0"/>
                <wp:lineTo x="0" y="20366"/>
                <wp:lineTo x="19392" y="20366"/>
                <wp:lineTo x="193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012" w:rsidRPr="00F21DB0">
        <w:rPr>
          <w:b/>
          <w:sz w:val="36"/>
          <w:szCs w:val="36"/>
        </w:rPr>
        <w:t xml:space="preserve">Checklist Assignment </w:t>
      </w:r>
      <w:r w:rsidR="00D50570">
        <w:rPr>
          <w:b/>
          <w:sz w:val="36"/>
          <w:szCs w:val="36"/>
        </w:rPr>
        <w:t>19</w:t>
      </w:r>
      <w:r w:rsidR="00191CF9">
        <w:rPr>
          <w:b/>
          <w:sz w:val="36"/>
          <w:szCs w:val="36"/>
        </w:rPr>
        <w:t>.</w:t>
      </w:r>
      <w:r w:rsidR="00C35C1C">
        <w:rPr>
          <w:b/>
          <w:sz w:val="36"/>
          <w:szCs w:val="36"/>
        </w:rPr>
        <w:t>2</w:t>
      </w:r>
      <w:r w:rsidR="008577C9">
        <w:rPr>
          <w:b/>
          <w:sz w:val="36"/>
          <w:szCs w:val="36"/>
        </w:rPr>
        <w:t xml:space="preserve"> (</w:t>
      </w:r>
      <w:r w:rsidR="00D50570">
        <w:rPr>
          <w:b/>
          <w:sz w:val="36"/>
          <w:szCs w:val="36"/>
        </w:rPr>
        <w:t>Finding the funding</w:t>
      </w:r>
      <w:r w:rsidR="00322636">
        <w:rPr>
          <w:b/>
          <w:sz w:val="36"/>
          <w:szCs w:val="36"/>
        </w:rPr>
        <w:t>)</w:t>
      </w:r>
      <w:r w:rsidR="00E52012" w:rsidRPr="00F21DB0">
        <w:rPr>
          <w:b/>
          <w:sz w:val="36"/>
          <w:szCs w:val="36"/>
        </w:rPr>
        <w:t xml:space="preserve"> </w:t>
      </w:r>
    </w:p>
    <w:p w14:paraId="5F632A6F" w14:textId="2157AF8C" w:rsidR="00D50570" w:rsidRDefault="00D50570" w:rsidP="00D50570">
      <w:pPr>
        <w:ind w:firstLine="142"/>
      </w:pPr>
      <w:r w:rsidRPr="00BE3400">
        <w:rPr>
          <w:b/>
        </w:rPr>
        <w:t>B:</w:t>
      </w:r>
      <w:r>
        <w:t xml:space="preserve"> Develop a business plan for a viable micro-business start-up</w:t>
      </w:r>
      <w:r w:rsidR="0038011D">
        <w:t xml:space="preserve"> (P3, P4, M2, D2)</w:t>
      </w:r>
      <w:bookmarkStart w:id="0" w:name="_GoBack"/>
      <w:bookmarkEnd w:id="0"/>
    </w:p>
    <w:p w14:paraId="0F77C068" w14:textId="3BF648AE" w:rsidR="00E52012" w:rsidRPr="0038011D" w:rsidRDefault="00D50570" w:rsidP="0038011D">
      <w:pPr>
        <w:ind w:left="142"/>
        <w:rPr>
          <w:b/>
          <w:sz w:val="36"/>
          <w:szCs w:val="36"/>
        </w:rPr>
      </w:pPr>
      <w:r w:rsidRPr="00BE3400">
        <w:rPr>
          <w:b/>
        </w:rPr>
        <w:t>C:</w:t>
      </w:r>
      <w:r>
        <w:t xml:space="preserve"> Carry out a pitch for funding for the chosen micro-business</w:t>
      </w:r>
      <w:r w:rsidR="0038011D">
        <w:t xml:space="preserve"> (P5, P6, M3, D3)</w:t>
      </w:r>
    </w:p>
    <w:tbl>
      <w:tblPr>
        <w:tblStyle w:val="TableGrid"/>
        <w:tblW w:w="14033" w:type="dxa"/>
        <w:tblInd w:w="137" w:type="dxa"/>
        <w:tblLook w:val="04A0" w:firstRow="1" w:lastRow="0" w:firstColumn="1" w:lastColumn="0" w:noHBand="0" w:noVBand="1"/>
      </w:tblPr>
      <w:tblGrid>
        <w:gridCol w:w="861"/>
        <w:gridCol w:w="12180"/>
        <w:gridCol w:w="992"/>
      </w:tblGrid>
      <w:tr w:rsidR="00F21DB0" w14:paraId="0F77C06C" w14:textId="77777777" w:rsidTr="00C35C1C">
        <w:trPr>
          <w:trHeight w:val="278"/>
        </w:trPr>
        <w:tc>
          <w:tcPr>
            <w:tcW w:w="861" w:type="dxa"/>
            <w:shd w:val="clear" w:color="auto" w:fill="DEEAF6" w:themeFill="accent1" w:themeFillTint="33"/>
          </w:tcPr>
          <w:p w14:paraId="0F77C069" w14:textId="0C4C1A6F" w:rsidR="00F21DB0" w:rsidRPr="00943384" w:rsidRDefault="00F21DB0" w:rsidP="00C35C1C">
            <w:pPr>
              <w:spacing w:before="240" w:line="276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P</w:t>
            </w:r>
            <w:r w:rsidR="00C35C1C">
              <w:rPr>
                <w:sz w:val="24"/>
                <w:szCs w:val="24"/>
              </w:rPr>
              <w:t>3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0F77C06A" w14:textId="3719CAE5" w:rsidR="00F21DB0" w:rsidRPr="00943384" w:rsidRDefault="00D50570" w:rsidP="00283AE7">
            <w:pPr>
              <w:spacing w:before="240" w:line="276" w:lineRule="auto"/>
              <w:rPr>
                <w:sz w:val="24"/>
                <w:szCs w:val="24"/>
              </w:rPr>
            </w:pPr>
            <w:r>
              <w:t>Explain your marketing plan for a selected micro-business.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F77C06B" w14:textId="77777777" w:rsidR="00F21DB0" w:rsidRPr="00943384" w:rsidRDefault="00F21DB0" w:rsidP="00191CF9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F21DB0" w14:paraId="0F77C070" w14:textId="77777777" w:rsidTr="0025117C">
        <w:trPr>
          <w:trHeight w:val="297"/>
        </w:trPr>
        <w:tc>
          <w:tcPr>
            <w:tcW w:w="861" w:type="dxa"/>
            <w:shd w:val="clear" w:color="auto" w:fill="DEEAF6" w:themeFill="accent1" w:themeFillTint="33"/>
          </w:tcPr>
          <w:p w14:paraId="0F77C06D" w14:textId="28E06F1D" w:rsidR="00F21DB0" w:rsidRPr="00943384" w:rsidRDefault="00F21DB0" w:rsidP="00C35C1C">
            <w:pPr>
              <w:spacing w:before="240" w:line="276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P</w:t>
            </w:r>
            <w:r w:rsidR="00C35C1C">
              <w:rPr>
                <w:sz w:val="24"/>
                <w:szCs w:val="24"/>
              </w:rPr>
              <w:t>4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0F77C06E" w14:textId="42871289" w:rsidR="00F21DB0" w:rsidRPr="00A13E04" w:rsidRDefault="00D50570" w:rsidP="00283AE7">
            <w:pPr>
              <w:spacing w:before="240" w:line="276" w:lineRule="auto"/>
              <w:rPr>
                <w:sz w:val="24"/>
                <w:szCs w:val="24"/>
              </w:rPr>
            </w:pPr>
            <w:r>
              <w:t>Explain how legal and financial aspects will affect the start-up of the business.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F77C06F" w14:textId="77777777" w:rsidR="00F21DB0" w:rsidRPr="00943384" w:rsidRDefault="00F21DB0" w:rsidP="00191CF9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A13E04" w14:paraId="47BB55D7" w14:textId="77777777" w:rsidTr="0025117C">
        <w:trPr>
          <w:trHeight w:val="297"/>
        </w:trPr>
        <w:tc>
          <w:tcPr>
            <w:tcW w:w="861" w:type="dxa"/>
            <w:shd w:val="clear" w:color="auto" w:fill="DEEAF6" w:themeFill="accent1" w:themeFillTint="33"/>
          </w:tcPr>
          <w:p w14:paraId="201B98DA" w14:textId="24668B52" w:rsidR="00A13E04" w:rsidRPr="00943384" w:rsidRDefault="00A13E04" w:rsidP="000A01E3">
            <w:pPr>
              <w:spacing w:before="240" w:line="276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P</w:t>
            </w:r>
            <w:r w:rsidR="000A01E3">
              <w:rPr>
                <w:sz w:val="24"/>
                <w:szCs w:val="24"/>
              </w:rPr>
              <w:t>5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5DC3AF65" w14:textId="7494EBFD" w:rsidR="00A13E04" w:rsidRPr="00191CF9" w:rsidRDefault="00D50570" w:rsidP="00191CF9">
            <w:pPr>
              <w:spacing w:before="240" w:line="276" w:lineRule="auto"/>
            </w:pPr>
            <w:r>
              <w:t>Pitch for funding to start up a micro-business.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372CAB7B" w14:textId="3DD1BE8D" w:rsidR="00A13E04" w:rsidRPr="00943384" w:rsidRDefault="00A13E04" w:rsidP="00191CF9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D50570" w14:paraId="4818A31D" w14:textId="77777777" w:rsidTr="0025117C">
        <w:trPr>
          <w:trHeight w:val="297"/>
        </w:trPr>
        <w:tc>
          <w:tcPr>
            <w:tcW w:w="861" w:type="dxa"/>
            <w:shd w:val="clear" w:color="auto" w:fill="DEEAF6" w:themeFill="accent1" w:themeFillTint="33"/>
          </w:tcPr>
          <w:p w14:paraId="1B0BDC92" w14:textId="5373574D" w:rsidR="00D50570" w:rsidRPr="00943384" w:rsidRDefault="00D50570" w:rsidP="000A01E3">
            <w:pPr>
              <w:spacing w:before="240" w:line="276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P6</w:t>
            </w:r>
          </w:p>
        </w:tc>
        <w:tc>
          <w:tcPr>
            <w:tcW w:w="12180" w:type="dxa"/>
            <w:shd w:val="clear" w:color="auto" w:fill="DEEAF6" w:themeFill="accent1" w:themeFillTint="33"/>
          </w:tcPr>
          <w:p w14:paraId="31198889" w14:textId="3354B367" w:rsidR="00D50570" w:rsidRDefault="00D50570" w:rsidP="00191CF9">
            <w:pPr>
              <w:spacing w:before="240" w:line="276" w:lineRule="auto"/>
            </w:pPr>
            <w:r>
              <w:t>Review the viability and risks of the start-up using audience feedback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3B97C2CA" w14:textId="77777777" w:rsidR="00D50570" w:rsidRPr="00943384" w:rsidRDefault="00D50570" w:rsidP="00191CF9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A13E04" w14:paraId="254B845E" w14:textId="77777777" w:rsidTr="00D50570">
        <w:trPr>
          <w:trHeight w:val="297"/>
        </w:trPr>
        <w:tc>
          <w:tcPr>
            <w:tcW w:w="861" w:type="dxa"/>
            <w:shd w:val="clear" w:color="auto" w:fill="EDEDED" w:themeFill="accent3" w:themeFillTint="33"/>
          </w:tcPr>
          <w:p w14:paraId="1AF8208B" w14:textId="6375B37B" w:rsidR="00A13E04" w:rsidRPr="00943384" w:rsidRDefault="00A13E04" w:rsidP="000A01E3">
            <w:pPr>
              <w:spacing w:before="240" w:line="276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0A01E3">
              <w:rPr>
                <w:sz w:val="24"/>
                <w:szCs w:val="24"/>
              </w:rPr>
              <w:t>2</w:t>
            </w:r>
          </w:p>
        </w:tc>
        <w:tc>
          <w:tcPr>
            <w:tcW w:w="12180" w:type="dxa"/>
            <w:shd w:val="clear" w:color="auto" w:fill="EDEDED" w:themeFill="accent3" w:themeFillTint="33"/>
            <w:vAlign w:val="center"/>
          </w:tcPr>
          <w:p w14:paraId="3C052C18" w14:textId="634A2C87" w:rsidR="00A13E04" w:rsidRDefault="00D50570" w:rsidP="00D50570">
            <w:pPr>
              <w:rPr>
                <w:sz w:val="24"/>
                <w:szCs w:val="24"/>
              </w:rPr>
            </w:pPr>
            <w:r>
              <w:t>Analyse the financial and marketing plans for your micro-business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2D796604" w14:textId="77E83E3F" w:rsidR="00A13E04" w:rsidRPr="00943384" w:rsidRDefault="00A13E04" w:rsidP="00191CF9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D50570" w14:paraId="0954E301" w14:textId="77777777" w:rsidTr="00D50570">
        <w:trPr>
          <w:trHeight w:val="297"/>
        </w:trPr>
        <w:tc>
          <w:tcPr>
            <w:tcW w:w="861" w:type="dxa"/>
            <w:shd w:val="clear" w:color="auto" w:fill="EDEDED" w:themeFill="accent3" w:themeFillTint="33"/>
          </w:tcPr>
          <w:p w14:paraId="5DAAE1CB" w14:textId="5CC71343" w:rsidR="00D50570" w:rsidRDefault="00D50570" w:rsidP="000A01E3">
            <w:pPr>
              <w:spacing w:before="240" w:line="276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</w:t>
            </w:r>
          </w:p>
        </w:tc>
        <w:tc>
          <w:tcPr>
            <w:tcW w:w="12180" w:type="dxa"/>
            <w:shd w:val="clear" w:color="auto" w:fill="EDEDED" w:themeFill="accent3" w:themeFillTint="33"/>
            <w:vAlign w:val="center"/>
          </w:tcPr>
          <w:p w14:paraId="7FA51DDB" w14:textId="61CC7662" w:rsidR="00D50570" w:rsidRDefault="00D50570" w:rsidP="00D50570">
            <w:r>
              <w:t>Effectively present an individual pitch to negotiate funding for a micro-business start-up analysing audience feedback and viability issues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7C775716" w14:textId="77777777" w:rsidR="00D50570" w:rsidRPr="00943384" w:rsidRDefault="00D50570" w:rsidP="00191CF9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A13E04" w14:paraId="0F77C0A4" w14:textId="77777777" w:rsidTr="00D50570">
        <w:trPr>
          <w:trHeight w:val="297"/>
        </w:trPr>
        <w:tc>
          <w:tcPr>
            <w:tcW w:w="861" w:type="dxa"/>
            <w:shd w:val="clear" w:color="auto" w:fill="E2EFD9" w:themeFill="accent6" w:themeFillTint="33"/>
          </w:tcPr>
          <w:p w14:paraId="0F77C0A1" w14:textId="008A3617" w:rsidR="00A13E04" w:rsidRPr="002737E6" w:rsidRDefault="00A13E04" w:rsidP="000A01E3">
            <w:pPr>
              <w:spacing w:before="240" w:line="276" w:lineRule="auto"/>
              <w:ind w:left="318"/>
              <w:rPr>
                <w:sz w:val="24"/>
                <w:szCs w:val="24"/>
              </w:rPr>
            </w:pPr>
            <w:r w:rsidRPr="002737E6">
              <w:rPr>
                <w:sz w:val="24"/>
                <w:szCs w:val="24"/>
              </w:rPr>
              <w:t>D</w:t>
            </w:r>
            <w:r w:rsidR="000A01E3">
              <w:rPr>
                <w:sz w:val="24"/>
                <w:szCs w:val="24"/>
              </w:rPr>
              <w:t>2</w:t>
            </w:r>
          </w:p>
        </w:tc>
        <w:tc>
          <w:tcPr>
            <w:tcW w:w="12180" w:type="dxa"/>
            <w:shd w:val="clear" w:color="auto" w:fill="E2EFD9" w:themeFill="accent6" w:themeFillTint="33"/>
            <w:vAlign w:val="center"/>
          </w:tcPr>
          <w:p w14:paraId="0F77C0A2" w14:textId="3B46C676" w:rsidR="00A13E04" w:rsidRPr="002737E6" w:rsidRDefault="00D50570" w:rsidP="00D50570">
            <w:pPr>
              <w:spacing w:before="240" w:line="276" w:lineRule="auto"/>
              <w:rPr>
                <w:sz w:val="24"/>
                <w:szCs w:val="24"/>
              </w:rPr>
            </w:pPr>
            <w:r>
              <w:t>Evaluate your plan for a micro business and justify your conclusions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F77C0A3" w14:textId="699EFF91" w:rsidR="00A13E04" w:rsidRPr="00943384" w:rsidRDefault="00A13E04" w:rsidP="00191CF9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D50570" w14:paraId="75ED3391" w14:textId="77777777" w:rsidTr="00D50570">
        <w:trPr>
          <w:trHeight w:val="297"/>
        </w:trPr>
        <w:tc>
          <w:tcPr>
            <w:tcW w:w="861" w:type="dxa"/>
            <w:shd w:val="clear" w:color="auto" w:fill="E2EFD9" w:themeFill="accent6" w:themeFillTint="33"/>
          </w:tcPr>
          <w:p w14:paraId="5CF62B47" w14:textId="78491ACE" w:rsidR="00D50570" w:rsidRPr="002737E6" w:rsidRDefault="00D50570" w:rsidP="00D50570">
            <w:pPr>
              <w:spacing w:before="240" w:line="276" w:lineRule="auto"/>
              <w:ind w:left="318"/>
              <w:rPr>
                <w:sz w:val="24"/>
                <w:szCs w:val="24"/>
              </w:rPr>
            </w:pPr>
            <w:r w:rsidRPr="002737E6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180" w:type="dxa"/>
            <w:shd w:val="clear" w:color="auto" w:fill="E2EFD9" w:themeFill="accent6" w:themeFillTint="33"/>
            <w:vAlign w:val="center"/>
          </w:tcPr>
          <w:p w14:paraId="6AE7253F" w14:textId="2BDE5B5D" w:rsidR="00D50570" w:rsidRDefault="00D50570" w:rsidP="00D50570">
            <w:pPr>
              <w:spacing w:before="240" w:line="276" w:lineRule="auto"/>
            </w:pPr>
            <w:r>
              <w:t>Demonstrate individual responsibility and effective self-management in the preparation, delivery and review of the presentation of a high-quality pitch.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08CD5A7" w14:textId="35CDC49D" w:rsidR="00D50570" w:rsidRPr="00943384" w:rsidRDefault="00D50570" w:rsidP="00D50570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</w:tbl>
    <w:p w14:paraId="0F77C0AB" w14:textId="77777777" w:rsidR="00E52012" w:rsidRDefault="00E52012"/>
    <w:p w14:paraId="35474072" w14:textId="103516BB" w:rsidR="00D50570" w:rsidRDefault="00D50570"/>
    <w:sectPr w:rsidR="00D50570" w:rsidSect="00F21D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12"/>
    <w:rsid w:val="0002731F"/>
    <w:rsid w:val="00062443"/>
    <w:rsid w:val="000A01E3"/>
    <w:rsid w:val="00191CF9"/>
    <w:rsid w:val="001D6CF8"/>
    <w:rsid w:val="0025117C"/>
    <w:rsid w:val="002737E6"/>
    <w:rsid w:val="00283AE7"/>
    <w:rsid w:val="002A5E2F"/>
    <w:rsid w:val="00322636"/>
    <w:rsid w:val="0038011D"/>
    <w:rsid w:val="0049430F"/>
    <w:rsid w:val="00507FA9"/>
    <w:rsid w:val="0055102E"/>
    <w:rsid w:val="00551525"/>
    <w:rsid w:val="005A20E5"/>
    <w:rsid w:val="006C77D4"/>
    <w:rsid w:val="007C6711"/>
    <w:rsid w:val="008577C9"/>
    <w:rsid w:val="00876100"/>
    <w:rsid w:val="00943384"/>
    <w:rsid w:val="00A10B91"/>
    <w:rsid w:val="00A13E04"/>
    <w:rsid w:val="00A47B27"/>
    <w:rsid w:val="00A851B3"/>
    <w:rsid w:val="00AE6B93"/>
    <w:rsid w:val="00C35C1C"/>
    <w:rsid w:val="00CA22B4"/>
    <w:rsid w:val="00CD1523"/>
    <w:rsid w:val="00D15B56"/>
    <w:rsid w:val="00D50570"/>
    <w:rsid w:val="00E52012"/>
    <w:rsid w:val="00F2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C067"/>
  <w15:chartTrackingRefBased/>
  <w15:docId w15:val="{70F1580A-4936-4C89-9DE3-80FB0950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eNormal"/>
    <w:rsid w:val="00D50570"/>
    <w:pPr>
      <w:spacing w:after="0" w:line="240" w:lineRule="auto"/>
    </w:pPr>
    <w:rPr>
      <w:rFonts w:ascii="Verdana" w:eastAsia="Verdana" w:hAnsi="Verdana" w:cs="Verdana"/>
      <w:color w:val="000000"/>
      <w:sz w:val="20"/>
      <w:szCs w:val="20"/>
      <w:lang w:eastAsia="zh-CN"/>
    </w:rPr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332AC-CCBE-4751-916F-1A10103CC3BA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1DFD28-3425-4446-B080-95924ADE8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DBA90-36B3-4812-833C-666BC184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DF3569CE</Template>
  <TotalTime>37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8</cp:revision>
  <dcterms:created xsi:type="dcterms:W3CDTF">2017-09-27T08:26:00Z</dcterms:created>
  <dcterms:modified xsi:type="dcterms:W3CDTF">2018-06-25T13:05:00Z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