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363C5" w14:textId="5548E015" w:rsidR="00604641" w:rsidRPr="00DC12F7" w:rsidRDefault="002A07B3" w:rsidP="00604641">
      <w:pPr>
        <w:rPr>
          <w:rFonts w:asciiTheme="minorHAnsi" w:hAnsiTheme="minorHAnsi" w:cs="Arial"/>
          <w:b/>
          <w:bCs/>
          <w:color w:val="0070C0"/>
          <w:sz w:val="32"/>
          <w:szCs w:val="32"/>
          <w:lang w:val="en-US"/>
        </w:rPr>
      </w:pPr>
      <w:r w:rsidRPr="00DC12F7">
        <w:rPr>
          <w:rFonts w:asciiTheme="minorHAnsi" w:hAnsiTheme="minorHAnsi" w:cs="Arial"/>
          <w:b/>
          <w:bCs/>
          <w:color w:val="0070C0"/>
          <w:sz w:val="32"/>
          <w:szCs w:val="32"/>
          <w:lang w:val="en-US"/>
        </w:rPr>
        <w:t xml:space="preserve">Porter’s </w:t>
      </w:r>
      <w:r w:rsidR="005E0CD2">
        <w:rPr>
          <w:rFonts w:asciiTheme="minorHAnsi" w:hAnsiTheme="minorHAnsi" w:cs="Arial"/>
          <w:b/>
          <w:bCs/>
          <w:color w:val="0070C0"/>
          <w:sz w:val="32"/>
          <w:szCs w:val="32"/>
          <w:lang w:val="en-US"/>
        </w:rPr>
        <w:t>F</w:t>
      </w:r>
      <w:r w:rsidRPr="00DC12F7">
        <w:rPr>
          <w:rFonts w:asciiTheme="minorHAnsi" w:hAnsiTheme="minorHAnsi" w:cs="Arial"/>
          <w:b/>
          <w:bCs/>
          <w:color w:val="0070C0"/>
          <w:sz w:val="32"/>
          <w:szCs w:val="32"/>
          <w:lang w:val="en-US"/>
        </w:rPr>
        <w:t xml:space="preserve">ive </w:t>
      </w:r>
      <w:r w:rsidR="005E0CD2">
        <w:rPr>
          <w:rFonts w:asciiTheme="minorHAnsi" w:hAnsiTheme="minorHAnsi" w:cs="Arial"/>
          <w:b/>
          <w:bCs/>
          <w:color w:val="0070C0"/>
          <w:sz w:val="32"/>
          <w:szCs w:val="32"/>
          <w:lang w:val="en-US"/>
        </w:rPr>
        <w:t>F</w:t>
      </w:r>
      <w:r w:rsidRPr="00DC12F7">
        <w:rPr>
          <w:rFonts w:asciiTheme="minorHAnsi" w:hAnsiTheme="minorHAnsi" w:cs="Arial"/>
          <w:b/>
          <w:bCs/>
          <w:color w:val="0070C0"/>
          <w:sz w:val="32"/>
          <w:szCs w:val="32"/>
          <w:lang w:val="en-US"/>
        </w:rPr>
        <w:t xml:space="preserve">orces </w:t>
      </w:r>
      <w:r w:rsidR="005E0CD2">
        <w:rPr>
          <w:rFonts w:asciiTheme="minorHAnsi" w:hAnsiTheme="minorHAnsi" w:cs="Arial"/>
          <w:b/>
          <w:bCs/>
          <w:color w:val="0070C0"/>
          <w:sz w:val="32"/>
          <w:szCs w:val="32"/>
          <w:lang w:val="en-US"/>
        </w:rPr>
        <w:t>M</w:t>
      </w:r>
      <w:r w:rsidRPr="00DC12F7">
        <w:rPr>
          <w:rFonts w:asciiTheme="minorHAnsi" w:hAnsiTheme="minorHAnsi" w:cs="Arial"/>
          <w:b/>
          <w:bCs/>
          <w:color w:val="0070C0"/>
          <w:sz w:val="32"/>
          <w:szCs w:val="32"/>
          <w:lang w:val="en-US"/>
        </w:rPr>
        <w:t>odel</w:t>
      </w:r>
      <w:bookmarkStart w:id="0" w:name="_GoBack"/>
      <w:bookmarkEnd w:id="0"/>
    </w:p>
    <w:p w14:paraId="237363C6" w14:textId="77777777" w:rsidR="002A07B3" w:rsidRPr="00DC12F7" w:rsidRDefault="002A07B3" w:rsidP="002A07B3">
      <w:pPr>
        <w:rPr>
          <w:rFonts w:asciiTheme="minorHAnsi" w:hAnsiTheme="minorHAnsi" w:cs="Arial"/>
        </w:rPr>
      </w:pPr>
    </w:p>
    <w:p w14:paraId="2A1B1864" w14:textId="77777777" w:rsidR="00DC12F7" w:rsidRPr="00DC12F7" w:rsidRDefault="002A07B3" w:rsidP="002A07B3">
      <w:pPr>
        <w:rPr>
          <w:rFonts w:asciiTheme="minorHAnsi" w:hAnsiTheme="minorHAnsi" w:cs="Arial"/>
          <w:b/>
          <w:lang w:val="en-US"/>
        </w:rPr>
      </w:pPr>
      <w:r w:rsidRPr="00DC12F7">
        <w:rPr>
          <w:rFonts w:asciiTheme="minorHAnsi" w:hAnsiTheme="minorHAnsi" w:cs="Arial"/>
          <w:b/>
          <w:bCs/>
          <w:lang w:val="en-US"/>
        </w:rPr>
        <w:t>Porter’s five forces model</w:t>
      </w:r>
      <w:r w:rsidRPr="00DC12F7">
        <w:rPr>
          <w:rFonts w:asciiTheme="minorHAnsi" w:hAnsiTheme="minorHAnsi" w:cs="Arial"/>
          <w:b/>
          <w:lang w:val="en-US"/>
        </w:rPr>
        <w:t xml:space="preserve"> helps in accessing where the power lies in a business situation. </w:t>
      </w:r>
    </w:p>
    <w:p w14:paraId="092390A6" w14:textId="77777777" w:rsidR="00DC12F7" w:rsidRDefault="00DC12F7" w:rsidP="002A07B3">
      <w:pPr>
        <w:rPr>
          <w:rFonts w:asciiTheme="minorHAnsi" w:hAnsiTheme="minorHAnsi" w:cs="Arial"/>
          <w:lang w:val="en-US"/>
        </w:rPr>
      </w:pPr>
    </w:p>
    <w:p w14:paraId="237363C7" w14:textId="6C836E18" w:rsidR="002A07B3" w:rsidRPr="00DC12F7" w:rsidRDefault="002A07B3" w:rsidP="002A07B3">
      <w:pPr>
        <w:rPr>
          <w:rFonts w:asciiTheme="minorHAnsi" w:hAnsiTheme="minorHAnsi" w:cs="Arial"/>
          <w:lang w:val="en-US"/>
        </w:rPr>
      </w:pPr>
      <w:r w:rsidRPr="00DC12F7">
        <w:rPr>
          <w:rFonts w:asciiTheme="minorHAnsi" w:hAnsiTheme="minorHAnsi" w:cs="Arial"/>
          <w:bCs/>
          <w:lang w:val="en-US"/>
        </w:rPr>
        <w:t>Porter’s Model</w:t>
      </w:r>
      <w:r w:rsidRPr="00DC12F7">
        <w:rPr>
          <w:rFonts w:asciiTheme="minorHAnsi" w:hAnsiTheme="minorHAnsi" w:cs="Arial"/>
          <w:lang w:val="en-US"/>
        </w:rPr>
        <w:t xml:space="preserve"> is a </w:t>
      </w:r>
      <w:r w:rsidRPr="00DC12F7">
        <w:rPr>
          <w:rFonts w:asciiTheme="minorHAnsi" w:hAnsiTheme="minorHAnsi" w:cs="Arial"/>
          <w:bCs/>
          <w:lang w:val="en-US"/>
        </w:rPr>
        <w:t>business strategy tool</w:t>
      </w:r>
      <w:r w:rsidRPr="00DC12F7">
        <w:rPr>
          <w:rFonts w:asciiTheme="minorHAnsi" w:hAnsiTheme="minorHAnsi" w:cs="Arial"/>
          <w:lang w:val="en-US"/>
        </w:rPr>
        <w:t xml:space="preserve"> that helps in analysing the attractiveness in an industry structure. It let</w:t>
      </w:r>
      <w:r w:rsidR="00A04CE0" w:rsidRPr="00DC12F7">
        <w:rPr>
          <w:rFonts w:asciiTheme="minorHAnsi" w:hAnsiTheme="minorHAnsi" w:cs="Arial"/>
          <w:lang w:val="en-US"/>
        </w:rPr>
        <w:t>s</w:t>
      </w:r>
      <w:r w:rsidRPr="00DC12F7">
        <w:rPr>
          <w:rFonts w:asciiTheme="minorHAnsi" w:hAnsiTheme="minorHAnsi" w:cs="Arial"/>
          <w:lang w:val="en-US"/>
        </w:rPr>
        <w:t xml:space="preserve"> you access current strength of your competitive position and the strength of the position that you are planning to attain.</w:t>
      </w:r>
    </w:p>
    <w:p w14:paraId="237363C8" w14:textId="77777777" w:rsidR="002A07B3" w:rsidRPr="00DC12F7" w:rsidRDefault="002A07B3" w:rsidP="002A07B3">
      <w:pPr>
        <w:rPr>
          <w:rFonts w:asciiTheme="minorHAnsi" w:hAnsiTheme="minorHAnsi" w:cs="Arial"/>
          <w:lang w:val="en-US"/>
        </w:rPr>
      </w:pPr>
      <w:r w:rsidRPr="00DC12F7">
        <w:rPr>
          <w:rFonts w:asciiTheme="minorHAnsi" w:hAnsiTheme="minorHAnsi" w:cs="Arial"/>
          <w:bCs/>
          <w:lang w:val="en-US"/>
        </w:rPr>
        <w:t>Porters Model</w:t>
      </w:r>
      <w:r w:rsidRPr="00DC12F7">
        <w:rPr>
          <w:rFonts w:asciiTheme="minorHAnsi" w:hAnsiTheme="minorHAnsi" w:cs="Arial"/>
          <w:lang w:val="en-US"/>
        </w:rPr>
        <w:t xml:space="preserve"> is considered an important part of planning tool set. When you’re clear about where the power lies, you can take advantage of your strengths and can improve the weaknesses and can compete efficiently and effectively.</w:t>
      </w:r>
    </w:p>
    <w:p w14:paraId="237363C9" w14:textId="77777777" w:rsidR="002A07B3" w:rsidRPr="00DC12F7" w:rsidRDefault="002A07B3" w:rsidP="002A07B3">
      <w:pPr>
        <w:rPr>
          <w:rFonts w:asciiTheme="minorHAnsi" w:hAnsiTheme="minorHAnsi" w:cs="Arial"/>
          <w:lang w:val="en-US"/>
        </w:rPr>
      </w:pPr>
    </w:p>
    <w:p w14:paraId="237363CA" w14:textId="77777777" w:rsidR="002A07B3" w:rsidRPr="00DC12F7" w:rsidRDefault="00A04CE0" w:rsidP="002A07B3">
      <w:pPr>
        <w:rPr>
          <w:rFonts w:asciiTheme="minorHAnsi" w:hAnsiTheme="minorHAnsi" w:cs="Arial"/>
          <w:lang w:val="en-US"/>
        </w:rPr>
      </w:pPr>
      <w:r w:rsidRPr="00DC12F7">
        <w:rPr>
          <w:rFonts w:asciiTheme="minorHAnsi" w:hAnsiTheme="minorHAnsi" w:cs="Arial"/>
          <w:bCs/>
          <w:lang w:val="en-US"/>
        </w:rPr>
        <w:t>Porter’s</w:t>
      </w:r>
      <w:r w:rsidR="002A07B3" w:rsidRPr="00DC12F7">
        <w:rPr>
          <w:rFonts w:asciiTheme="minorHAnsi" w:hAnsiTheme="minorHAnsi" w:cs="Arial"/>
          <w:bCs/>
          <w:lang w:val="en-US"/>
        </w:rPr>
        <w:t xml:space="preserve"> model of competitive forces</w:t>
      </w:r>
      <w:r w:rsidR="002A07B3" w:rsidRPr="00DC12F7">
        <w:rPr>
          <w:rFonts w:asciiTheme="minorHAnsi" w:hAnsiTheme="minorHAnsi" w:cs="Arial"/>
          <w:lang w:val="en-US"/>
        </w:rPr>
        <w:t xml:space="preserve"> assumes that there are </w:t>
      </w:r>
      <w:r w:rsidR="002A07B3" w:rsidRPr="00DC12F7">
        <w:rPr>
          <w:rFonts w:asciiTheme="minorHAnsi" w:hAnsiTheme="minorHAnsi" w:cs="Arial"/>
          <w:bCs/>
          <w:lang w:val="en-US"/>
        </w:rPr>
        <w:t>five competitive forces</w:t>
      </w:r>
      <w:r w:rsidR="002A07B3" w:rsidRPr="00DC12F7">
        <w:rPr>
          <w:rFonts w:asciiTheme="minorHAnsi" w:hAnsiTheme="minorHAnsi" w:cs="Arial"/>
          <w:lang w:val="en-US"/>
        </w:rPr>
        <w:t xml:space="preserve"> that </w:t>
      </w:r>
      <w:r w:rsidRPr="00DC12F7">
        <w:rPr>
          <w:rFonts w:asciiTheme="minorHAnsi" w:hAnsiTheme="minorHAnsi" w:cs="Arial"/>
          <w:lang w:val="en-US"/>
        </w:rPr>
        <w:t>identify</w:t>
      </w:r>
      <w:r w:rsidR="002A07B3" w:rsidRPr="00DC12F7">
        <w:rPr>
          <w:rFonts w:asciiTheme="minorHAnsi" w:hAnsiTheme="minorHAnsi" w:cs="Arial"/>
          <w:lang w:val="en-US"/>
        </w:rPr>
        <w:t xml:space="preserve"> the competitive power in a business situation. These </w:t>
      </w:r>
      <w:r w:rsidR="002A07B3" w:rsidRPr="00DC12F7">
        <w:rPr>
          <w:rFonts w:asciiTheme="minorHAnsi" w:hAnsiTheme="minorHAnsi" w:cs="Arial"/>
          <w:bCs/>
          <w:lang w:val="en-US"/>
        </w:rPr>
        <w:t>five competitive forces identified by the Michael Porter</w:t>
      </w:r>
      <w:r w:rsidR="002A07B3" w:rsidRPr="00DC12F7">
        <w:rPr>
          <w:rFonts w:asciiTheme="minorHAnsi" w:hAnsiTheme="minorHAnsi" w:cs="Arial"/>
          <w:lang w:val="en-US"/>
        </w:rPr>
        <w:t xml:space="preserve"> are:</w:t>
      </w:r>
      <w:r w:rsidR="002A07B3" w:rsidRPr="00DC12F7">
        <w:rPr>
          <w:rFonts w:asciiTheme="minorHAnsi" w:hAnsiTheme="minorHAnsi" w:cs="Arial"/>
          <w:lang w:val="en-US"/>
        </w:rPr>
        <w:br/>
      </w:r>
    </w:p>
    <w:p w14:paraId="237363CB" w14:textId="77777777" w:rsidR="002A07B3" w:rsidRPr="00DC12F7" w:rsidRDefault="002A07B3" w:rsidP="002A07B3">
      <w:pPr>
        <w:numPr>
          <w:ilvl w:val="0"/>
          <w:numId w:val="7"/>
        </w:numPr>
        <w:rPr>
          <w:rFonts w:asciiTheme="minorHAnsi" w:hAnsiTheme="minorHAnsi" w:cs="Arial"/>
          <w:lang w:val="en-US"/>
        </w:rPr>
      </w:pPr>
      <w:r w:rsidRPr="00DC12F7">
        <w:rPr>
          <w:rFonts w:asciiTheme="minorHAnsi" w:hAnsiTheme="minorHAnsi" w:cs="Arial"/>
          <w:lang w:val="en-US"/>
        </w:rPr>
        <w:t>Threat of substitute products</w:t>
      </w:r>
    </w:p>
    <w:p w14:paraId="237363CC" w14:textId="77777777" w:rsidR="002A07B3" w:rsidRPr="00DC12F7" w:rsidRDefault="002A07B3" w:rsidP="002A07B3">
      <w:pPr>
        <w:numPr>
          <w:ilvl w:val="0"/>
          <w:numId w:val="7"/>
        </w:numPr>
        <w:rPr>
          <w:rFonts w:asciiTheme="minorHAnsi" w:hAnsiTheme="minorHAnsi" w:cs="Arial"/>
          <w:lang w:val="en-US"/>
        </w:rPr>
      </w:pPr>
      <w:r w:rsidRPr="00DC12F7">
        <w:rPr>
          <w:rFonts w:asciiTheme="minorHAnsi" w:hAnsiTheme="minorHAnsi" w:cs="Arial"/>
          <w:lang w:val="en-US"/>
        </w:rPr>
        <w:t>Threat of new entrants</w:t>
      </w:r>
    </w:p>
    <w:p w14:paraId="237363CD" w14:textId="7D7CA888" w:rsidR="002A07B3" w:rsidRPr="00DC12F7" w:rsidRDefault="002A07B3" w:rsidP="002A07B3">
      <w:pPr>
        <w:numPr>
          <w:ilvl w:val="0"/>
          <w:numId w:val="7"/>
        </w:numPr>
        <w:rPr>
          <w:rFonts w:asciiTheme="minorHAnsi" w:hAnsiTheme="minorHAnsi" w:cs="Arial"/>
          <w:lang w:val="en-US"/>
        </w:rPr>
      </w:pPr>
      <w:r w:rsidRPr="00DC12F7">
        <w:rPr>
          <w:rFonts w:asciiTheme="minorHAnsi" w:hAnsiTheme="minorHAnsi" w:cs="Arial"/>
          <w:lang w:val="en-US"/>
        </w:rPr>
        <w:t>Intense rivalry among existing players</w:t>
      </w:r>
    </w:p>
    <w:p w14:paraId="237363CE" w14:textId="10AF27A8" w:rsidR="002A07B3" w:rsidRPr="00DC12F7" w:rsidRDefault="002A07B3" w:rsidP="002A07B3">
      <w:pPr>
        <w:numPr>
          <w:ilvl w:val="0"/>
          <w:numId w:val="7"/>
        </w:numPr>
        <w:rPr>
          <w:rFonts w:asciiTheme="minorHAnsi" w:hAnsiTheme="minorHAnsi" w:cs="Arial"/>
          <w:lang w:val="en-US"/>
        </w:rPr>
      </w:pPr>
      <w:r w:rsidRPr="00DC12F7">
        <w:rPr>
          <w:rFonts w:asciiTheme="minorHAnsi" w:hAnsiTheme="minorHAnsi" w:cs="Arial"/>
          <w:lang w:val="en-US"/>
        </w:rPr>
        <w:t>Bargaining power of suppliers</w:t>
      </w:r>
    </w:p>
    <w:p w14:paraId="237363CF" w14:textId="63CB0E5E" w:rsidR="002A07B3" w:rsidRDefault="002A07B3" w:rsidP="002A07B3">
      <w:pPr>
        <w:numPr>
          <w:ilvl w:val="0"/>
          <w:numId w:val="7"/>
        </w:numPr>
        <w:rPr>
          <w:rFonts w:asciiTheme="minorHAnsi" w:hAnsiTheme="minorHAnsi" w:cs="Arial"/>
          <w:lang w:val="en-US"/>
        </w:rPr>
      </w:pPr>
      <w:r w:rsidRPr="00DC12F7">
        <w:rPr>
          <w:rFonts w:asciiTheme="minorHAnsi" w:hAnsiTheme="minorHAnsi" w:cs="Arial"/>
          <w:lang w:val="en-US"/>
        </w:rPr>
        <w:t>Bargaining power of Buyers</w:t>
      </w:r>
    </w:p>
    <w:p w14:paraId="11B83163" w14:textId="44C874D3" w:rsidR="00DC12F7" w:rsidRDefault="00DC12F7" w:rsidP="00DC12F7">
      <w:pPr>
        <w:rPr>
          <w:rFonts w:asciiTheme="minorHAnsi" w:hAnsiTheme="minorHAnsi" w:cs="Arial"/>
          <w:lang w:val="en-US"/>
        </w:rPr>
      </w:pPr>
    </w:p>
    <w:p w14:paraId="77D79D5B" w14:textId="724E1E89" w:rsidR="00DC12F7" w:rsidRDefault="00DC12F7" w:rsidP="00DC12F7">
      <w:pPr>
        <w:rPr>
          <w:rFonts w:asciiTheme="minorHAnsi" w:hAnsiTheme="minorHAnsi" w:cs="Arial"/>
          <w:lang w:val="en-US"/>
        </w:rPr>
      </w:pPr>
    </w:p>
    <w:p w14:paraId="1B3B494C" w14:textId="24290BE3" w:rsidR="00DC12F7" w:rsidRDefault="00DC12F7" w:rsidP="00DC12F7">
      <w:pPr>
        <w:rPr>
          <w:rFonts w:asciiTheme="minorHAnsi" w:hAnsiTheme="minorHAnsi" w:cs="Arial"/>
          <w:lang w:val="en-US"/>
        </w:rPr>
      </w:pPr>
      <w:r w:rsidRPr="00DC12F7">
        <w:rPr>
          <w:rFonts w:asciiTheme="minorHAnsi" w:hAnsiTheme="minorHAnsi" w:cs="Arial"/>
          <w:noProof/>
        </w:rPr>
        <w:drawing>
          <wp:anchor distT="0" distB="0" distL="114300" distR="114300" simplePos="0" relativeHeight="251686912" behindDoc="1" locked="0" layoutInCell="1" allowOverlap="1" wp14:anchorId="4EE6CC2D" wp14:editId="5B9681C5">
            <wp:simplePos x="0" y="0"/>
            <wp:positionH relativeFrom="column">
              <wp:posOffset>-154591</wp:posOffset>
            </wp:positionH>
            <wp:positionV relativeFrom="paragraph">
              <wp:posOffset>221615</wp:posOffset>
            </wp:positionV>
            <wp:extent cx="5493385" cy="4202430"/>
            <wp:effectExtent l="0" t="0" r="0" b="7620"/>
            <wp:wrapTight wrapText="bothSides">
              <wp:wrapPolygon edited="0">
                <wp:start x="0" y="0"/>
                <wp:lineTo x="0" y="21541"/>
                <wp:lineTo x="21498" y="21541"/>
                <wp:lineTo x="21498" y="0"/>
                <wp:lineTo x="0" y="0"/>
              </wp:wrapPolygon>
            </wp:wrapTight>
            <wp:docPr id="1" name="Picture 1" descr="porters-five-forces-mode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rs-five-forces-mode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3385" cy="4202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AEFDCC" w14:textId="3A387D3B" w:rsidR="00DC12F7" w:rsidRDefault="00DC12F7" w:rsidP="00DC12F7">
      <w:pPr>
        <w:rPr>
          <w:rFonts w:asciiTheme="minorHAnsi" w:hAnsiTheme="minorHAnsi" w:cs="Arial"/>
          <w:lang w:val="en-US"/>
        </w:rPr>
      </w:pPr>
    </w:p>
    <w:p w14:paraId="3F4B73BF" w14:textId="5F2A2A5D" w:rsidR="00DC12F7" w:rsidRDefault="00DC12F7" w:rsidP="00DC12F7">
      <w:pPr>
        <w:rPr>
          <w:rFonts w:asciiTheme="minorHAnsi" w:hAnsiTheme="minorHAnsi" w:cs="Arial"/>
          <w:lang w:val="en-US"/>
        </w:rPr>
      </w:pPr>
    </w:p>
    <w:p w14:paraId="4CA42ACC" w14:textId="3C6A515A" w:rsidR="00DC12F7" w:rsidRDefault="00DC12F7" w:rsidP="00DC12F7">
      <w:pPr>
        <w:rPr>
          <w:rFonts w:asciiTheme="minorHAnsi" w:hAnsiTheme="minorHAnsi" w:cs="Arial"/>
          <w:lang w:val="en-US"/>
        </w:rPr>
      </w:pPr>
    </w:p>
    <w:p w14:paraId="510AA7BB" w14:textId="09881C6E" w:rsidR="00DC12F7" w:rsidRDefault="00DC12F7" w:rsidP="00DC12F7">
      <w:pPr>
        <w:rPr>
          <w:rFonts w:asciiTheme="minorHAnsi" w:hAnsiTheme="minorHAnsi" w:cs="Arial"/>
          <w:lang w:val="en-US"/>
        </w:rPr>
      </w:pPr>
    </w:p>
    <w:p w14:paraId="20D17FAF" w14:textId="0BB03B2A" w:rsidR="00DC12F7" w:rsidRDefault="00DC12F7" w:rsidP="00DC12F7">
      <w:pPr>
        <w:rPr>
          <w:rFonts w:asciiTheme="minorHAnsi" w:hAnsiTheme="minorHAnsi" w:cs="Arial"/>
          <w:lang w:val="en-US"/>
        </w:rPr>
      </w:pPr>
    </w:p>
    <w:p w14:paraId="201C32BE" w14:textId="4BD94920" w:rsidR="00DC12F7" w:rsidRDefault="00DC12F7" w:rsidP="00DC12F7">
      <w:pPr>
        <w:rPr>
          <w:rFonts w:asciiTheme="minorHAnsi" w:hAnsiTheme="minorHAnsi" w:cs="Arial"/>
          <w:lang w:val="en-US"/>
        </w:rPr>
      </w:pPr>
    </w:p>
    <w:p w14:paraId="74D37884" w14:textId="3089A552" w:rsidR="00DC12F7" w:rsidRDefault="00DC12F7" w:rsidP="00DC12F7">
      <w:pPr>
        <w:rPr>
          <w:rFonts w:asciiTheme="minorHAnsi" w:hAnsiTheme="minorHAnsi" w:cs="Arial"/>
          <w:lang w:val="en-US"/>
        </w:rPr>
      </w:pPr>
    </w:p>
    <w:p w14:paraId="6FC34375" w14:textId="44BE4EF4" w:rsidR="00DC12F7" w:rsidRDefault="00DC12F7" w:rsidP="00DC12F7">
      <w:pPr>
        <w:rPr>
          <w:rFonts w:asciiTheme="minorHAnsi" w:hAnsiTheme="minorHAnsi" w:cs="Arial"/>
          <w:lang w:val="en-US"/>
        </w:rPr>
      </w:pPr>
    </w:p>
    <w:p w14:paraId="6D5D32DB" w14:textId="781D9949" w:rsidR="00DC12F7" w:rsidRDefault="00DC12F7" w:rsidP="00DC12F7">
      <w:pPr>
        <w:rPr>
          <w:rFonts w:asciiTheme="minorHAnsi" w:hAnsiTheme="minorHAnsi" w:cs="Arial"/>
          <w:lang w:val="en-US"/>
        </w:rPr>
      </w:pPr>
    </w:p>
    <w:p w14:paraId="3DB7EE60" w14:textId="0E8CCB0D" w:rsidR="00DC12F7" w:rsidRDefault="00DC12F7" w:rsidP="00DC12F7">
      <w:pPr>
        <w:rPr>
          <w:rFonts w:asciiTheme="minorHAnsi" w:hAnsiTheme="minorHAnsi" w:cs="Arial"/>
          <w:lang w:val="en-US"/>
        </w:rPr>
      </w:pPr>
    </w:p>
    <w:p w14:paraId="6EA20FEF" w14:textId="67647BA8" w:rsidR="00DC12F7" w:rsidRDefault="00DC12F7" w:rsidP="00DC12F7">
      <w:pPr>
        <w:rPr>
          <w:rFonts w:asciiTheme="minorHAnsi" w:hAnsiTheme="minorHAnsi" w:cs="Arial"/>
          <w:lang w:val="en-US"/>
        </w:rPr>
      </w:pPr>
    </w:p>
    <w:p w14:paraId="3BEA1160" w14:textId="123CEED5" w:rsidR="00DC12F7" w:rsidRDefault="00DC12F7" w:rsidP="00DC12F7">
      <w:pPr>
        <w:rPr>
          <w:rFonts w:asciiTheme="minorHAnsi" w:hAnsiTheme="minorHAnsi" w:cs="Arial"/>
          <w:lang w:val="en-US"/>
        </w:rPr>
      </w:pPr>
    </w:p>
    <w:p w14:paraId="7E457330" w14:textId="44C31689" w:rsidR="00DC12F7" w:rsidRDefault="00DC12F7" w:rsidP="00DC12F7">
      <w:pPr>
        <w:rPr>
          <w:rFonts w:asciiTheme="minorHAnsi" w:hAnsiTheme="minorHAnsi" w:cs="Arial"/>
          <w:lang w:val="en-US"/>
        </w:rPr>
      </w:pPr>
    </w:p>
    <w:p w14:paraId="60B38BC3" w14:textId="2A71370F" w:rsidR="00DC12F7" w:rsidRDefault="00DC12F7" w:rsidP="00DC12F7">
      <w:pPr>
        <w:rPr>
          <w:rFonts w:asciiTheme="minorHAnsi" w:hAnsiTheme="minorHAnsi" w:cs="Arial"/>
          <w:lang w:val="en-US"/>
        </w:rPr>
      </w:pPr>
    </w:p>
    <w:p w14:paraId="3889E845" w14:textId="3D38CE12" w:rsidR="00DC12F7" w:rsidRDefault="00DC12F7" w:rsidP="00DC12F7">
      <w:pPr>
        <w:rPr>
          <w:rFonts w:asciiTheme="minorHAnsi" w:hAnsiTheme="minorHAnsi" w:cs="Arial"/>
          <w:lang w:val="en-US"/>
        </w:rPr>
      </w:pPr>
    </w:p>
    <w:p w14:paraId="7CF5A126" w14:textId="77777777" w:rsidR="00DC12F7" w:rsidRPr="00DC12F7" w:rsidRDefault="00DC12F7" w:rsidP="00DC12F7">
      <w:pPr>
        <w:rPr>
          <w:rFonts w:asciiTheme="minorHAnsi" w:hAnsiTheme="minorHAnsi" w:cs="Arial"/>
          <w:lang w:val="en-US"/>
        </w:rPr>
      </w:pPr>
    </w:p>
    <w:p w14:paraId="6B41BCE1" w14:textId="77777777" w:rsidR="00DC12F7" w:rsidRDefault="00DC12F7" w:rsidP="002A07B3">
      <w:pPr>
        <w:rPr>
          <w:rFonts w:asciiTheme="minorHAnsi" w:hAnsiTheme="minorHAnsi" w:cs="Arial"/>
          <w:lang w:val="en-US"/>
        </w:rPr>
      </w:pPr>
    </w:p>
    <w:p w14:paraId="6CC4A5FB" w14:textId="77777777" w:rsidR="00DC12F7" w:rsidRDefault="00DC12F7">
      <w:pPr>
        <w:spacing w:after="200" w:line="276" w:lineRule="auto"/>
        <w:rPr>
          <w:rFonts w:asciiTheme="minorHAnsi" w:hAnsiTheme="minorHAnsi" w:cs="Arial"/>
          <w:lang w:val="en-US"/>
        </w:rPr>
      </w:pPr>
      <w:r>
        <w:rPr>
          <w:rFonts w:asciiTheme="minorHAnsi" w:hAnsiTheme="minorHAnsi" w:cs="Arial"/>
          <w:lang w:val="en-US"/>
        </w:rPr>
        <w:br w:type="page"/>
      </w:r>
    </w:p>
    <w:p w14:paraId="237363D0" w14:textId="53F8042A" w:rsidR="002A07B3" w:rsidRPr="00DC12F7" w:rsidRDefault="002A07B3" w:rsidP="002A07B3">
      <w:pPr>
        <w:rPr>
          <w:rFonts w:asciiTheme="minorHAnsi" w:hAnsiTheme="minorHAnsi" w:cs="Arial"/>
          <w:lang w:val="en-US"/>
        </w:rPr>
      </w:pPr>
    </w:p>
    <w:p w14:paraId="237363D1" w14:textId="54FF5E54" w:rsidR="002A07B3" w:rsidRPr="00DC12F7" w:rsidRDefault="002A07B3" w:rsidP="00DC12F7">
      <w:pPr>
        <w:rPr>
          <w:rFonts w:asciiTheme="minorHAnsi" w:hAnsiTheme="minorHAnsi" w:cs="Arial"/>
          <w:b/>
          <w:bCs/>
          <w:color w:val="0070C0"/>
          <w:sz w:val="28"/>
          <w:szCs w:val="28"/>
          <w:lang w:val="en-US"/>
        </w:rPr>
      </w:pPr>
      <w:r w:rsidRPr="00DC12F7">
        <w:rPr>
          <w:rFonts w:asciiTheme="minorHAnsi" w:hAnsiTheme="minorHAnsi" w:cs="Arial"/>
          <w:b/>
          <w:bCs/>
          <w:color w:val="0070C0"/>
          <w:sz w:val="28"/>
          <w:szCs w:val="28"/>
          <w:lang w:val="en-US"/>
        </w:rPr>
        <w:t>Threat of substitute products</w:t>
      </w:r>
    </w:p>
    <w:p w14:paraId="1BF7F64E" w14:textId="77777777" w:rsidR="00DC12F7" w:rsidRDefault="002A07B3" w:rsidP="00DC12F7">
      <w:pPr>
        <w:rPr>
          <w:rFonts w:asciiTheme="minorHAnsi" w:hAnsiTheme="minorHAnsi" w:cs="Arial"/>
          <w:lang w:val="en-US"/>
        </w:rPr>
      </w:pPr>
      <w:r w:rsidRPr="00DC12F7">
        <w:rPr>
          <w:rFonts w:asciiTheme="minorHAnsi" w:hAnsiTheme="minorHAnsi" w:cs="Arial"/>
          <w:bCs/>
          <w:lang w:val="en-US"/>
        </w:rPr>
        <w:t>Threat of substitute products</w:t>
      </w:r>
      <w:r w:rsidRPr="00DC12F7">
        <w:rPr>
          <w:rFonts w:asciiTheme="minorHAnsi" w:hAnsiTheme="minorHAnsi" w:cs="Arial"/>
          <w:lang w:val="en-US"/>
        </w:rPr>
        <w:t xml:space="preserve"> means how easily your customers can switch to your competitors product. </w:t>
      </w:r>
    </w:p>
    <w:p w14:paraId="0DF2A85A" w14:textId="77777777" w:rsidR="00DC12F7" w:rsidRDefault="00DC12F7" w:rsidP="00DC12F7">
      <w:pPr>
        <w:rPr>
          <w:rFonts w:asciiTheme="minorHAnsi" w:hAnsiTheme="minorHAnsi" w:cs="Arial"/>
          <w:lang w:val="en-US"/>
        </w:rPr>
      </w:pPr>
    </w:p>
    <w:p w14:paraId="237363D2" w14:textId="12B0CF01" w:rsidR="002A07B3" w:rsidRPr="00DC12F7" w:rsidRDefault="002A07B3" w:rsidP="00DC12F7">
      <w:pPr>
        <w:rPr>
          <w:rFonts w:asciiTheme="minorHAnsi" w:hAnsiTheme="minorHAnsi" w:cs="Arial"/>
          <w:lang w:val="en-US"/>
        </w:rPr>
      </w:pPr>
      <w:r w:rsidRPr="00DC12F7">
        <w:rPr>
          <w:rFonts w:asciiTheme="minorHAnsi" w:hAnsiTheme="minorHAnsi" w:cs="Arial"/>
          <w:bCs/>
          <w:lang w:val="en-US"/>
        </w:rPr>
        <w:t>Threat of substitute is high</w:t>
      </w:r>
      <w:r w:rsidRPr="00DC12F7">
        <w:rPr>
          <w:rFonts w:asciiTheme="minorHAnsi" w:hAnsiTheme="minorHAnsi" w:cs="Arial"/>
          <w:lang w:val="en-US"/>
        </w:rPr>
        <w:t xml:space="preserve"> when:</w:t>
      </w:r>
    </w:p>
    <w:p w14:paraId="237363D3" w14:textId="77777777" w:rsidR="00A04CE0" w:rsidRPr="00DC12F7" w:rsidRDefault="00A04CE0" w:rsidP="00DC12F7">
      <w:pPr>
        <w:rPr>
          <w:rFonts w:asciiTheme="minorHAnsi" w:hAnsiTheme="minorHAnsi" w:cs="Arial"/>
          <w:lang w:val="en-US"/>
        </w:rPr>
      </w:pPr>
    </w:p>
    <w:p w14:paraId="237363D4" w14:textId="77777777" w:rsidR="002A07B3" w:rsidRPr="00DC12F7" w:rsidRDefault="002A07B3" w:rsidP="00DC12F7">
      <w:pPr>
        <w:pStyle w:val="ListParagraph"/>
        <w:numPr>
          <w:ilvl w:val="0"/>
          <w:numId w:val="14"/>
        </w:numPr>
        <w:rPr>
          <w:rFonts w:asciiTheme="minorHAnsi" w:hAnsiTheme="minorHAnsi" w:cs="Arial"/>
          <w:lang w:val="en-US"/>
        </w:rPr>
      </w:pPr>
      <w:r w:rsidRPr="00DC12F7">
        <w:rPr>
          <w:rFonts w:asciiTheme="minorHAnsi" w:hAnsiTheme="minorHAnsi" w:cs="Arial"/>
          <w:lang w:val="en-US"/>
        </w:rPr>
        <w:t>There are many substitute products available</w:t>
      </w:r>
    </w:p>
    <w:p w14:paraId="237363D5" w14:textId="77777777" w:rsidR="002A07B3" w:rsidRPr="00DC12F7" w:rsidRDefault="002A07B3" w:rsidP="00DC12F7">
      <w:pPr>
        <w:pStyle w:val="ListParagraph"/>
        <w:numPr>
          <w:ilvl w:val="0"/>
          <w:numId w:val="14"/>
        </w:numPr>
        <w:rPr>
          <w:rFonts w:asciiTheme="minorHAnsi" w:hAnsiTheme="minorHAnsi" w:cs="Arial"/>
          <w:lang w:val="en-US"/>
        </w:rPr>
      </w:pPr>
      <w:r w:rsidRPr="00DC12F7">
        <w:rPr>
          <w:rFonts w:asciiTheme="minorHAnsi" w:hAnsiTheme="minorHAnsi" w:cs="Arial"/>
          <w:lang w:val="en-US"/>
        </w:rPr>
        <w:t>Customer can easily find the product or service that you’re offering at the same or less price</w:t>
      </w:r>
    </w:p>
    <w:p w14:paraId="237363D6" w14:textId="77777777" w:rsidR="002A07B3" w:rsidRPr="00DC12F7" w:rsidRDefault="002A07B3" w:rsidP="00DC12F7">
      <w:pPr>
        <w:pStyle w:val="ListParagraph"/>
        <w:numPr>
          <w:ilvl w:val="0"/>
          <w:numId w:val="14"/>
        </w:numPr>
        <w:rPr>
          <w:rFonts w:asciiTheme="minorHAnsi" w:hAnsiTheme="minorHAnsi" w:cs="Arial"/>
          <w:lang w:val="en-US"/>
        </w:rPr>
      </w:pPr>
      <w:r w:rsidRPr="00DC12F7">
        <w:rPr>
          <w:rFonts w:asciiTheme="minorHAnsi" w:hAnsiTheme="minorHAnsi" w:cs="Arial"/>
          <w:lang w:val="en-US"/>
        </w:rPr>
        <w:t>Quality of the competitors’ product is better</w:t>
      </w:r>
    </w:p>
    <w:p w14:paraId="237363D7" w14:textId="77777777" w:rsidR="002A07B3" w:rsidRPr="00DC12F7" w:rsidRDefault="002A07B3" w:rsidP="00DC12F7">
      <w:pPr>
        <w:pStyle w:val="ListParagraph"/>
        <w:numPr>
          <w:ilvl w:val="0"/>
          <w:numId w:val="14"/>
        </w:numPr>
        <w:rPr>
          <w:rFonts w:asciiTheme="minorHAnsi" w:hAnsiTheme="minorHAnsi" w:cs="Arial"/>
          <w:lang w:val="en-US"/>
        </w:rPr>
      </w:pPr>
      <w:r w:rsidRPr="00DC12F7">
        <w:rPr>
          <w:rFonts w:asciiTheme="minorHAnsi" w:hAnsiTheme="minorHAnsi" w:cs="Arial"/>
          <w:lang w:val="en-US"/>
        </w:rPr>
        <w:t>Substitute product is by a company earning high profits so can reduce prices to the lowest level.</w:t>
      </w:r>
    </w:p>
    <w:p w14:paraId="237363DC" w14:textId="042B542E" w:rsidR="00A04CE0" w:rsidRPr="00DC12F7" w:rsidRDefault="00A04CE0" w:rsidP="00DC12F7">
      <w:pPr>
        <w:rPr>
          <w:rFonts w:asciiTheme="minorHAnsi" w:hAnsiTheme="minorHAnsi" w:cs="Arial"/>
          <w:lang w:val="en-US"/>
        </w:rPr>
      </w:pPr>
    </w:p>
    <w:p w14:paraId="0E96D0F5" w14:textId="77777777" w:rsidR="00DC12F7" w:rsidRDefault="002A07B3" w:rsidP="00DC12F7">
      <w:pPr>
        <w:rPr>
          <w:rFonts w:asciiTheme="minorHAnsi" w:hAnsiTheme="minorHAnsi" w:cs="Arial"/>
          <w:lang w:val="en-US"/>
        </w:rPr>
      </w:pPr>
      <w:r w:rsidRPr="00DC12F7">
        <w:rPr>
          <w:rFonts w:asciiTheme="minorHAnsi" w:hAnsiTheme="minorHAnsi" w:cs="Arial"/>
          <w:lang w:val="en-US"/>
        </w:rPr>
        <w:t xml:space="preserve">In the above mentioned situations, </w:t>
      </w:r>
      <w:r w:rsidRPr="00DC12F7">
        <w:rPr>
          <w:rFonts w:asciiTheme="minorHAnsi" w:hAnsiTheme="minorHAnsi" w:cs="Arial"/>
          <w:bCs/>
          <w:lang w:val="en-US"/>
        </w:rPr>
        <w:t>Customers can easily switch to substitute products</w:t>
      </w:r>
      <w:r w:rsidRPr="00DC12F7">
        <w:rPr>
          <w:rFonts w:asciiTheme="minorHAnsi" w:hAnsiTheme="minorHAnsi" w:cs="Arial"/>
          <w:lang w:val="en-US"/>
        </w:rPr>
        <w:t xml:space="preserve">. So substitutes are a threat to your company. When there are actual and potential substitute products available then segment is unattractive. </w:t>
      </w:r>
    </w:p>
    <w:p w14:paraId="73128D1B" w14:textId="77777777" w:rsidR="00DC12F7" w:rsidRDefault="00DC12F7" w:rsidP="00DC12F7">
      <w:pPr>
        <w:rPr>
          <w:rFonts w:asciiTheme="minorHAnsi" w:hAnsiTheme="minorHAnsi" w:cs="Arial"/>
          <w:lang w:val="en-US"/>
        </w:rPr>
      </w:pPr>
    </w:p>
    <w:p w14:paraId="237363DD" w14:textId="35BC00E8" w:rsidR="002A07B3" w:rsidRPr="00DC12F7" w:rsidRDefault="002A07B3" w:rsidP="00DC12F7">
      <w:pPr>
        <w:rPr>
          <w:rFonts w:asciiTheme="minorHAnsi" w:hAnsiTheme="minorHAnsi" w:cs="Arial"/>
          <w:lang w:val="en-US"/>
        </w:rPr>
      </w:pPr>
      <w:r w:rsidRPr="00DC12F7">
        <w:rPr>
          <w:rFonts w:asciiTheme="minorHAnsi" w:hAnsiTheme="minorHAnsi" w:cs="Arial"/>
          <w:lang w:val="en-US"/>
        </w:rPr>
        <w:t xml:space="preserve">Profits and prices are </w:t>
      </w:r>
      <w:r w:rsidR="00DC12F7">
        <w:rPr>
          <w:rFonts w:asciiTheme="minorHAnsi" w:hAnsiTheme="minorHAnsi" w:cs="Arial"/>
          <w:lang w:val="en-US"/>
        </w:rPr>
        <w:t>a</w:t>
      </w:r>
      <w:r w:rsidRPr="00DC12F7">
        <w:rPr>
          <w:rFonts w:asciiTheme="minorHAnsi" w:hAnsiTheme="minorHAnsi" w:cs="Arial"/>
          <w:lang w:val="en-US"/>
        </w:rPr>
        <w:t>ffected by substitutes so, there is need to closely monitor price trends. In substitute industries, if competition rises or technology modernizes then prices and profits decline.</w:t>
      </w:r>
    </w:p>
    <w:p w14:paraId="237363DE" w14:textId="77777777" w:rsidR="002A07B3" w:rsidRDefault="002A07B3" w:rsidP="00DC12F7">
      <w:pPr>
        <w:rPr>
          <w:rFonts w:asciiTheme="minorHAnsi" w:hAnsiTheme="minorHAnsi" w:cs="Arial"/>
          <w:lang w:val="en-US"/>
        </w:rPr>
      </w:pPr>
    </w:p>
    <w:p w14:paraId="51D8411B" w14:textId="77777777" w:rsidR="00DC12F7" w:rsidRPr="00DC12F7" w:rsidRDefault="00DC12F7" w:rsidP="00DC12F7">
      <w:pPr>
        <w:rPr>
          <w:rFonts w:asciiTheme="minorHAnsi" w:hAnsiTheme="minorHAnsi" w:cs="Arial"/>
          <w:lang w:val="en-US"/>
        </w:rPr>
      </w:pPr>
    </w:p>
    <w:p w14:paraId="237363DF" w14:textId="77777777" w:rsidR="002A07B3" w:rsidRPr="00DC12F7" w:rsidRDefault="002A07B3" w:rsidP="00DC12F7">
      <w:pPr>
        <w:rPr>
          <w:rFonts w:asciiTheme="minorHAnsi" w:hAnsiTheme="minorHAnsi" w:cs="Arial"/>
          <w:b/>
          <w:bCs/>
          <w:color w:val="0070C0"/>
          <w:sz w:val="28"/>
          <w:szCs w:val="28"/>
          <w:lang w:val="en-US"/>
        </w:rPr>
      </w:pPr>
      <w:r w:rsidRPr="00DC12F7">
        <w:rPr>
          <w:rFonts w:asciiTheme="minorHAnsi" w:hAnsiTheme="minorHAnsi" w:cs="Arial"/>
          <w:b/>
          <w:bCs/>
          <w:color w:val="0070C0"/>
          <w:sz w:val="28"/>
          <w:szCs w:val="28"/>
          <w:lang w:val="en-US"/>
        </w:rPr>
        <w:t>Threat of new entrants</w:t>
      </w:r>
    </w:p>
    <w:p w14:paraId="155E8707" w14:textId="77777777" w:rsidR="00DC12F7" w:rsidRDefault="002A07B3" w:rsidP="00DC12F7">
      <w:pPr>
        <w:rPr>
          <w:rFonts w:asciiTheme="minorHAnsi" w:hAnsiTheme="minorHAnsi" w:cs="Arial"/>
          <w:lang w:val="en-US"/>
        </w:rPr>
      </w:pPr>
      <w:r w:rsidRPr="00DC12F7">
        <w:rPr>
          <w:rFonts w:asciiTheme="minorHAnsi" w:hAnsiTheme="minorHAnsi" w:cs="Arial"/>
          <w:lang w:val="en-US"/>
        </w:rPr>
        <w:t xml:space="preserve">A </w:t>
      </w:r>
      <w:r w:rsidRPr="00DC12F7">
        <w:rPr>
          <w:rFonts w:asciiTheme="minorHAnsi" w:hAnsiTheme="minorHAnsi" w:cs="Arial"/>
          <w:bCs/>
          <w:lang w:val="en-US"/>
        </w:rPr>
        <w:t>new entry of a competitor</w:t>
      </w:r>
      <w:r w:rsidRPr="00DC12F7">
        <w:rPr>
          <w:rFonts w:asciiTheme="minorHAnsi" w:hAnsiTheme="minorHAnsi" w:cs="Arial"/>
          <w:lang w:val="en-US"/>
        </w:rPr>
        <w:t xml:space="preserve"> into your market also weakens your power. </w:t>
      </w:r>
      <w:r w:rsidRPr="00DC12F7">
        <w:rPr>
          <w:rFonts w:asciiTheme="minorHAnsi" w:hAnsiTheme="minorHAnsi" w:cs="Arial"/>
          <w:bCs/>
          <w:lang w:val="en-US"/>
        </w:rPr>
        <w:t>Threat of new entry depends upon entry and exit barriers</w:t>
      </w:r>
      <w:r w:rsidRPr="00DC12F7">
        <w:rPr>
          <w:rFonts w:asciiTheme="minorHAnsi" w:hAnsiTheme="minorHAnsi" w:cs="Arial"/>
          <w:lang w:val="en-US"/>
        </w:rPr>
        <w:t xml:space="preserve">. </w:t>
      </w:r>
    </w:p>
    <w:p w14:paraId="60B15856" w14:textId="77777777" w:rsidR="00DC12F7" w:rsidRDefault="00DC12F7" w:rsidP="00DC12F7">
      <w:pPr>
        <w:rPr>
          <w:rFonts w:asciiTheme="minorHAnsi" w:hAnsiTheme="minorHAnsi" w:cs="Arial"/>
          <w:lang w:val="en-US"/>
        </w:rPr>
      </w:pPr>
    </w:p>
    <w:p w14:paraId="237363E0" w14:textId="666EE1CB" w:rsidR="002A07B3" w:rsidRPr="00DC12F7" w:rsidRDefault="002A07B3" w:rsidP="00DC12F7">
      <w:pPr>
        <w:rPr>
          <w:rFonts w:asciiTheme="minorHAnsi" w:hAnsiTheme="minorHAnsi" w:cs="Arial"/>
          <w:lang w:val="en-US"/>
        </w:rPr>
      </w:pPr>
      <w:r w:rsidRPr="00DC12F7">
        <w:rPr>
          <w:rFonts w:asciiTheme="minorHAnsi" w:hAnsiTheme="minorHAnsi" w:cs="Arial"/>
          <w:lang w:val="en-US"/>
        </w:rPr>
        <w:t>Threat of new entry is high when:</w:t>
      </w:r>
    </w:p>
    <w:p w14:paraId="237363E1" w14:textId="77777777" w:rsidR="002A07B3" w:rsidRPr="00DC12F7" w:rsidRDefault="002A07B3" w:rsidP="00DC12F7">
      <w:pPr>
        <w:rPr>
          <w:rFonts w:asciiTheme="minorHAnsi" w:hAnsiTheme="minorHAnsi" w:cs="Arial"/>
          <w:lang w:val="en-US"/>
        </w:rPr>
      </w:pPr>
    </w:p>
    <w:p w14:paraId="237363E2" w14:textId="77777777" w:rsidR="002A07B3" w:rsidRPr="00DC12F7" w:rsidRDefault="002A07B3" w:rsidP="00DC12F7">
      <w:pPr>
        <w:numPr>
          <w:ilvl w:val="1"/>
          <w:numId w:val="12"/>
        </w:numPr>
        <w:rPr>
          <w:rFonts w:asciiTheme="minorHAnsi" w:hAnsiTheme="minorHAnsi" w:cs="Arial"/>
          <w:lang w:val="en-US"/>
        </w:rPr>
      </w:pPr>
      <w:r w:rsidRPr="00DC12F7">
        <w:rPr>
          <w:rFonts w:asciiTheme="minorHAnsi" w:hAnsiTheme="minorHAnsi" w:cs="Arial"/>
          <w:lang w:val="en-US"/>
        </w:rPr>
        <w:t>Capital requirements to start the business are less</w:t>
      </w:r>
    </w:p>
    <w:p w14:paraId="237363E3" w14:textId="77777777" w:rsidR="002A07B3" w:rsidRPr="00DC12F7" w:rsidRDefault="002A07B3" w:rsidP="00DC12F7">
      <w:pPr>
        <w:numPr>
          <w:ilvl w:val="1"/>
          <w:numId w:val="12"/>
        </w:numPr>
        <w:rPr>
          <w:rFonts w:asciiTheme="minorHAnsi" w:hAnsiTheme="minorHAnsi" w:cs="Arial"/>
          <w:lang w:val="en-US"/>
        </w:rPr>
      </w:pPr>
      <w:r w:rsidRPr="00DC12F7">
        <w:rPr>
          <w:rFonts w:asciiTheme="minorHAnsi" w:hAnsiTheme="minorHAnsi" w:cs="Arial"/>
          <w:lang w:val="en-US"/>
        </w:rPr>
        <w:t>Few economies of scale are in place</w:t>
      </w:r>
    </w:p>
    <w:p w14:paraId="237363E4" w14:textId="77777777" w:rsidR="002A07B3" w:rsidRPr="00DC12F7" w:rsidRDefault="002A07B3" w:rsidP="00DC12F7">
      <w:pPr>
        <w:numPr>
          <w:ilvl w:val="1"/>
          <w:numId w:val="12"/>
        </w:numPr>
        <w:rPr>
          <w:rFonts w:asciiTheme="minorHAnsi" w:hAnsiTheme="minorHAnsi" w:cs="Arial"/>
          <w:lang w:val="en-US"/>
        </w:rPr>
      </w:pPr>
      <w:r w:rsidRPr="00DC12F7">
        <w:rPr>
          <w:rFonts w:asciiTheme="minorHAnsi" w:hAnsiTheme="minorHAnsi" w:cs="Arial"/>
          <w:lang w:val="en-US"/>
        </w:rPr>
        <w:t>Customers can easily switch (low switching cost)</w:t>
      </w:r>
    </w:p>
    <w:p w14:paraId="237363E5" w14:textId="77777777" w:rsidR="002A07B3" w:rsidRPr="00DC12F7" w:rsidRDefault="002A07B3" w:rsidP="00DC12F7">
      <w:pPr>
        <w:numPr>
          <w:ilvl w:val="1"/>
          <w:numId w:val="12"/>
        </w:numPr>
        <w:rPr>
          <w:rFonts w:asciiTheme="minorHAnsi" w:hAnsiTheme="minorHAnsi" w:cs="Arial"/>
          <w:lang w:val="en-US"/>
        </w:rPr>
      </w:pPr>
      <w:r w:rsidRPr="00DC12F7">
        <w:rPr>
          <w:rFonts w:asciiTheme="minorHAnsi" w:hAnsiTheme="minorHAnsi" w:cs="Arial"/>
          <w:lang w:val="en-US"/>
        </w:rPr>
        <w:t>Your key technology is not hard to acquire or isn’t protected well</w:t>
      </w:r>
    </w:p>
    <w:p w14:paraId="237363E6" w14:textId="77777777" w:rsidR="002A07B3" w:rsidRPr="00DC12F7" w:rsidRDefault="002A07B3" w:rsidP="00DC12F7">
      <w:pPr>
        <w:numPr>
          <w:ilvl w:val="1"/>
          <w:numId w:val="12"/>
        </w:numPr>
        <w:rPr>
          <w:rFonts w:asciiTheme="minorHAnsi" w:hAnsiTheme="minorHAnsi" w:cs="Arial"/>
          <w:lang w:val="en-US"/>
        </w:rPr>
      </w:pPr>
      <w:r w:rsidRPr="00DC12F7">
        <w:rPr>
          <w:rFonts w:asciiTheme="minorHAnsi" w:hAnsiTheme="minorHAnsi" w:cs="Arial"/>
          <w:lang w:val="en-US"/>
        </w:rPr>
        <w:t>Your product is not differentiated</w:t>
      </w:r>
    </w:p>
    <w:p w14:paraId="237363E7" w14:textId="77777777" w:rsidR="002A07B3" w:rsidRPr="00DC12F7" w:rsidRDefault="002A07B3" w:rsidP="00DC12F7">
      <w:pPr>
        <w:rPr>
          <w:rFonts w:asciiTheme="minorHAnsi" w:hAnsiTheme="minorHAnsi" w:cs="Arial"/>
          <w:lang w:val="en-US"/>
        </w:rPr>
      </w:pPr>
    </w:p>
    <w:p w14:paraId="4378B0B9" w14:textId="77777777" w:rsidR="00DC12F7" w:rsidRDefault="002A07B3" w:rsidP="00DC12F7">
      <w:pPr>
        <w:rPr>
          <w:rFonts w:asciiTheme="minorHAnsi" w:hAnsiTheme="minorHAnsi" w:cs="Arial"/>
          <w:lang w:val="en-US"/>
        </w:rPr>
      </w:pPr>
      <w:r w:rsidRPr="00DC12F7">
        <w:rPr>
          <w:rFonts w:asciiTheme="minorHAnsi" w:hAnsiTheme="minorHAnsi" w:cs="Arial"/>
          <w:lang w:val="en-US"/>
        </w:rPr>
        <w:t>There is variation in attractiveness of segment depending upon entry and exit barriers. That segment is more attractive which has high entry barriers and low exit barriers.</w:t>
      </w:r>
      <w:r w:rsidRPr="00DC12F7">
        <w:rPr>
          <w:rFonts w:asciiTheme="minorHAnsi" w:hAnsiTheme="minorHAnsi" w:cs="Arial"/>
          <w:lang w:val="en-US"/>
        </w:rPr>
        <w:br/>
        <w:t xml:space="preserve">Some new firms enter into industry and low performing companies leave the market easily. </w:t>
      </w:r>
    </w:p>
    <w:p w14:paraId="4078D6A2" w14:textId="77777777" w:rsidR="00DC12F7" w:rsidRDefault="00DC12F7" w:rsidP="00DC12F7">
      <w:pPr>
        <w:rPr>
          <w:rFonts w:asciiTheme="minorHAnsi" w:hAnsiTheme="minorHAnsi" w:cs="Arial"/>
          <w:lang w:val="en-US"/>
        </w:rPr>
      </w:pPr>
    </w:p>
    <w:p w14:paraId="544B4899" w14:textId="77777777" w:rsidR="00DC12F7" w:rsidRDefault="002A07B3" w:rsidP="00DC12F7">
      <w:pPr>
        <w:rPr>
          <w:rFonts w:asciiTheme="minorHAnsi" w:hAnsiTheme="minorHAnsi" w:cs="Arial"/>
          <w:lang w:val="en-US"/>
        </w:rPr>
      </w:pPr>
      <w:r w:rsidRPr="00DC12F7">
        <w:rPr>
          <w:rFonts w:asciiTheme="minorHAnsi" w:hAnsiTheme="minorHAnsi" w:cs="Arial"/>
          <w:lang w:val="en-US"/>
        </w:rPr>
        <w:t xml:space="preserve">When both </w:t>
      </w:r>
      <w:r w:rsidRPr="00DC12F7">
        <w:rPr>
          <w:rFonts w:asciiTheme="minorHAnsi" w:hAnsiTheme="minorHAnsi" w:cs="Arial"/>
          <w:bCs/>
          <w:lang w:val="en-US"/>
        </w:rPr>
        <w:t>entry and exit barriers</w:t>
      </w:r>
      <w:r w:rsidRPr="00DC12F7">
        <w:rPr>
          <w:rFonts w:asciiTheme="minorHAnsi" w:hAnsiTheme="minorHAnsi" w:cs="Arial"/>
          <w:lang w:val="en-US"/>
        </w:rPr>
        <w:t xml:space="preserve"> are high then profit margin is also high but companies face more risk because poor performance companies stay in and fight it out. When these barriers are low then firms easily enter and exit the industry, profit is low. </w:t>
      </w:r>
    </w:p>
    <w:p w14:paraId="40A50285" w14:textId="77777777" w:rsidR="00DC12F7" w:rsidRDefault="00DC12F7" w:rsidP="00DC12F7">
      <w:pPr>
        <w:rPr>
          <w:rFonts w:asciiTheme="minorHAnsi" w:hAnsiTheme="minorHAnsi" w:cs="Arial"/>
          <w:lang w:val="en-US"/>
        </w:rPr>
      </w:pPr>
    </w:p>
    <w:p w14:paraId="237363E8" w14:textId="672CE6F4" w:rsidR="002A07B3" w:rsidRPr="00DC12F7" w:rsidRDefault="002A07B3" w:rsidP="00DC12F7">
      <w:pPr>
        <w:rPr>
          <w:rFonts w:asciiTheme="minorHAnsi" w:hAnsiTheme="minorHAnsi" w:cs="Arial"/>
          <w:lang w:val="en-US"/>
        </w:rPr>
      </w:pPr>
      <w:r w:rsidRPr="00DC12F7">
        <w:rPr>
          <w:rFonts w:asciiTheme="minorHAnsi" w:hAnsiTheme="minorHAnsi" w:cs="Arial"/>
          <w:lang w:val="en-US"/>
        </w:rPr>
        <w:t>The worst condition is when entry barriers are low and exit barriers are high then in good times firms enter and it became very difficult to exit in bad times.</w:t>
      </w:r>
    </w:p>
    <w:p w14:paraId="237363E9" w14:textId="77777777" w:rsidR="002A07B3" w:rsidRDefault="002A07B3" w:rsidP="00DC12F7">
      <w:pPr>
        <w:rPr>
          <w:rFonts w:asciiTheme="minorHAnsi" w:hAnsiTheme="minorHAnsi" w:cs="Arial"/>
          <w:lang w:val="en-US"/>
        </w:rPr>
      </w:pPr>
    </w:p>
    <w:p w14:paraId="0735A800" w14:textId="77777777" w:rsidR="005E0CD2" w:rsidRDefault="005E0CD2" w:rsidP="00DC12F7">
      <w:pPr>
        <w:rPr>
          <w:rFonts w:asciiTheme="minorHAnsi" w:hAnsiTheme="minorHAnsi" w:cs="Arial"/>
          <w:lang w:val="en-US"/>
        </w:rPr>
      </w:pPr>
    </w:p>
    <w:p w14:paraId="6FC4A57F" w14:textId="77777777" w:rsidR="005E0CD2" w:rsidRDefault="005E0CD2">
      <w:pPr>
        <w:spacing w:after="200" w:line="276" w:lineRule="auto"/>
        <w:rPr>
          <w:rFonts w:asciiTheme="minorHAnsi" w:hAnsiTheme="minorHAnsi" w:cs="Arial"/>
          <w:lang w:val="en-US"/>
        </w:rPr>
      </w:pPr>
      <w:r>
        <w:rPr>
          <w:rFonts w:asciiTheme="minorHAnsi" w:hAnsiTheme="minorHAnsi" w:cs="Arial"/>
          <w:lang w:val="en-US"/>
        </w:rPr>
        <w:br w:type="page"/>
      </w:r>
    </w:p>
    <w:p w14:paraId="67C36B1C" w14:textId="307ABD80" w:rsidR="00DC12F7" w:rsidRDefault="00DC12F7" w:rsidP="00DC12F7">
      <w:pPr>
        <w:rPr>
          <w:rFonts w:asciiTheme="minorHAnsi" w:hAnsiTheme="minorHAnsi" w:cs="Arial"/>
          <w:lang w:val="en-US"/>
        </w:rPr>
      </w:pPr>
    </w:p>
    <w:p w14:paraId="52D7A825" w14:textId="0D760D8E" w:rsidR="00DC12F7" w:rsidRPr="00DC12F7" w:rsidRDefault="002A07B3" w:rsidP="00DC12F7">
      <w:pPr>
        <w:rPr>
          <w:rFonts w:asciiTheme="minorHAnsi" w:hAnsiTheme="minorHAnsi" w:cs="Arial"/>
          <w:b/>
          <w:bCs/>
          <w:color w:val="0070C0"/>
          <w:sz w:val="28"/>
          <w:szCs w:val="28"/>
          <w:lang w:val="en-US"/>
        </w:rPr>
      </w:pPr>
      <w:r w:rsidRPr="00DC12F7">
        <w:rPr>
          <w:rFonts w:asciiTheme="minorHAnsi" w:hAnsiTheme="minorHAnsi" w:cs="Arial"/>
          <w:b/>
          <w:bCs/>
          <w:color w:val="0070C0"/>
          <w:sz w:val="28"/>
          <w:szCs w:val="28"/>
          <w:lang w:val="en-US"/>
        </w:rPr>
        <w:t>Industry Rivalry</w:t>
      </w:r>
    </w:p>
    <w:p w14:paraId="237363EB" w14:textId="77777777" w:rsidR="002A07B3" w:rsidRPr="00DC12F7" w:rsidRDefault="002A07B3" w:rsidP="00DC12F7">
      <w:pPr>
        <w:pStyle w:val="NormalWeb"/>
        <w:rPr>
          <w:rFonts w:asciiTheme="minorHAnsi" w:hAnsiTheme="minorHAnsi" w:cs="Arial"/>
          <w:lang w:val="en-US"/>
        </w:rPr>
      </w:pPr>
      <w:r w:rsidRPr="00DC12F7">
        <w:rPr>
          <w:rFonts w:asciiTheme="minorHAnsi" w:hAnsiTheme="minorHAnsi" w:cs="Arial"/>
          <w:bCs/>
          <w:lang w:val="en-US"/>
        </w:rPr>
        <w:t>Industry rivalry</w:t>
      </w:r>
      <w:r w:rsidRPr="00DC12F7">
        <w:rPr>
          <w:rFonts w:asciiTheme="minorHAnsi" w:hAnsiTheme="minorHAnsi" w:cs="Arial"/>
          <w:lang w:val="en-US"/>
        </w:rPr>
        <w:t xml:space="preserve"> means the intensity of competition among the existing competitors in the market. Intensity of rivalry depends on the number of competitors and their capabilities. </w:t>
      </w:r>
      <w:r w:rsidRPr="00DC12F7">
        <w:rPr>
          <w:rFonts w:asciiTheme="minorHAnsi" w:hAnsiTheme="minorHAnsi" w:cs="Arial"/>
          <w:bCs/>
          <w:lang w:val="en-US"/>
        </w:rPr>
        <w:t>Industry rivalry is high when</w:t>
      </w:r>
      <w:r w:rsidRPr="00DC12F7">
        <w:rPr>
          <w:rFonts w:asciiTheme="minorHAnsi" w:hAnsiTheme="minorHAnsi" w:cs="Arial"/>
          <w:lang w:val="en-US"/>
        </w:rPr>
        <w:t>:</w:t>
      </w:r>
    </w:p>
    <w:p w14:paraId="237363EC" w14:textId="77777777" w:rsidR="002A07B3" w:rsidRPr="00DC12F7" w:rsidRDefault="002A07B3" w:rsidP="00DC12F7">
      <w:pPr>
        <w:pStyle w:val="NormalWeb"/>
        <w:rPr>
          <w:rFonts w:asciiTheme="minorHAnsi" w:hAnsiTheme="minorHAnsi" w:cs="Arial"/>
          <w:lang w:val="en-US"/>
        </w:rPr>
      </w:pPr>
    </w:p>
    <w:p w14:paraId="237363ED" w14:textId="77777777" w:rsidR="002A07B3" w:rsidRPr="00DC12F7" w:rsidRDefault="002A07B3" w:rsidP="00DC12F7">
      <w:pPr>
        <w:pStyle w:val="NormalWeb"/>
        <w:numPr>
          <w:ilvl w:val="0"/>
          <w:numId w:val="15"/>
        </w:numPr>
        <w:rPr>
          <w:rFonts w:asciiTheme="minorHAnsi" w:hAnsiTheme="minorHAnsi" w:cs="Arial"/>
          <w:lang w:val="en-US"/>
        </w:rPr>
      </w:pPr>
      <w:r w:rsidRPr="00DC12F7">
        <w:rPr>
          <w:rFonts w:asciiTheme="minorHAnsi" w:hAnsiTheme="minorHAnsi" w:cs="Arial"/>
          <w:lang w:val="en-US"/>
        </w:rPr>
        <w:t>There are number of small or equal competitors and less when there’s a clear market leader.</w:t>
      </w:r>
    </w:p>
    <w:p w14:paraId="237363EE" w14:textId="77777777" w:rsidR="002A07B3" w:rsidRPr="00DC12F7" w:rsidRDefault="002A07B3" w:rsidP="00DC12F7">
      <w:pPr>
        <w:pStyle w:val="NormalWeb"/>
        <w:numPr>
          <w:ilvl w:val="0"/>
          <w:numId w:val="15"/>
        </w:numPr>
        <w:rPr>
          <w:rFonts w:asciiTheme="minorHAnsi" w:hAnsiTheme="minorHAnsi" w:cs="Arial"/>
          <w:lang w:val="en-US"/>
        </w:rPr>
      </w:pPr>
      <w:r w:rsidRPr="00DC12F7">
        <w:rPr>
          <w:rFonts w:asciiTheme="minorHAnsi" w:hAnsiTheme="minorHAnsi" w:cs="Arial"/>
          <w:lang w:val="en-US"/>
        </w:rPr>
        <w:t>Customers have low switching costs</w:t>
      </w:r>
    </w:p>
    <w:p w14:paraId="237363EF" w14:textId="77777777" w:rsidR="002A07B3" w:rsidRPr="00DC12F7" w:rsidRDefault="002A07B3" w:rsidP="00DC12F7">
      <w:pPr>
        <w:pStyle w:val="NormalWeb"/>
        <w:numPr>
          <w:ilvl w:val="0"/>
          <w:numId w:val="15"/>
        </w:numPr>
        <w:rPr>
          <w:rFonts w:asciiTheme="minorHAnsi" w:hAnsiTheme="minorHAnsi" w:cs="Arial"/>
          <w:lang w:val="en-US"/>
        </w:rPr>
      </w:pPr>
      <w:r w:rsidRPr="00DC12F7">
        <w:rPr>
          <w:rFonts w:asciiTheme="minorHAnsi" w:hAnsiTheme="minorHAnsi" w:cs="Arial"/>
          <w:lang w:val="en-US"/>
        </w:rPr>
        <w:t>Industry is growing</w:t>
      </w:r>
    </w:p>
    <w:p w14:paraId="237363F0" w14:textId="77777777" w:rsidR="002A07B3" w:rsidRPr="00DC12F7" w:rsidRDefault="002A07B3" w:rsidP="00DC12F7">
      <w:pPr>
        <w:pStyle w:val="NormalWeb"/>
        <w:numPr>
          <w:ilvl w:val="0"/>
          <w:numId w:val="15"/>
        </w:numPr>
        <w:rPr>
          <w:rFonts w:asciiTheme="minorHAnsi" w:hAnsiTheme="minorHAnsi" w:cs="Arial"/>
          <w:lang w:val="en-US"/>
        </w:rPr>
      </w:pPr>
      <w:r w:rsidRPr="00DC12F7">
        <w:rPr>
          <w:rFonts w:asciiTheme="minorHAnsi" w:hAnsiTheme="minorHAnsi" w:cs="Arial"/>
          <w:lang w:val="en-US"/>
        </w:rPr>
        <w:t>Exit barriers are high and rivals stay and compete</w:t>
      </w:r>
    </w:p>
    <w:p w14:paraId="237363F1" w14:textId="77777777" w:rsidR="002A07B3" w:rsidRPr="00DC12F7" w:rsidRDefault="002A07B3" w:rsidP="00DC12F7">
      <w:pPr>
        <w:pStyle w:val="NormalWeb"/>
        <w:numPr>
          <w:ilvl w:val="0"/>
          <w:numId w:val="15"/>
        </w:numPr>
        <w:rPr>
          <w:rFonts w:asciiTheme="minorHAnsi" w:hAnsiTheme="minorHAnsi" w:cs="Arial"/>
          <w:lang w:val="en-US"/>
        </w:rPr>
      </w:pPr>
      <w:r w:rsidRPr="00DC12F7">
        <w:rPr>
          <w:rFonts w:asciiTheme="minorHAnsi" w:hAnsiTheme="minorHAnsi" w:cs="Arial"/>
          <w:lang w:val="en-US"/>
        </w:rPr>
        <w:t>Fixed cost are high resulting huge production and reduction in prices</w:t>
      </w:r>
    </w:p>
    <w:p w14:paraId="237363F2" w14:textId="77777777" w:rsidR="002A07B3" w:rsidRPr="00DC12F7" w:rsidRDefault="002A07B3" w:rsidP="00DC12F7">
      <w:pPr>
        <w:pStyle w:val="NormalWeb"/>
        <w:rPr>
          <w:rFonts w:asciiTheme="minorHAnsi" w:hAnsiTheme="minorHAnsi" w:cs="Arial"/>
          <w:lang w:val="en-US"/>
        </w:rPr>
      </w:pPr>
    </w:p>
    <w:p w14:paraId="237363F3" w14:textId="77777777" w:rsidR="002A07B3" w:rsidRPr="00DC12F7" w:rsidRDefault="002A07B3" w:rsidP="00DC12F7">
      <w:pPr>
        <w:pStyle w:val="NormalWeb"/>
        <w:rPr>
          <w:rFonts w:asciiTheme="minorHAnsi" w:hAnsiTheme="minorHAnsi" w:cs="Arial"/>
          <w:lang w:val="en-US"/>
        </w:rPr>
      </w:pPr>
      <w:r w:rsidRPr="00DC12F7">
        <w:rPr>
          <w:rFonts w:asciiTheme="minorHAnsi" w:hAnsiTheme="minorHAnsi" w:cs="Arial"/>
          <w:lang w:val="en-US"/>
        </w:rPr>
        <w:t>These situations make the reasons for advertising wars, price wars, modifications, ultimately costs increase and it is difficult to compete.</w:t>
      </w:r>
    </w:p>
    <w:p w14:paraId="237363F4" w14:textId="77777777" w:rsidR="00A04CE0" w:rsidRPr="00DC12F7" w:rsidRDefault="00A04CE0" w:rsidP="00DC12F7">
      <w:pPr>
        <w:pStyle w:val="NormalWeb"/>
        <w:rPr>
          <w:rFonts w:asciiTheme="minorHAnsi" w:hAnsiTheme="minorHAnsi" w:cs="Arial"/>
          <w:lang w:val="en-US"/>
        </w:rPr>
      </w:pPr>
    </w:p>
    <w:p w14:paraId="237363FC" w14:textId="77777777" w:rsidR="002A07B3" w:rsidRPr="00DC12F7" w:rsidRDefault="002A07B3" w:rsidP="00DC12F7">
      <w:pPr>
        <w:pStyle w:val="NormalWeb"/>
        <w:rPr>
          <w:rFonts w:asciiTheme="minorHAnsi" w:hAnsiTheme="minorHAnsi" w:cs="Arial"/>
          <w:color w:val="0070C0"/>
          <w:sz w:val="28"/>
          <w:szCs w:val="28"/>
          <w:lang w:val="en-US"/>
        </w:rPr>
      </w:pPr>
    </w:p>
    <w:p w14:paraId="237363FD" w14:textId="24DABD3D" w:rsidR="002A07B3" w:rsidRPr="00DC12F7" w:rsidRDefault="002A07B3" w:rsidP="00DC12F7">
      <w:pPr>
        <w:pStyle w:val="NormalWeb"/>
        <w:rPr>
          <w:rFonts w:asciiTheme="minorHAnsi" w:hAnsiTheme="minorHAnsi" w:cs="Arial"/>
          <w:b/>
          <w:bCs/>
          <w:color w:val="0070C0"/>
          <w:sz w:val="28"/>
          <w:szCs w:val="28"/>
          <w:lang w:val="en-US"/>
        </w:rPr>
      </w:pPr>
      <w:r w:rsidRPr="00DC12F7">
        <w:rPr>
          <w:rFonts w:asciiTheme="minorHAnsi" w:hAnsiTheme="minorHAnsi" w:cs="Arial"/>
          <w:b/>
          <w:bCs/>
          <w:color w:val="0070C0"/>
          <w:sz w:val="28"/>
          <w:szCs w:val="28"/>
          <w:lang w:val="en-US"/>
        </w:rPr>
        <w:t>Bargaining power of suppliers</w:t>
      </w:r>
    </w:p>
    <w:p w14:paraId="237363FE" w14:textId="5E9C1755" w:rsidR="002A07B3" w:rsidRPr="00DC12F7" w:rsidRDefault="002A07B3" w:rsidP="00DC12F7">
      <w:pPr>
        <w:pStyle w:val="NormalWeb"/>
        <w:spacing w:after="360"/>
        <w:rPr>
          <w:rFonts w:asciiTheme="minorHAnsi" w:hAnsiTheme="minorHAnsi" w:cs="Arial"/>
          <w:lang w:val="en-US"/>
        </w:rPr>
      </w:pPr>
      <w:r w:rsidRPr="00DC12F7">
        <w:rPr>
          <w:rFonts w:asciiTheme="minorHAnsi" w:hAnsiTheme="minorHAnsi" w:cs="Arial"/>
          <w:bCs/>
          <w:lang w:val="en-US"/>
        </w:rPr>
        <w:t>Bargaining Power of supplier</w:t>
      </w:r>
      <w:r w:rsidRPr="00DC12F7">
        <w:rPr>
          <w:rFonts w:asciiTheme="minorHAnsi" w:hAnsiTheme="minorHAnsi" w:cs="Arial"/>
          <w:lang w:val="en-US"/>
        </w:rPr>
        <w:t xml:space="preserve"> means how strong is the position of a seller. How much your supplier </w:t>
      </w:r>
      <w:r w:rsidR="00177CFD" w:rsidRPr="00DC12F7">
        <w:rPr>
          <w:rFonts w:asciiTheme="minorHAnsi" w:hAnsiTheme="minorHAnsi" w:cs="Arial"/>
          <w:lang w:val="en-US"/>
        </w:rPr>
        <w:t>has</w:t>
      </w:r>
      <w:r w:rsidR="00891926" w:rsidRPr="00DC12F7">
        <w:rPr>
          <w:rFonts w:asciiTheme="minorHAnsi" w:hAnsiTheme="minorHAnsi" w:cs="Arial"/>
          <w:lang w:val="en-US"/>
        </w:rPr>
        <w:t xml:space="preserve"> control over increasing the p</w:t>
      </w:r>
      <w:r w:rsidRPr="00DC12F7">
        <w:rPr>
          <w:rFonts w:asciiTheme="minorHAnsi" w:hAnsiTheme="minorHAnsi" w:cs="Arial"/>
          <w:lang w:val="en-US"/>
        </w:rPr>
        <w:t xml:space="preserve">rice of </w:t>
      </w:r>
      <w:r w:rsidR="00891926" w:rsidRPr="00DC12F7">
        <w:rPr>
          <w:rFonts w:asciiTheme="minorHAnsi" w:hAnsiTheme="minorHAnsi" w:cs="Arial"/>
          <w:lang w:val="en-US"/>
        </w:rPr>
        <w:t>supplies?</w:t>
      </w:r>
      <w:r w:rsidRPr="00DC12F7">
        <w:rPr>
          <w:rFonts w:asciiTheme="minorHAnsi" w:hAnsiTheme="minorHAnsi" w:cs="Arial"/>
          <w:lang w:val="en-US"/>
        </w:rPr>
        <w:t xml:space="preserve"> </w:t>
      </w:r>
      <w:r w:rsidRPr="00DC12F7">
        <w:rPr>
          <w:rFonts w:asciiTheme="minorHAnsi" w:hAnsiTheme="minorHAnsi" w:cs="Arial"/>
          <w:bCs/>
          <w:lang w:val="en-US"/>
        </w:rPr>
        <w:t>Suppliers are more powerful when</w:t>
      </w:r>
    </w:p>
    <w:p w14:paraId="237363FF" w14:textId="77777777" w:rsidR="002A07B3" w:rsidRPr="00DC12F7" w:rsidRDefault="002A07B3" w:rsidP="00DC12F7">
      <w:pPr>
        <w:pStyle w:val="NormalWeb"/>
        <w:numPr>
          <w:ilvl w:val="0"/>
          <w:numId w:val="16"/>
        </w:numPr>
        <w:rPr>
          <w:rFonts w:asciiTheme="minorHAnsi" w:hAnsiTheme="minorHAnsi" w:cs="Arial"/>
          <w:lang w:val="en-US"/>
        </w:rPr>
      </w:pPr>
      <w:r w:rsidRPr="00DC12F7">
        <w:rPr>
          <w:rFonts w:asciiTheme="minorHAnsi" w:hAnsiTheme="minorHAnsi" w:cs="Arial"/>
          <w:lang w:val="en-US"/>
        </w:rPr>
        <w:t>Suppliers are concentrated and well organized</w:t>
      </w:r>
    </w:p>
    <w:p w14:paraId="23736400" w14:textId="7C914941" w:rsidR="002A07B3" w:rsidRPr="00DC12F7" w:rsidRDefault="00DC12F7" w:rsidP="00DC12F7">
      <w:pPr>
        <w:pStyle w:val="NormalWeb"/>
        <w:numPr>
          <w:ilvl w:val="0"/>
          <w:numId w:val="16"/>
        </w:numPr>
        <w:rPr>
          <w:rFonts w:asciiTheme="minorHAnsi" w:hAnsiTheme="minorHAnsi" w:cs="Arial"/>
          <w:lang w:val="en-US"/>
        </w:rPr>
      </w:pPr>
      <w:r>
        <w:rPr>
          <w:rFonts w:asciiTheme="minorHAnsi" w:hAnsiTheme="minorHAnsi" w:cs="Arial"/>
          <w:lang w:val="en-US"/>
        </w:rPr>
        <w:t xml:space="preserve">Only </w:t>
      </w:r>
      <w:r w:rsidR="002A07B3" w:rsidRPr="00DC12F7">
        <w:rPr>
          <w:rFonts w:asciiTheme="minorHAnsi" w:hAnsiTheme="minorHAnsi" w:cs="Arial"/>
          <w:lang w:val="en-US"/>
        </w:rPr>
        <w:t>a few s</w:t>
      </w:r>
      <w:r>
        <w:rPr>
          <w:rFonts w:asciiTheme="minorHAnsi" w:hAnsiTheme="minorHAnsi" w:cs="Arial"/>
          <w:lang w:val="en-US"/>
        </w:rPr>
        <w:t>ubstitutes available to supply</w:t>
      </w:r>
    </w:p>
    <w:p w14:paraId="23736401" w14:textId="77777777" w:rsidR="002A07B3" w:rsidRPr="00DC12F7" w:rsidRDefault="002A07B3" w:rsidP="00DC12F7">
      <w:pPr>
        <w:pStyle w:val="NormalWeb"/>
        <w:numPr>
          <w:ilvl w:val="0"/>
          <w:numId w:val="16"/>
        </w:numPr>
        <w:rPr>
          <w:rFonts w:asciiTheme="minorHAnsi" w:hAnsiTheme="minorHAnsi" w:cs="Arial"/>
          <w:lang w:val="en-US"/>
        </w:rPr>
      </w:pPr>
      <w:r w:rsidRPr="00DC12F7">
        <w:rPr>
          <w:rFonts w:asciiTheme="minorHAnsi" w:hAnsiTheme="minorHAnsi" w:cs="Arial"/>
          <w:lang w:val="en-US"/>
        </w:rPr>
        <w:t>Their product is most effective or unique</w:t>
      </w:r>
    </w:p>
    <w:p w14:paraId="23736402" w14:textId="77777777" w:rsidR="002A07B3" w:rsidRPr="00DC12F7" w:rsidRDefault="002A07B3" w:rsidP="00DC12F7">
      <w:pPr>
        <w:pStyle w:val="NormalWeb"/>
        <w:numPr>
          <w:ilvl w:val="0"/>
          <w:numId w:val="16"/>
        </w:numPr>
        <w:rPr>
          <w:rFonts w:asciiTheme="minorHAnsi" w:hAnsiTheme="minorHAnsi" w:cs="Arial"/>
          <w:lang w:val="en-US"/>
        </w:rPr>
      </w:pPr>
      <w:r w:rsidRPr="00DC12F7">
        <w:rPr>
          <w:rFonts w:asciiTheme="minorHAnsi" w:hAnsiTheme="minorHAnsi" w:cs="Arial"/>
          <w:lang w:val="en-US"/>
        </w:rPr>
        <w:t>Switching cost, from one suppliers to another, is high</w:t>
      </w:r>
    </w:p>
    <w:p w14:paraId="23736403" w14:textId="77777777" w:rsidR="002A07B3" w:rsidRPr="00DC12F7" w:rsidRDefault="002A07B3" w:rsidP="00DC12F7">
      <w:pPr>
        <w:pStyle w:val="NormalWeb"/>
        <w:numPr>
          <w:ilvl w:val="0"/>
          <w:numId w:val="16"/>
        </w:numPr>
        <w:rPr>
          <w:rFonts w:asciiTheme="minorHAnsi" w:hAnsiTheme="minorHAnsi" w:cs="Arial"/>
          <w:lang w:val="en-US"/>
        </w:rPr>
      </w:pPr>
      <w:r w:rsidRPr="00DC12F7">
        <w:rPr>
          <w:rFonts w:asciiTheme="minorHAnsi" w:hAnsiTheme="minorHAnsi" w:cs="Arial"/>
          <w:lang w:val="en-US"/>
        </w:rPr>
        <w:t>You are not an important customer to Supplier</w:t>
      </w:r>
    </w:p>
    <w:p w14:paraId="23736404" w14:textId="77777777" w:rsidR="00891926" w:rsidRPr="00DC12F7" w:rsidRDefault="00891926" w:rsidP="00DC12F7">
      <w:pPr>
        <w:pStyle w:val="NormalWeb"/>
        <w:rPr>
          <w:rFonts w:asciiTheme="minorHAnsi" w:hAnsiTheme="minorHAnsi" w:cs="Arial"/>
          <w:lang w:val="en-US"/>
        </w:rPr>
      </w:pPr>
    </w:p>
    <w:p w14:paraId="23736405" w14:textId="77777777" w:rsidR="002A07B3" w:rsidRPr="00DC12F7" w:rsidRDefault="002A07B3" w:rsidP="00DC12F7">
      <w:pPr>
        <w:pStyle w:val="NormalWeb"/>
        <w:rPr>
          <w:rFonts w:asciiTheme="minorHAnsi" w:hAnsiTheme="minorHAnsi" w:cs="Arial"/>
          <w:lang w:val="en-US"/>
        </w:rPr>
      </w:pPr>
      <w:r w:rsidRPr="00DC12F7">
        <w:rPr>
          <w:rFonts w:asciiTheme="minorHAnsi" w:hAnsiTheme="minorHAnsi" w:cs="Arial"/>
          <w:lang w:val="en-US"/>
        </w:rPr>
        <w:t>When suppliers have more control over supplies and its prices that segment is less attractive. It is best way to make win-win relation with suppliers. It’s good idea to have multi-sources of supply.</w:t>
      </w:r>
    </w:p>
    <w:p w14:paraId="23736406" w14:textId="77777777" w:rsidR="002A07B3" w:rsidRPr="00DC12F7" w:rsidRDefault="002A07B3" w:rsidP="00DC12F7">
      <w:pPr>
        <w:pStyle w:val="NormalWeb"/>
        <w:rPr>
          <w:rFonts w:asciiTheme="minorHAnsi" w:hAnsiTheme="minorHAnsi" w:cs="Arial"/>
          <w:lang w:val="en-US"/>
        </w:rPr>
      </w:pPr>
    </w:p>
    <w:p w14:paraId="23736408" w14:textId="2B8F32BA" w:rsidR="002A07B3" w:rsidRPr="00DC12F7" w:rsidRDefault="002A07B3" w:rsidP="00DC12F7">
      <w:pPr>
        <w:pStyle w:val="NormalWeb"/>
        <w:rPr>
          <w:rFonts w:asciiTheme="minorHAnsi" w:hAnsiTheme="minorHAnsi" w:cs="Arial"/>
          <w:b/>
          <w:bCs/>
          <w:color w:val="0070C0"/>
          <w:sz w:val="28"/>
          <w:szCs w:val="28"/>
          <w:lang w:val="en-US"/>
        </w:rPr>
      </w:pPr>
      <w:r w:rsidRPr="00DC12F7">
        <w:rPr>
          <w:rFonts w:asciiTheme="minorHAnsi" w:hAnsiTheme="minorHAnsi" w:cs="Arial"/>
          <w:b/>
          <w:bCs/>
          <w:color w:val="0070C0"/>
          <w:sz w:val="28"/>
          <w:szCs w:val="28"/>
          <w:lang w:val="en-US"/>
        </w:rPr>
        <w:t>Bargaining power of Buyers</w:t>
      </w:r>
    </w:p>
    <w:p w14:paraId="23736409" w14:textId="77777777" w:rsidR="002A07B3" w:rsidRPr="00DC12F7" w:rsidRDefault="002A07B3" w:rsidP="00DC12F7">
      <w:pPr>
        <w:pStyle w:val="NormalWeb"/>
        <w:rPr>
          <w:rFonts w:asciiTheme="minorHAnsi" w:hAnsiTheme="minorHAnsi" w:cs="Arial"/>
          <w:bCs/>
          <w:lang w:val="en-US"/>
        </w:rPr>
      </w:pPr>
      <w:r w:rsidRPr="00DC12F7">
        <w:rPr>
          <w:rFonts w:asciiTheme="minorHAnsi" w:hAnsiTheme="minorHAnsi" w:cs="Arial"/>
          <w:bCs/>
          <w:lang w:val="en-US"/>
        </w:rPr>
        <w:t>Bargaining Power of Buyers means</w:t>
      </w:r>
      <w:r w:rsidRPr="00DC12F7">
        <w:rPr>
          <w:rFonts w:asciiTheme="minorHAnsi" w:hAnsiTheme="minorHAnsi" w:cs="Arial"/>
          <w:lang w:val="en-US"/>
        </w:rPr>
        <w:t xml:space="preserve"> </w:t>
      </w:r>
      <w:r w:rsidR="00A04CE0" w:rsidRPr="00DC12F7">
        <w:rPr>
          <w:rFonts w:asciiTheme="minorHAnsi" w:hAnsiTheme="minorHAnsi" w:cs="Arial"/>
          <w:lang w:val="en-US"/>
        </w:rPr>
        <w:t>how</w:t>
      </w:r>
      <w:r w:rsidRPr="00DC12F7">
        <w:rPr>
          <w:rFonts w:asciiTheme="minorHAnsi" w:hAnsiTheme="minorHAnsi" w:cs="Arial"/>
          <w:lang w:val="en-US"/>
        </w:rPr>
        <w:t xml:space="preserve"> much control the buyers have to drive down your products price, Can they work together in ordering large volumes. </w:t>
      </w:r>
      <w:r w:rsidRPr="00DC12F7">
        <w:rPr>
          <w:rFonts w:asciiTheme="minorHAnsi" w:hAnsiTheme="minorHAnsi" w:cs="Arial"/>
          <w:bCs/>
          <w:lang w:val="en-US"/>
        </w:rPr>
        <w:t>Buyers have more bargaining power when:</w:t>
      </w:r>
    </w:p>
    <w:p w14:paraId="2373640A" w14:textId="77777777" w:rsidR="002A07B3" w:rsidRPr="00DC12F7" w:rsidRDefault="002A07B3" w:rsidP="00DC12F7">
      <w:pPr>
        <w:pStyle w:val="NormalWeb"/>
        <w:rPr>
          <w:rFonts w:asciiTheme="minorHAnsi" w:hAnsiTheme="minorHAnsi" w:cs="Arial"/>
          <w:lang w:val="en-US"/>
        </w:rPr>
      </w:pPr>
    </w:p>
    <w:p w14:paraId="2373640B" w14:textId="77777777" w:rsidR="002A07B3" w:rsidRPr="00DC12F7" w:rsidRDefault="002A07B3" w:rsidP="00DC12F7">
      <w:pPr>
        <w:pStyle w:val="NormalWeb"/>
        <w:numPr>
          <w:ilvl w:val="0"/>
          <w:numId w:val="17"/>
        </w:numPr>
        <w:rPr>
          <w:rFonts w:asciiTheme="minorHAnsi" w:hAnsiTheme="minorHAnsi" w:cs="Arial"/>
          <w:lang w:val="en-US"/>
        </w:rPr>
      </w:pPr>
      <w:r w:rsidRPr="00DC12F7">
        <w:rPr>
          <w:rFonts w:asciiTheme="minorHAnsi" w:hAnsiTheme="minorHAnsi" w:cs="Arial"/>
          <w:lang w:val="en-US"/>
        </w:rPr>
        <w:t>Few buyers chasing too many goods</w:t>
      </w:r>
    </w:p>
    <w:p w14:paraId="2373640C" w14:textId="77777777" w:rsidR="002A07B3" w:rsidRPr="00DC12F7" w:rsidRDefault="002A07B3" w:rsidP="00DC12F7">
      <w:pPr>
        <w:pStyle w:val="NormalWeb"/>
        <w:numPr>
          <w:ilvl w:val="0"/>
          <w:numId w:val="17"/>
        </w:numPr>
        <w:rPr>
          <w:rFonts w:asciiTheme="minorHAnsi" w:hAnsiTheme="minorHAnsi" w:cs="Arial"/>
          <w:lang w:val="en-US"/>
        </w:rPr>
      </w:pPr>
      <w:r w:rsidRPr="00DC12F7">
        <w:rPr>
          <w:rFonts w:asciiTheme="minorHAnsi" w:hAnsiTheme="minorHAnsi" w:cs="Arial"/>
          <w:lang w:val="en-US"/>
        </w:rPr>
        <w:t>Buyer purchases in bulk quantities</w:t>
      </w:r>
    </w:p>
    <w:p w14:paraId="2373640D" w14:textId="77777777" w:rsidR="002A07B3" w:rsidRPr="00DC12F7" w:rsidRDefault="002A07B3" w:rsidP="00DC12F7">
      <w:pPr>
        <w:pStyle w:val="NormalWeb"/>
        <w:numPr>
          <w:ilvl w:val="0"/>
          <w:numId w:val="17"/>
        </w:numPr>
        <w:rPr>
          <w:rFonts w:asciiTheme="minorHAnsi" w:hAnsiTheme="minorHAnsi" w:cs="Arial"/>
          <w:lang w:val="en-US"/>
        </w:rPr>
      </w:pPr>
      <w:r w:rsidRPr="00DC12F7">
        <w:rPr>
          <w:rFonts w:asciiTheme="minorHAnsi" w:hAnsiTheme="minorHAnsi" w:cs="Arial"/>
          <w:lang w:val="en-US"/>
        </w:rPr>
        <w:t>Product is not differentiated</w:t>
      </w:r>
    </w:p>
    <w:p w14:paraId="2373640E" w14:textId="77777777" w:rsidR="002A07B3" w:rsidRPr="00DC12F7" w:rsidRDefault="002A07B3" w:rsidP="00DC12F7">
      <w:pPr>
        <w:pStyle w:val="NormalWeb"/>
        <w:numPr>
          <w:ilvl w:val="0"/>
          <w:numId w:val="17"/>
        </w:numPr>
        <w:rPr>
          <w:rFonts w:asciiTheme="minorHAnsi" w:hAnsiTheme="minorHAnsi" w:cs="Arial"/>
          <w:lang w:val="en-US"/>
        </w:rPr>
      </w:pPr>
      <w:r w:rsidRPr="00DC12F7">
        <w:rPr>
          <w:rFonts w:asciiTheme="minorHAnsi" w:hAnsiTheme="minorHAnsi" w:cs="Arial"/>
          <w:lang w:val="en-US"/>
        </w:rPr>
        <w:t>Buyer’s cost of switching to a competitors’ product is low</w:t>
      </w:r>
    </w:p>
    <w:p w14:paraId="2373640F" w14:textId="77777777" w:rsidR="002A07B3" w:rsidRPr="00DC12F7" w:rsidRDefault="002A07B3" w:rsidP="00DC12F7">
      <w:pPr>
        <w:pStyle w:val="NormalWeb"/>
        <w:numPr>
          <w:ilvl w:val="0"/>
          <w:numId w:val="17"/>
        </w:numPr>
        <w:rPr>
          <w:rFonts w:asciiTheme="minorHAnsi" w:hAnsiTheme="minorHAnsi" w:cs="Arial"/>
          <w:lang w:val="en-US"/>
        </w:rPr>
      </w:pPr>
      <w:r w:rsidRPr="00DC12F7">
        <w:rPr>
          <w:rFonts w:asciiTheme="minorHAnsi" w:hAnsiTheme="minorHAnsi" w:cs="Arial"/>
          <w:lang w:val="en-US"/>
        </w:rPr>
        <w:t>Shopping cost is low</w:t>
      </w:r>
    </w:p>
    <w:p w14:paraId="23736410" w14:textId="77777777" w:rsidR="002A07B3" w:rsidRPr="00DC12F7" w:rsidRDefault="002A07B3" w:rsidP="00DC12F7">
      <w:pPr>
        <w:pStyle w:val="NormalWeb"/>
        <w:numPr>
          <w:ilvl w:val="0"/>
          <w:numId w:val="17"/>
        </w:numPr>
        <w:rPr>
          <w:rFonts w:asciiTheme="minorHAnsi" w:hAnsiTheme="minorHAnsi" w:cs="Arial"/>
          <w:lang w:val="en-US"/>
        </w:rPr>
      </w:pPr>
      <w:r w:rsidRPr="00DC12F7">
        <w:rPr>
          <w:rFonts w:asciiTheme="minorHAnsi" w:hAnsiTheme="minorHAnsi" w:cs="Arial"/>
          <w:lang w:val="en-US"/>
        </w:rPr>
        <w:t>Buyers are price sensitive</w:t>
      </w:r>
    </w:p>
    <w:p w14:paraId="23736411" w14:textId="77777777" w:rsidR="002A07B3" w:rsidRPr="00DC12F7" w:rsidRDefault="002A07B3" w:rsidP="00DC12F7">
      <w:pPr>
        <w:pStyle w:val="NormalWeb"/>
        <w:numPr>
          <w:ilvl w:val="0"/>
          <w:numId w:val="17"/>
        </w:numPr>
        <w:rPr>
          <w:rFonts w:asciiTheme="minorHAnsi" w:hAnsiTheme="minorHAnsi" w:cs="Arial"/>
          <w:lang w:val="en-US"/>
        </w:rPr>
      </w:pPr>
      <w:r w:rsidRPr="00DC12F7">
        <w:rPr>
          <w:rFonts w:asciiTheme="minorHAnsi" w:hAnsiTheme="minorHAnsi" w:cs="Arial"/>
          <w:lang w:val="en-US"/>
        </w:rPr>
        <w:t>Credible Threat of integration</w:t>
      </w:r>
    </w:p>
    <w:p w14:paraId="23736412" w14:textId="77777777" w:rsidR="002A07B3" w:rsidRPr="00DC12F7" w:rsidRDefault="002A07B3" w:rsidP="00DC12F7">
      <w:pPr>
        <w:pStyle w:val="NormalWeb"/>
        <w:rPr>
          <w:rFonts w:asciiTheme="minorHAnsi" w:hAnsiTheme="minorHAnsi" w:cs="Arial"/>
          <w:lang w:val="en-US"/>
        </w:rPr>
      </w:pPr>
    </w:p>
    <w:p w14:paraId="48286653" w14:textId="77777777" w:rsidR="00DC12F7" w:rsidRDefault="002A07B3" w:rsidP="00DC12F7">
      <w:pPr>
        <w:pStyle w:val="NormalWeb"/>
        <w:rPr>
          <w:rFonts w:asciiTheme="minorHAnsi" w:hAnsiTheme="minorHAnsi" w:cs="Arial"/>
          <w:lang w:val="en-US"/>
        </w:rPr>
      </w:pPr>
      <w:r w:rsidRPr="00DC12F7">
        <w:rPr>
          <w:rFonts w:asciiTheme="minorHAnsi" w:hAnsiTheme="minorHAnsi" w:cs="Arial"/>
          <w:bCs/>
          <w:lang w:val="en-US"/>
        </w:rPr>
        <w:t>Buyer’s bargaining power</w:t>
      </w:r>
      <w:r w:rsidRPr="00DC12F7">
        <w:rPr>
          <w:rFonts w:asciiTheme="minorHAnsi" w:hAnsiTheme="minorHAnsi" w:cs="Arial"/>
          <w:lang w:val="en-US"/>
        </w:rPr>
        <w:t xml:space="preserve"> may be lowered down by offering differentiated product. </w:t>
      </w:r>
    </w:p>
    <w:p w14:paraId="23736413" w14:textId="5FF3DA2B" w:rsidR="002A07B3" w:rsidRDefault="002A07B3" w:rsidP="00DC12F7">
      <w:pPr>
        <w:pStyle w:val="NormalWeb"/>
        <w:rPr>
          <w:rFonts w:asciiTheme="minorHAnsi" w:hAnsiTheme="minorHAnsi" w:cs="Arial"/>
          <w:lang w:val="en-US"/>
        </w:rPr>
      </w:pPr>
      <w:r w:rsidRPr="00DC12F7">
        <w:rPr>
          <w:rFonts w:asciiTheme="minorHAnsi" w:hAnsiTheme="minorHAnsi" w:cs="Arial"/>
          <w:lang w:val="en-US"/>
        </w:rPr>
        <w:lastRenderedPageBreak/>
        <w:t>If you’re serving a few but huge quantity ordering buyers, then they have the power to dictate you.</w:t>
      </w:r>
    </w:p>
    <w:p w14:paraId="75873B1E" w14:textId="77777777" w:rsidR="00DC12F7" w:rsidRPr="00DC12F7" w:rsidRDefault="00DC12F7" w:rsidP="00DC12F7">
      <w:pPr>
        <w:pStyle w:val="NormalWeb"/>
        <w:rPr>
          <w:rFonts w:asciiTheme="minorHAnsi" w:hAnsiTheme="minorHAnsi" w:cs="Arial"/>
          <w:lang w:val="en-US"/>
        </w:rPr>
      </w:pPr>
    </w:p>
    <w:p w14:paraId="23736414" w14:textId="77777777" w:rsidR="002A07B3" w:rsidRPr="00DC12F7" w:rsidRDefault="002A07B3" w:rsidP="00DC12F7">
      <w:pPr>
        <w:pStyle w:val="NormalWeb"/>
        <w:rPr>
          <w:rFonts w:asciiTheme="minorHAnsi" w:hAnsiTheme="minorHAnsi" w:cs="Arial"/>
          <w:b/>
          <w:lang w:val="en-US"/>
        </w:rPr>
      </w:pPr>
      <w:r w:rsidRPr="00DC12F7">
        <w:rPr>
          <w:rFonts w:asciiTheme="minorHAnsi" w:hAnsiTheme="minorHAnsi" w:cs="Arial"/>
          <w:b/>
          <w:bCs/>
          <w:lang w:val="en-US"/>
        </w:rPr>
        <w:t>Michael Porters five forces model</w:t>
      </w:r>
      <w:r w:rsidRPr="00DC12F7">
        <w:rPr>
          <w:rFonts w:asciiTheme="minorHAnsi" w:hAnsiTheme="minorHAnsi" w:cs="Arial"/>
          <w:b/>
          <w:lang w:val="en-US"/>
        </w:rPr>
        <w:t xml:space="preserve"> provides useful input for SWOT Analysis and is considered as a strong tool for industry competitive analysis.</w:t>
      </w:r>
    </w:p>
    <w:p w14:paraId="23736415" w14:textId="77777777" w:rsidR="008B1EC2" w:rsidRPr="00DC12F7" w:rsidRDefault="008B1EC2" w:rsidP="00DC12F7">
      <w:pPr>
        <w:pStyle w:val="NormalWeb"/>
        <w:spacing w:after="360"/>
        <w:rPr>
          <w:rFonts w:asciiTheme="minorHAnsi" w:hAnsiTheme="minorHAnsi" w:cs="Arial"/>
        </w:rPr>
      </w:pPr>
    </w:p>
    <w:p w14:paraId="23736416" w14:textId="77777777" w:rsidR="00A04CE0" w:rsidRPr="00DC12F7" w:rsidRDefault="00DC12F7" w:rsidP="00DC12F7">
      <w:pPr>
        <w:pStyle w:val="NormalWeb"/>
        <w:spacing w:after="360"/>
        <w:rPr>
          <w:rFonts w:asciiTheme="minorHAnsi" w:hAnsiTheme="minorHAnsi" w:cs="Arial"/>
        </w:rPr>
      </w:pPr>
      <w:hyperlink r:id="rId10" w:history="1">
        <w:r w:rsidR="00A04CE0" w:rsidRPr="00DC12F7">
          <w:rPr>
            <w:rStyle w:val="Hyperlink"/>
            <w:rFonts w:asciiTheme="minorHAnsi" w:hAnsiTheme="minorHAnsi" w:cs="Arial"/>
          </w:rPr>
          <w:t>http://www.notesdesk.com/notes/strategy/porters-five-forces-model-porters-model/</w:t>
        </w:r>
      </w:hyperlink>
      <w:r w:rsidR="00A04CE0" w:rsidRPr="00DC12F7">
        <w:rPr>
          <w:rFonts w:asciiTheme="minorHAnsi" w:hAnsiTheme="minorHAnsi" w:cs="Arial"/>
        </w:rPr>
        <w:t xml:space="preserve"> </w:t>
      </w:r>
    </w:p>
    <w:p w14:paraId="23736417" w14:textId="77777777" w:rsidR="001820F2" w:rsidRPr="00DC12F7" w:rsidRDefault="001820F2" w:rsidP="00DC12F7">
      <w:pPr>
        <w:pStyle w:val="NormalWeb"/>
        <w:spacing w:after="360"/>
        <w:rPr>
          <w:rFonts w:asciiTheme="minorHAnsi" w:hAnsiTheme="minorHAnsi" w:cs="Arial"/>
        </w:rPr>
      </w:pPr>
      <w:r w:rsidRPr="00DC12F7">
        <w:rPr>
          <w:rFonts w:asciiTheme="minorHAnsi" w:hAnsiTheme="minorHAnsi" w:cs="Arial"/>
          <w:lang w:val="en"/>
        </w:rPr>
        <w:t>An Interview with Michael E. Porter, Professor, Harvard University. Porter's five competitive forces is the basis for much of modern business strategy. Understand the framework and how to put it into practice</w:t>
      </w:r>
      <w:r w:rsidRPr="00DC12F7">
        <w:rPr>
          <w:rFonts w:asciiTheme="minorHAnsi" w:hAnsiTheme="minorHAnsi" w:cs="Arial"/>
        </w:rPr>
        <w:t>. 2008 – 13 mins</w:t>
      </w:r>
    </w:p>
    <w:p w14:paraId="23736418" w14:textId="77777777" w:rsidR="001820F2" w:rsidRPr="00DC12F7" w:rsidRDefault="00DC12F7" w:rsidP="00DC12F7">
      <w:pPr>
        <w:pStyle w:val="NormalWeb"/>
        <w:spacing w:after="360"/>
        <w:rPr>
          <w:rFonts w:asciiTheme="minorHAnsi" w:hAnsiTheme="minorHAnsi" w:cs="Arial"/>
        </w:rPr>
      </w:pPr>
      <w:hyperlink r:id="rId11" w:history="1">
        <w:r w:rsidR="001820F2" w:rsidRPr="00DC12F7">
          <w:rPr>
            <w:rStyle w:val="Hyperlink"/>
            <w:rFonts w:asciiTheme="minorHAnsi" w:hAnsiTheme="minorHAnsi" w:cs="Arial"/>
          </w:rPr>
          <w:t>https://www.youtube.com/watch?v=mYF2_FBCvXw</w:t>
        </w:r>
      </w:hyperlink>
      <w:r w:rsidR="001820F2" w:rsidRPr="00DC12F7">
        <w:rPr>
          <w:rFonts w:asciiTheme="minorHAnsi" w:hAnsiTheme="minorHAnsi" w:cs="Arial"/>
        </w:rPr>
        <w:t xml:space="preserve"> </w:t>
      </w:r>
    </w:p>
    <w:p w14:paraId="23736419" w14:textId="77777777" w:rsidR="001820F2" w:rsidRPr="00DC12F7" w:rsidRDefault="001820F2" w:rsidP="00DC12F7">
      <w:pPr>
        <w:pStyle w:val="NormalWeb"/>
        <w:spacing w:after="360"/>
        <w:rPr>
          <w:rFonts w:asciiTheme="minorHAnsi" w:hAnsiTheme="minorHAnsi" w:cs="Arial"/>
        </w:rPr>
      </w:pPr>
    </w:p>
    <w:sectPr w:rsidR="001820F2" w:rsidRPr="00DC12F7" w:rsidSect="00DC12F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1A25"/>
    <w:multiLevelType w:val="multilevel"/>
    <w:tmpl w:val="6FEC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444B1"/>
    <w:multiLevelType w:val="hybridMultilevel"/>
    <w:tmpl w:val="088E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31673"/>
    <w:multiLevelType w:val="multilevel"/>
    <w:tmpl w:val="E6A6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D67DF"/>
    <w:multiLevelType w:val="multilevel"/>
    <w:tmpl w:val="21B0D1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304B01"/>
    <w:multiLevelType w:val="hybridMultilevel"/>
    <w:tmpl w:val="57C4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91E80"/>
    <w:multiLevelType w:val="multilevel"/>
    <w:tmpl w:val="82E89F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2844F6"/>
    <w:multiLevelType w:val="multilevel"/>
    <w:tmpl w:val="8D4E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5762E2"/>
    <w:multiLevelType w:val="multilevel"/>
    <w:tmpl w:val="711CAB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843766"/>
    <w:multiLevelType w:val="multilevel"/>
    <w:tmpl w:val="F4A4C7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A2E94"/>
    <w:multiLevelType w:val="multilevel"/>
    <w:tmpl w:val="21B0D1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5D32CC"/>
    <w:multiLevelType w:val="multilevel"/>
    <w:tmpl w:val="1336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C65EC9"/>
    <w:multiLevelType w:val="multilevel"/>
    <w:tmpl w:val="020C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F77AD5"/>
    <w:multiLevelType w:val="multilevel"/>
    <w:tmpl w:val="4684A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3760F9"/>
    <w:multiLevelType w:val="hybridMultilevel"/>
    <w:tmpl w:val="F3C6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5135F"/>
    <w:multiLevelType w:val="multilevel"/>
    <w:tmpl w:val="9B70A8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0022C"/>
    <w:multiLevelType w:val="multilevel"/>
    <w:tmpl w:val="E974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B11115"/>
    <w:multiLevelType w:val="hybridMultilevel"/>
    <w:tmpl w:val="18E4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10"/>
  </w:num>
  <w:num w:numId="5">
    <w:abstractNumId w:val="11"/>
  </w:num>
  <w:num w:numId="6">
    <w:abstractNumId w:val="6"/>
  </w:num>
  <w:num w:numId="7">
    <w:abstractNumId w:val="2"/>
  </w:num>
  <w:num w:numId="8">
    <w:abstractNumId w:val="14"/>
  </w:num>
  <w:num w:numId="9">
    <w:abstractNumId w:val="7"/>
  </w:num>
  <w:num w:numId="10">
    <w:abstractNumId w:val="5"/>
  </w:num>
  <w:num w:numId="11">
    <w:abstractNumId w:val="4"/>
  </w:num>
  <w:num w:numId="12">
    <w:abstractNumId w:val="3"/>
  </w:num>
  <w:num w:numId="13">
    <w:abstractNumId w:val="9"/>
  </w:num>
  <w:num w:numId="14">
    <w:abstractNumId w:val="8"/>
  </w:num>
  <w:num w:numId="15">
    <w:abstractNumId w:val="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41"/>
    <w:rsid w:val="00177CFD"/>
    <w:rsid w:val="001820F2"/>
    <w:rsid w:val="002A07B3"/>
    <w:rsid w:val="005E0CD2"/>
    <w:rsid w:val="00604641"/>
    <w:rsid w:val="00891926"/>
    <w:rsid w:val="008B1EC2"/>
    <w:rsid w:val="00932B92"/>
    <w:rsid w:val="009363B0"/>
    <w:rsid w:val="00A04CE0"/>
    <w:rsid w:val="00CA615E"/>
    <w:rsid w:val="00D8089D"/>
    <w:rsid w:val="00DC12F7"/>
    <w:rsid w:val="00FA4095"/>
    <w:rsid w:val="00FD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63C5"/>
  <w15:docId w15:val="{DB793F47-553B-4437-83C6-66CB4D8D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89D"/>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D"/>
    <w:pPr>
      <w:ind w:left="720"/>
      <w:contextualSpacing/>
    </w:pPr>
    <w:rPr>
      <w:rFonts w:eastAsia="Times New Roman" w:cs="Times New Roman"/>
    </w:rPr>
  </w:style>
  <w:style w:type="character" w:styleId="Hyperlink">
    <w:name w:val="Hyperlink"/>
    <w:basedOn w:val="DefaultParagraphFont"/>
    <w:uiPriority w:val="99"/>
    <w:unhideWhenUsed/>
    <w:rsid w:val="00604641"/>
    <w:rPr>
      <w:color w:val="0000FF" w:themeColor="hyperlink"/>
      <w:u w:val="single"/>
    </w:rPr>
  </w:style>
  <w:style w:type="paragraph" w:styleId="NormalWeb">
    <w:name w:val="Normal (Web)"/>
    <w:basedOn w:val="Normal"/>
    <w:uiPriority w:val="99"/>
    <w:unhideWhenUsed/>
    <w:rsid w:val="008B1EC2"/>
    <w:rPr>
      <w:rFonts w:cs="Times New Roman"/>
    </w:rPr>
  </w:style>
  <w:style w:type="paragraph" w:styleId="BalloonText">
    <w:name w:val="Balloon Text"/>
    <w:basedOn w:val="Normal"/>
    <w:link w:val="BalloonTextChar"/>
    <w:uiPriority w:val="99"/>
    <w:semiHidden/>
    <w:unhideWhenUsed/>
    <w:rsid w:val="008B1EC2"/>
    <w:rPr>
      <w:rFonts w:ascii="Tahoma" w:hAnsi="Tahoma" w:cs="Tahoma"/>
      <w:sz w:val="16"/>
      <w:szCs w:val="16"/>
    </w:rPr>
  </w:style>
  <w:style w:type="character" w:customStyle="1" w:styleId="BalloonTextChar">
    <w:name w:val="Balloon Text Char"/>
    <w:basedOn w:val="DefaultParagraphFont"/>
    <w:link w:val="BalloonText"/>
    <w:uiPriority w:val="99"/>
    <w:semiHidden/>
    <w:rsid w:val="008B1EC2"/>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1682">
      <w:bodyDiv w:val="1"/>
      <w:marLeft w:val="0"/>
      <w:marRight w:val="0"/>
      <w:marTop w:val="0"/>
      <w:marBottom w:val="0"/>
      <w:divBdr>
        <w:top w:val="none" w:sz="0" w:space="0" w:color="auto"/>
        <w:left w:val="none" w:sz="0" w:space="0" w:color="auto"/>
        <w:bottom w:val="none" w:sz="0" w:space="0" w:color="auto"/>
        <w:right w:val="none" w:sz="0" w:space="0" w:color="auto"/>
      </w:divBdr>
      <w:divsChild>
        <w:div w:id="1512255352">
          <w:marLeft w:val="0"/>
          <w:marRight w:val="0"/>
          <w:marTop w:val="30"/>
          <w:marBottom w:val="150"/>
          <w:divBdr>
            <w:top w:val="none" w:sz="0" w:space="0" w:color="auto"/>
            <w:left w:val="none" w:sz="0" w:space="0" w:color="auto"/>
            <w:bottom w:val="none" w:sz="0" w:space="0" w:color="auto"/>
            <w:right w:val="none" w:sz="0" w:space="0" w:color="auto"/>
          </w:divBdr>
          <w:divsChild>
            <w:div w:id="774984962">
              <w:marLeft w:val="0"/>
              <w:marRight w:val="0"/>
              <w:marTop w:val="0"/>
              <w:marBottom w:val="0"/>
              <w:divBdr>
                <w:top w:val="none" w:sz="0" w:space="0" w:color="auto"/>
                <w:left w:val="none" w:sz="0" w:space="0" w:color="auto"/>
                <w:bottom w:val="none" w:sz="0" w:space="0" w:color="auto"/>
                <w:right w:val="none" w:sz="0" w:space="0" w:color="auto"/>
              </w:divBdr>
              <w:divsChild>
                <w:div w:id="298532663">
                  <w:marLeft w:val="0"/>
                  <w:marRight w:val="0"/>
                  <w:marTop w:val="0"/>
                  <w:marBottom w:val="0"/>
                  <w:divBdr>
                    <w:top w:val="none" w:sz="0" w:space="0" w:color="auto"/>
                    <w:left w:val="none" w:sz="0" w:space="0" w:color="auto"/>
                    <w:bottom w:val="none" w:sz="0" w:space="0" w:color="auto"/>
                    <w:right w:val="none" w:sz="0" w:space="0" w:color="auto"/>
                  </w:divBdr>
                  <w:divsChild>
                    <w:div w:id="532302130">
                      <w:marLeft w:val="0"/>
                      <w:marRight w:val="0"/>
                      <w:marTop w:val="0"/>
                      <w:marBottom w:val="0"/>
                      <w:divBdr>
                        <w:top w:val="none" w:sz="0" w:space="0" w:color="auto"/>
                        <w:left w:val="none" w:sz="0" w:space="0" w:color="auto"/>
                        <w:bottom w:val="none" w:sz="0" w:space="0" w:color="auto"/>
                        <w:right w:val="none" w:sz="0" w:space="0" w:color="auto"/>
                      </w:divBdr>
                      <w:divsChild>
                        <w:div w:id="1681276566">
                          <w:marLeft w:val="0"/>
                          <w:marRight w:val="0"/>
                          <w:marTop w:val="0"/>
                          <w:marBottom w:val="0"/>
                          <w:divBdr>
                            <w:top w:val="none" w:sz="0" w:space="0" w:color="auto"/>
                            <w:left w:val="none" w:sz="0" w:space="0" w:color="auto"/>
                            <w:bottom w:val="none" w:sz="0" w:space="0" w:color="auto"/>
                            <w:right w:val="none" w:sz="0" w:space="0" w:color="auto"/>
                          </w:divBdr>
                          <w:divsChild>
                            <w:div w:id="7984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561914">
      <w:bodyDiv w:val="1"/>
      <w:marLeft w:val="0"/>
      <w:marRight w:val="0"/>
      <w:marTop w:val="0"/>
      <w:marBottom w:val="0"/>
      <w:divBdr>
        <w:top w:val="none" w:sz="0" w:space="0" w:color="auto"/>
        <w:left w:val="none" w:sz="0" w:space="0" w:color="auto"/>
        <w:bottom w:val="none" w:sz="0" w:space="0" w:color="auto"/>
        <w:right w:val="none" w:sz="0" w:space="0" w:color="auto"/>
      </w:divBdr>
      <w:divsChild>
        <w:div w:id="1301225012">
          <w:marLeft w:val="0"/>
          <w:marRight w:val="0"/>
          <w:marTop w:val="0"/>
          <w:marBottom w:val="0"/>
          <w:divBdr>
            <w:top w:val="none" w:sz="0" w:space="0" w:color="auto"/>
            <w:left w:val="none" w:sz="0" w:space="0" w:color="auto"/>
            <w:bottom w:val="none" w:sz="0" w:space="0" w:color="auto"/>
            <w:right w:val="none" w:sz="0" w:space="0" w:color="auto"/>
          </w:divBdr>
          <w:divsChild>
            <w:div w:id="1639217109">
              <w:marLeft w:val="0"/>
              <w:marRight w:val="0"/>
              <w:marTop w:val="0"/>
              <w:marBottom w:val="0"/>
              <w:divBdr>
                <w:top w:val="none" w:sz="0" w:space="0" w:color="auto"/>
                <w:left w:val="none" w:sz="0" w:space="0" w:color="auto"/>
                <w:bottom w:val="none" w:sz="0" w:space="0" w:color="auto"/>
                <w:right w:val="none" w:sz="0" w:space="0" w:color="auto"/>
              </w:divBdr>
              <w:divsChild>
                <w:div w:id="1265766010">
                  <w:marLeft w:val="0"/>
                  <w:marRight w:val="0"/>
                  <w:marTop w:val="0"/>
                  <w:marBottom w:val="0"/>
                  <w:divBdr>
                    <w:top w:val="none" w:sz="0" w:space="0" w:color="auto"/>
                    <w:left w:val="none" w:sz="0" w:space="0" w:color="auto"/>
                    <w:bottom w:val="none" w:sz="0" w:space="0" w:color="auto"/>
                    <w:right w:val="none" w:sz="0" w:space="0" w:color="auto"/>
                  </w:divBdr>
                  <w:divsChild>
                    <w:div w:id="1087731268">
                      <w:marLeft w:val="0"/>
                      <w:marRight w:val="0"/>
                      <w:marTop w:val="0"/>
                      <w:marBottom w:val="0"/>
                      <w:divBdr>
                        <w:top w:val="none" w:sz="0" w:space="0" w:color="auto"/>
                        <w:left w:val="none" w:sz="0" w:space="0" w:color="auto"/>
                        <w:bottom w:val="none" w:sz="0" w:space="0" w:color="auto"/>
                        <w:right w:val="none" w:sz="0" w:space="0" w:color="auto"/>
                      </w:divBdr>
                      <w:divsChild>
                        <w:div w:id="5397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7240">
      <w:bodyDiv w:val="1"/>
      <w:marLeft w:val="0"/>
      <w:marRight w:val="0"/>
      <w:marTop w:val="0"/>
      <w:marBottom w:val="0"/>
      <w:divBdr>
        <w:top w:val="none" w:sz="0" w:space="0" w:color="auto"/>
        <w:left w:val="none" w:sz="0" w:space="0" w:color="auto"/>
        <w:bottom w:val="none" w:sz="0" w:space="0" w:color="auto"/>
        <w:right w:val="none" w:sz="0" w:space="0" w:color="auto"/>
      </w:divBdr>
      <w:divsChild>
        <w:div w:id="422920845">
          <w:marLeft w:val="0"/>
          <w:marRight w:val="0"/>
          <w:marTop w:val="30"/>
          <w:marBottom w:val="150"/>
          <w:divBdr>
            <w:top w:val="none" w:sz="0" w:space="0" w:color="auto"/>
            <w:left w:val="none" w:sz="0" w:space="0" w:color="auto"/>
            <w:bottom w:val="none" w:sz="0" w:space="0" w:color="auto"/>
            <w:right w:val="none" w:sz="0" w:space="0" w:color="auto"/>
          </w:divBdr>
          <w:divsChild>
            <w:div w:id="174657654">
              <w:marLeft w:val="0"/>
              <w:marRight w:val="0"/>
              <w:marTop w:val="0"/>
              <w:marBottom w:val="0"/>
              <w:divBdr>
                <w:top w:val="none" w:sz="0" w:space="0" w:color="auto"/>
                <w:left w:val="none" w:sz="0" w:space="0" w:color="auto"/>
                <w:bottom w:val="none" w:sz="0" w:space="0" w:color="auto"/>
                <w:right w:val="none" w:sz="0" w:space="0" w:color="auto"/>
              </w:divBdr>
              <w:divsChild>
                <w:div w:id="1626352463">
                  <w:marLeft w:val="0"/>
                  <w:marRight w:val="0"/>
                  <w:marTop w:val="0"/>
                  <w:marBottom w:val="0"/>
                  <w:divBdr>
                    <w:top w:val="none" w:sz="0" w:space="0" w:color="auto"/>
                    <w:left w:val="none" w:sz="0" w:space="0" w:color="auto"/>
                    <w:bottom w:val="none" w:sz="0" w:space="0" w:color="auto"/>
                    <w:right w:val="none" w:sz="0" w:space="0" w:color="auto"/>
                  </w:divBdr>
                  <w:divsChild>
                    <w:div w:id="2144498505">
                      <w:marLeft w:val="0"/>
                      <w:marRight w:val="0"/>
                      <w:marTop w:val="0"/>
                      <w:marBottom w:val="0"/>
                      <w:divBdr>
                        <w:top w:val="none" w:sz="0" w:space="0" w:color="auto"/>
                        <w:left w:val="none" w:sz="0" w:space="0" w:color="auto"/>
                        <w:bottom w:val="none" w:sz="0" w:space="0" w:color="auto"/>
                        <w:right w:val="none" w:sz="0" w:space="0" w:color="auto"/>
                      </w:divBdr>
                      <w:divsChild>
                        <w:div w:id="849415539">
                          <w:marLeft w:val="0"/>
                          <w:marRight w:val="0"/>
                          <w:marTop w:val="0"/>
                          <w:marBottom w:val="0"/>
                          <w:divBdr>
                            <w:top w:val="none" w:sz="0" w:space="0" w:color="auto"/>
                            <w:left w:val="none" w:sz="0" w:space="0" w:color="auto"/>
                            <w:bottom w:val="none" w:sz="0" w:space="0" w:color="auto"/>
                            <w:right w:val="none" w:sz="0" w:space="0" w:color="auto"/>
                          </w:divBdr>
                          <w:divsChild>
                            <w:div w:id="1634211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15996">
      <w:bodyDiv w:val="1"/>
      <w:marLeft w:val="0"/>
      <w:marRight w:val="0"/>
      <w:marTop w:val="0"/>
      <w:marBottom w:val="0"/>
      <w:divBdr>
        <w:top w:val="none" w:sz="0" w:space="0" w:color="auto"/>
        <w:left w:val="none" w:sz="0" w:space="0" w:color="auto"/>
        <w:bottom w:val="none" w:sz="0" w:space="0" w:color="auto"/>
        <w:right w:val="none" w:sz="0" w:space="0" w:color="auto"/>
      </w:divBdr>
      <w:divsChild>
        <w:div w:id="1887135140">
          <w:marLeft w:val="0"/>
          <w:marRight w:val="0"/>
          <w:marTop w:val="0"/>
          <w:marBottom w:val="0"/>
          <w:divBdr>
            <w:top w:val="none" w:sz="0" w:space="0" w:color="auto"/>
            <w:left w:val="none" w:sz="0" w:space="0" w:color="auto"/>
            <w:bottom w:val="none" w:sz="0" w:space="0" w:color="auto"/>
            <w:right w:val="none" w:sz="0" w:space="0" w:color="auto"/>
          </w:divBdr>
          <w:divsChild>
            <w:div w:id="1312324289">
              <w:marLeft w:val="0"/>
              <w:marRight w:val="0"/>
              <w:marTop w:val="0"/>
              <w:marBottom w:val="0"/>
              <w:divBdr>
                <w:top w:val="none" w:sz="0" w:space="0" w:color="auto"/>
                <w:left w:val="none" w:sz="0" w:space="0" w:color="auto"/>
                <w:bottom w:val="none" w:sz="0" w:space="0" w:color="auto"/>
                <w:right w:val="none" w:sz="0" w:space="0" w:color="auto"/>
              </w:divBdr>
              <w:divsChild>
                <w:div w:id="819467244">
                  <w:marLeft w:val="0"/>
                  <w:marRight w:val="-4650"/>
                  <w:marTop w:val="0"/>
                  <w:marBottom w:val="0"/>
                  <w:divBdr>
                    <w:top w:val="none" w:sz="0" w:space="0" w:color="auto"/>
                    <w:left w:val="none" w:sz="0" w:space="0" w:color="auto"/>
                    <w:bottom w:val="none" w:sz="0" w:space="0" w:color="auto"/>
                    <w:right w:val="none" w:sz="0" w:space="0" w:color="auto"/>
                  </w:divBdr>
                  <w:divsChild>
                    <w:div w:id="103575371">
                      <w:marLeft w:val="150"/>
                      <w:marRight w:val="3750"/>
                      <w:marTop w:val="0"/>
                      <w:marBottom w:val="0"/>
                      <w:divBdr>
                        <w:top w:val="none" w:sz="0" w:space="0" w:color="auto"/>
                        <w:left w:val="none" w:sz="0" w:space="0" w:color="auto"/>
                        <w:bottom w:val="none" w:sz="0" w:space="0" w:color="auto"/>
                        <w:right w:val="none" w:sz="0" w:space="0" w:color="auto"/>
                      </w:divBdr>
                      <w:divsChild>
                        <w:div w:id="14262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774535">
      <w:bodyDiv w:val="1"/>
      <w:marLeft w:val="0"/>
      <w:marRight w:val="0"/>
      <w:marTop w:val="0"/>
      <w:marBottom w:val="0"/>
      <w:divBdr>
        <w:top w:val="none" w:sz="0" w:space="0" w:color="auto"/>
        <w:left w:val="none" w:sz="0" w:space="0" w:color="auto"/>
        <w:bottom w:val="none" w:sz="0" w:space="0" w:color="auto"/>
        <w:right w:val="none" w:sz="0" w:space="0" w:color="auto"/>
      </w:divBdr>
      <w:divsChild>
        <w:div w:id="878664302">
          <w:marLeft w:val="0"/>
          <w:marRight w:val="0"/>
          <w:marTop w:val="30"/>
          <w:marBottom w:val="150"/>
          <w:divBdr>
            <w:top w:val="none" w:sz="0" w:space="0" w:color="auto"/>
            <w:left w:val="none" w:sz="0" w:space="0" w:color="auto"/>
            <w:bottom w:val="none" w:sz="0" w:space="0" w:color="auto"/>
            <w:right w:val="none" w:sz="0" w:space="0" w:color="auto"/>
          </w:divBdr>
          <w:divsChild>
            <w:div w:id="1261992643">
              <w:marLeft w:val="0"/>
              <w:marRight w:val="0"/>
              <w:marTop w:val="0"/>
              <w:marBottom w:val="0"/>
              <w:divBdr>
                <w:top w:val="none" w:sz="0" w:space="0" w:color="auto"/>
                <w:left w:val="none" w:sz="0" w:space="0" w:color="auto"/>
                <w:bottom w:val="none" w:sz="0" w:space="0" w:color="auto"/>
                <w:right w:val="none" w:sz="0" w:space="0" w:color="auto"/>
              </w:divBdr>
              <w:divsChild>
                <w:div w:id="1530215834">
                  <w:marLeft w:val="0"/>
                  <w:marRight w:val="0"/>
                  <w:marTop w:val="0"/>
                  <w:marBottom w:val="0"/>
                  <w:divBdr>
                    <w:top w:val="none" w:sz="0" w:space="0" w:color="auto"/>
                    <w:left w:val="none" w:sz="0" w:space="0" w:color="auto"/>
                    <w:bottom w:val="none" w:sz="0" w:space="0" w:color="auto"/>
                    <w:right w:val="none" w:sz="0" w:space="0" w:color="auto"/>
                  </w:divBdr>
                  <w:divsChild>
                    <w:div w:id="44574138">
                      <w:marLeft w:val="0"/>
                      <w:marRight w:val="0"/>
                      <w:marTop w:val="0"/>
                      <w:marBottom w:val="0"/>
                      <w:divBdr>
                        <w:top w:val="none" w:sz="0" w:space="0" w:color="auto"/>
                        <w:left w:val="none" w:sz="0" w:space="0" w:color="auto"/>
                        <w:bottom w:val="none" w:sz="0" w:space="0" w:color="auto"/>
                        <w:right w:val="none" w:sz="0" w:space="0" w:color="auto"/>
                      </w:divBdr>
                      <w:divsChild>
                        <w:div w:id="1099908841">
                          <w:marLeft w:val="0"/>
                          <w:marRight w:val="0"/>
                          <w:marTop w:val="0"/>
                          <w:marBottom w:val="0"/>
                          <w:divBdr>
                            <w:top w:val="none" w:sz="0" w:space="0" w:color="auto"/>
                            <w:left w:val="none" w:sz="0" w:space="0" w:color="auto"/>
                            <w:bottom w:val="none" w:sz="0" w:space="0" w:color="auto"/>
                            <w:right w:val="none" w:sz="0" w:space="0" w:color="auto"/>
                          </w:divBdr>
                          <w:divsChild>
                            <w:div w:id="10832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584403">
      <w:bodyDiv w:val="1"/>
      <w:marLeft w:val="0"/>
      <w:marRight w:val="0"/>
      <w:marTop w:val="0"/>
      <w:marBottom w:val="0"/>
      <w:divBdr>
        <w:top w:val="none" w:sz="0" w:space="0" w:color="auto"/>
        <w:left w:val="none" w:sz="0" w:space="0" w:color="auto"/>
        <w:bottom w:val="none" w:sz="0" w:space="0" w:color="auto"/>
        <w:right w:val="none" w:sz="0" w:space="0" w:color="auto"/>
      </w:divBdr>
      <w:divsChild>
        <w:div w:id="711459005">
          <w:marLeft w:val="0"/>
          <w:marRight w:val="0"/>
          <w:marTop w:val="0"/>
          <w:marBottom w:val="0"/>
          <w:divBdr>
            <w:top w:val="none" w:sz="0" w:space="0" w:color="auto"/>
            <w:left w:val="none" w:sz="0" w:space="0" w:color="auto"/>
            <w:bottom w:val="none" w:sz="0" w:space="0" w:color="auto"/>
            <w:right w:val="none" w:sz="0" w:space="0" w:color="auto"/>
          </w:divBdr>
          <w:divsChild>
            <w:div w:id="1213882492">
              <w:marLeft w:val="0"/>
              <w:marRight w:val="0"/>
              <w:marTop w:val="0"/>
              <w:marBottom w:val="0"/>
              <w:divBdr>
                <w:top w:val="none" w:sz="0" w:space="0" w:color="auto"/>
                <w:left w:val="none" w:sz="0" w:space="0" w:color="auto"/>
                <w:bottom w:val="none" w:sz="0" w:space="0" w:color="auto"/>
                <w:right w:val="none" w:sz="0" w:space="0" w:color="auto"/>
              </w:divBdr>
              <w:divsChild>
                <w:div w:id="123545394">
                  <w:marLeft w:val="0"/>
                  <w:marRight w:val="0"/>
                  <w:marTop w:val="0"/>
                  <w:marBottom w:val="0"/>
                  <w:divBdr>
                    <w:top w:val="none" w:sz="0" w:space="0" w:color="auto"/>
                    <w:left w:val="none" w:sz="0" w:space="0" w:color="auto"/>
                    <w:bottom w:val="none" w:sz="0" w:space="0" w:color="auto"/>
                    <w:right w:val="none" w:sz="0" w:space="0" w:color="auto"/>
                  </w:divBdr>
                  <w:divsChild>
                    <w:div w:id="1134710976">
                      <w:marLeft w:val="0"/>
                      <w:marRight w:val="0"/>
                      <w:marTop w:val="0"/>
                      <w:marBottom w:val="0"/>
                      <w:divBdr>
                        <w:top w:val="none" w:sz="0" w:space="0" w:color="auto"/>
                        <w:left w:val="none" w:sz="0" w:space="0" w:color="auto"/>
                        <w:bottom w:val="none" w:sz="0" w:space="0" w:color="auto"/>
                        <w:right w:val="none" w:sz="0" w:space="0" w:color="auto"/>
                      </w:divBdr>
                      <w:divsChild>
                        <w:div w:id="15762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336162">
      <w:bodyDiv w:val="1"/>
      <w:marLeft w:val="0"/>
      <w:marRight w:val="0"/>
      <w:marTop w:val="0"/>
      <w:marBottom w:val="0"/>
      <w:divBdr>
        <w:top w:val="none" w:sz="0" w:space="0" w:color="auto"/>
        <w:left w:val="none" w:sz="0" w:space="0" w:color="auto"/>
        <w:bottom w:val="none" w:sz="0" w:space="0" w:color="auto"/>
        <w:right w:val="none" w:sz="0" w:space="0" w:color="auto"/>
      </w:divBdr>
      <w:divsChild>
        <w:div w:id="416099661">
          <w:marLeft w:val="0"/>
          <w:marRight w:val="0"/>
          <w:marTop w:val="0"/>
          <w:marBottom w:val="0"/>
          <w:divBdr>
            <w:top w:val="none" w:sz="0" w:space="0" w:color="auto"/>
            <w:left w:val="none" w:sz="0" w:space="0" w:color="auto"/>
            <w:bottom w:val="none" w:sz="0" w:space="0" w:color="auto"/>
            <w:right w:val="none" w:sz="0" w:space="0" w:color="auto"/>
          </w:divBdr>
          <w:divsChild>
            <w:div w:id="1220091730">
              <w:marLeft w:val="0"/>
              <w:marRight w:val="0"/>
              <w:marTop w:val="0"/>
              <w:marBottom w:val="0"/>
              <w:divBdr>
                <w:top w:val="none" w:sz="0" w:space="0" w:color="auto"/>
                <w:left w:val="none" w:sz="0" w:space="0" w:color="auto"/>
                <w:bottom w:val="none" w:sz="0" w:space="0" w:color="auto"/>
                <w:right w:val="none" w:sz="0" w:space="0" w:color="auto"/>
              </w:divBdr>
              <w:divsChild>
                <w:div w:id="1142695530">
                  <w:marLeft w:val="0"/>
                  <w:marRight w:val="0"/>
                  <w:marTop w:val="0"/>
                  <w:marBottom w:val="0"/>
                  <w:divBdr>
                    <w:top w:val="none" w:sz="0" w:space="0" w:color="auto"/>
                    <w:left w:val="none" w:sz="0" w:space="0" w:color="auto"/>
                    <w:bottom w:val="none" w:sz="0" w:space="0" w:color="auto"/>
                    <w:right w:val="none" w:sz="0" w:space="0" w:color="auto"/>
                  </w:divBdr>
                  <w:divsChild>
                    <w:div w:id="1550149441">
                      <w:marLeft w:val="0"/>
                      <w:marRight w:val="0"/>
                      <w:marTop w:val="0"/>
                      <w:marBottom w:val="0"/>
                      <w:divBdr>
                        <w:top w:val="none" w:sz="0" w:space="0" w:color="auto"/>
                        <w:left w:val="none" w:sz="0" w:space="0" w:color="auto"/>
                        <w:bottom w:val="none" w:sz="0" w:space="0" w:color="auto"/>
                        <w:right w:val="none" w:sz="0" w:space="0" w:color="auto"/>
                      </w:divBdr>
                      <w:divsChild>
                        <w:div w:id="12487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esdesk.com/wp-content/uploads/2009/04/porters-five-forces-model.jp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mYF2_FBCvXw" TargetMode="External"/><Relationship Id="rId5" Type="http://schemas.openxmlformats.org/officeDocument/2006/relationships/styles" Target="styles.xml"/><Relationship Id="rId10" Type="http://schemas.openxmlformats.org/officeDocument/2006/relationships/hyperlink" Target="http://www.notesdesk.com/notes/strategy/porters-five-forces-model-porters-model/"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6E8B2-54DB-41E3-B02D-EBC7AC224598}">
  <ds:schemaRefs>
    <ds:schemaRef ds:uri="http://schemas.microsoft.com/office/2006/documentManagement/types"/>
    <ds:schemaRef ds:uri="http://schemas.microsoft.com/sharepoint/v3"/>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1E4AA33-3A8F-4987-9BEC-8738F7EE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73907-89BD-4A25-827D-09DB4847D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1C4AC2C6</Template>
  <TotalTime>55</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Ailsa W Waters</cp:lastModifiedBy>
  <cp:revision>6</cp:revision>
  <dcterms:created xsi:type="dcterms:W3CDTF">2016-08-20T14:23:00Z</dcterms:created>
  <dcterms:modified xsi:type="dcterms:W3CDTF">2016-10-20T14:45:00Z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