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70336" w14:textId="77777777" w:rsidR="00C20060" w:rsidRDefault="00C20060"/>
    <w:p w14:paraId="7EA2EC0E" w14:textId="77777777" w:rsidR="00BE7770" w:rsidRDefault="00BE7770" w:rsidP="00BE7770">
      <w:pPr>
        <w:jc w:val="center"/>
        <w:rPr>
          <w:b/>
          <w:sz w:val="32"/>
        </w:rPr>
      </w:pPr>
      <w:r w:rsidRPr="00BE7770">
        <w:rPr>
          <w:b/>
          <w:sz w:val="32"/>
        </w:rPr>
        <w:t>L’immigration choisie et subie</w:t>
      </w:r>
    </w:p>
    <w:p w14:paraId="4B46D331" w14:textId="77777777" w:rsidR="00BE7770" w:rsidRDefault="00BE7770" w:rsidP="00BE7770">
      <w:pPr>
        <w:rPr>
          <w:sz w:val="32"/>
        </w:rPr>
      </w:pPr>
    </w:p>
    <w:p w14:paraId="7720CD3F" w14:textId="77777777" w:rsidR="00BE7770" w:rsidRPr="00BE7770" w:rsidRDefault="00BE7770" w:rsidP="00BE7770">
      <w:pPr>
        <w:rPr>
          <w:sz w:val="28"/>
        </w:rPr>
      </w:pPr>
      <w:r w:rsidRPr="00BE7770">
        <w:rPr>
          <w:sz w:val="28"/>
        </w:rPr>
        <w:t xml:space="preserve">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457"/>
      </w:tblGrid>
      <w:tr w:rsidR="00BE7770" w:rsidRPr="00BE7770" w14:paraId="61F7FC00" w14:textId="77777777" w:rsidTr="00BE7770">
        <w:tc>
          <w:tcPr>
            <w:tcW w:w="4219" w:type="dxa"/>
          </w:tcPr>
          <w:p w14:paraId="406EF0E8" w14:textId="77777777" w:rsidR="00BE7770" w:rsidRDefault="00BE7770" w:rsidP="00B271C2">
            <w:pPr>
              <w:rPr>
                <w:sz w:val="32"/>
                <w:lang w:val="en-US"/>
              </w:rPr>
            </w:pPr>
          </w:p>
          <w:p w14:paraId="7B1CDA68" w14:textId="77777777" w:rsidR="00BE7770" w:rsidRDefault="00BE7770" w:rsidP="00B271C2">
            <w:pPr>
              <w:rPr>
                <w:sz w:val="32"/>
                <w:lang w:val="en-US"/>
              </w:rPr>
            </w:pPr>
          </w:p>
          <w:p w14:paraId="1CF3B7BA" w14:textId="77777777" w:rsidR="00BE7770" w:rsidRPr="00BE7770" w:rsidRDefault="00BE7770" w:rsidP="00B271C2">
            <w:pPr>
              <w:rPr>
                <w:sz w:val="32"/>
              </w:rPr>
            </w:pPr>
            <w:r w:rsidRPr="00BE7770">
              <w:rPr>
                <w:noProof/>
                <w:sz w:val="32"/>
                <w:lang w:val="en-US"/>
              </w:rPr>
              <w:drawing>
                <wp:inline distT="0" distB="0" distL="0" distR="0" wp14:anchorId="5C64192A" wp14:editId="07264950">
                  <wp:extent cx="2454442" cy="1284536"/>
                  <wp:effectExtent l="0" t="0" r="9525" b="1143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
                            <a:extLst>
                              <a:ext uri="{28A0092B-C50C-407E-A947-70E740481C1C}">
                                <a14:useLocalDpi xmlns:a14="http://schemas.microsoft.com/office/drawing/2010/main" val="0"/>
                              </a:ext>
                            </a:extLst>
                          </a:blip>
                          <a:srcRect l="12915" t="10836" r="10461" b="8811"/>
                          <a:stretch/>
                        </pic:blipFill>
                        <pic:spPr bwMode="auto">
                          <a:xfrm>
                            <a:off x="0" y="0"/>
                            <a:ext cx="2455959" cy="1285330"/>
                          </a:xfrm>
                          <a:prstGeom prst="rect">
                            <a:avLst/>
                          </a:prstGeom>
                          <a:ln>
                            <a:noFill/>
                          </a:ln>
                          <a:extLst>
                            <a:ext uri="{53640926-AAD7-44d8-BBD7-CCE9431645EC}">
                              <a14:shadowObscured xmlns:a14="http://schemas.microsoft.com/office/drawing/2010/main"/>
                            </a:ext>
                          </a:extLst>
                        </pic:spPr>
                      </pic:pic>
                    </a:graphicData>
                  </a:graphic>
                </wp:inline>
              </w:drawing>
            </w:r>
          </w:p>
        </w:tc>
        <w:tc>
          <w:tcPr>
            <w:tcW w:w="6457" w:type="dxa"/>
          </w:tcPr>
          <w:p w14:paraId="4CDC1C6F" w14:textId="77777777" w:rsidR="00BE7770" w:rsidRDefault="00BE7770" w:rsidP="00B271C2">
            <w:r w:rsidRPr="00BE7770">
              <w:rPr>
                <w:noProof/>
                <w:lang w:val="en-US"/>
              </w:rPr>
              <w:drawing>
                <wp:inline distT="0" distB="0" distL="0" distR="0" wp14:anchorId="62D72880" wp14:editId="7339974E">
                  <wp:extent cx="311138" cy="270617"/>
                  <wp:effectExtent l="25400" t="25400" r="19685" b="34290"/>
                  <wp:docPr id="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 Qui est Nicolas Sarkozy ?</w:t>
            </w:r>
          </w:p>
          <w:p w14:paraId="333B9B34" w14:textId="77777777" w:rsidR="00BE7770" w:rsidRDefault="00BE7770" w:rsidP="00B271C2"/>
          <w:p w14:paraId="10BDDB4E" w14:textId="77777777" w:rsidR="00BE7770" w:rsidRPr="00BE7770" w:rsidRDefault="00BE7770" w:rsidP="00B271C2"/>
          <w:p w14:paraId="5E9308C4" w14:textId="77777777" w:rsidR="00BE7770" w:rsidRDefault="00BE7770" w:rsidP="00B271C2">
            <w:r w:rsidRPr="00BE7770">
              <w:rPr>
                <w:noProof/>
                <w:lang w:val="en-US"/>
              </w:rPr>
              <w:drawing>
                <wp:inline distT="0" distB="0" distL="0" distR="0" wp14:anchorId="036E7F41" wp14:editId="41149417">
                  <wp:extent cx="311138" cy="270617"/>
                  <wp:effectExtent l="25400" t="25400" r="19685" b="34290"/>
                  <wp:docPr id="1"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lang w:val="en-US"/>
              </w:rPr>
              <w:drawing>
                <wp:inline distT="0" distB="0" distL="0" distR="0" wp14:anchorId="4D820807" wp14:editId="107ACDF0">
                  <wp:extent cx="311138" cy="270617"/>
                  <wp:effectExtent l="25400" t="25400" r="19685" b="34290"/>
                  <wp:docPr id="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 Que veut-il dire avec cette citation ?</w:t>
            </w:r>
          </w:p>
          <w:p w14:paraId="49C42157" w14:textId="77777777" w:rsidR="00BE7770" w:rsidRDefault="00BE7770" w:rsidP="00B271C2"/>
          <w:p w14:paraId="043FF428" w14:textId="77777777" w:rsidR="00BE7770" w:rsidRDefault="00BE7770" w:rsidP="00B271C2"/>
          <w:p w14:paraId="24864513" w14:textId="77777777" w:rsidR="00BE7770" w:rsidRPr="00BE7770" w:rsidRDefault="00BE7770" w:rsidP="00B271C2"/>
          <w:p w14:paraId="4E14B9A0" w14:textId="77777777" w:rsidR="00BE7770" w:rsidRDefault="00BE7770" w:rsidP="00B271C2">
            <w:r w:rsidRPr="00BE7770">
              <w:rPr>
                <w:noProof/>
                <w:lang w:val="en-US"/>
              </w:rPr>
              <w:drawing>
                <wp:inline distT="0" distB="0" distL="0" distR="0" wp14:anchorId="523B180C" wp14:editId="4016767A">
                  <wp:extent cx="311138" cy="270617"/>
                  <wp:effectExtent l="25400" t="25400" r="19685" b="34290"/>
                  <wp:docPr id="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lang w:val="en-US"/>
              </w:rPr>
              <w:drawing>
                <wp:inline distT="0" distB="0" distL="0" distR="0" wp14:anchorId="38CBF24C" wp14:editId="031B2E7F">
                  <wp:extent cx="311138" cy="270617"/>
                  <wp:effectExtent l="25400" t="25400" r="19685" b="34290"/>
                  <wp:docPr id="6"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lang w:val="en-US"/>
              </w:rPr>
              <w:drawing>
                <wp:inline distT="0" distB="0" distL="0" distR="0" wp14:anchorId="44D36C4B" wp14:editId="7DEE4EE3">
                  <wp:extent cx="311138" cy="270617"/>
                  <wp:effectExtent l="25400" t="25400" r="19685" b="34290"/>
                  <wp:docPr id="8"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 </w:t>
            </w:r>
            <w:r>
              <w:t>À votre avis, comment l’immigration peut-elle être choisie ?</w:t>
            </w:r>
          </w:p>
          <w:p w14:paraId="0C221328" w14:textId="77777777" w:rsidR="00BE7770" w:rsidRDefault="00BE7770" w:rsidP="00B271C2"/>
          <w:p w14:paraId="1245ABD1" w14:textId="77777777" w:rsidR="00BE7770" w:rsidRDefault="00BE7770" w:rsidP="00B271C2"/>
          <w:p w14:paraId="15DD32F1" w14:textId="77777777" w:rsidR="00BE7770" w:rsidRPr="00BE7770" w:rsidRDefault="00BE7770" w:rsidP="00B271C2">
            <w:pPr>
              <w:rPr>
                <w:sz w:val="32"/>
              </w:rPr>
            </w:pPr>
          </w:p>
        </w:tc>
      </w:tr>
    </w:tbl>
    <w:p w14:paraId="018B6B8A" w14:textId="77777777" w:rsidR="00BE7770" w:rsidRDefault="00BE7770" w:rsidP="00BE7770">
      <w:pPr>
        <w:rPr>
          <w:sz w:val="32"/>
        </w:rPr>
      </w:pPr>
    </w:p>
    <w:p w14:paraId="5CA930F2" w14:textId="77777777" w:rsidR="00BE7770" w:rsidRPr="00BE7770" w:rsidRDefault="00BE7770" w:rsidP="00BE7770">
      <w:pPr>
        <w:rPr>
          <w:sz w:val="28"/>
        </w:rPr>
      </w:pPr>
      <w:r w:rsidRPr="00BE7770">
        <w:rPr>
          <w:sz w:val="28"/>
        </w:rPr>
        <w:t>2.</w:t>
      </w:r>
    </w:p>
    <w:p w14:paraId="61C7AD5F" w14:textId="77777777" w:rsidR="00BE7770" w:rsidRDefault="00BE7770" w:rsidP="00BE7770">
      <w:pPr>
        <w:rPr>
          <w:sz w:val="32"/>
        </w:rPr>
      </w:pPr>
      <w:r w:rsidRPr="00BE7770">
        <w:rPr>
          <w:bCs/>
          <w:noProof/>
          <w:lang w:val="en-US"/>
        </w:rPr>
        <w:drawing>
          <wp:anchor distT="0" distB="0" distL="114300" distR="114300" simplePos="0" relativeHeight="251658240" behindDoc="0" locked="0" layoutInCell="1" allowOverlap="1" wp14:anchorId="3A5562E9" wp14:editId="78C055A4">
            <wp:simplePos x="0" y="0"/>
            <wp:positionH relativeFrom="column">
              <wp:posOffset>-114300</wp:posOffset>
            </wp:positionH>
            <wp:positionV relativeFrom="paragraph">
              <wp:posOffset>132080</wp:posOffset>
            </wp:positionV>
            <wp:extent cx="3195955" cy="1684020"/>
            <wp:effectExtent l="0" t="0" r="4445"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95955" cy="1684020"/>
                    </a:xfrm>
                    <a:prstGeom prst="rect">
                      <a:avLst/>
                    </a:prstGeom>
                  </pic:spPr>
                </pic:pic>
              </a:graphicData>
            </a:graphic>
            <wp14:sizeRelH relativeFrom="page">
              <wp14:pctWidth>0</wp14:pctWidth>
            </wp14:sizeRelH>
            <wp14:sizeRelV relativeFrom="page">
              <wp14:pctHeight>0</wp14:pctHeight>
            </wp14:sizeRelV>
          </wp:anchor>
        </w:drawing>
      </w:r>
    </w:p>
    <w:p w14:paraId="44530BAC" w14:textId="77777777" w:rsidR="00BE7770" w:rsidRPr="00BE7770" w:rsidRDefault="00BE7770" w:rsidP="00BE7770">
      <w:pPr>
        <w:jc w:val="both"/>
        <w:rPr>
          <w:lang w:val="en-GB"/>
        </w:rPr>
      </w:pPr>
      <w:r w:rsidRPr="00BE7770">
        <w:rPr>
          <w:bCs/>
        </w:rPr>
        <w:t xml:space="preserve">En France, pendant la présidence de Nicolas Sarkozy, l'immigration choisie, qui était l'une de ses promesses électorales lors de la campagne présidentielle de 2007, est devenue depuis un projet de loi voté et accepté par le Parlement. C'est une modification des conditions d'accueil des immigrés en France. Cette loi est une révision de la politique d'immigration du pays. </w:t>
      </w:r>
    </w:p>
    <w:p w14:paraId="40F3B07B" w14:textId="77777777" w:rsidR="00BE7770" w:rsidRDefault="00BE7770" w:rsidP="00BE7770">
      <w:pPr>
        <w:rPr>
          <w:sz w:val="32"/>
        </w:rPr>
      </w:pPr>
    </w:p>
    <w:p w14:paraId="5FC64735" w14:textId="77777777" w:rsidR="00BE7770" w:rsidRDefault="00BE7770" w:rsidP="00BE7770">
      <w:pPr>
        <w:rPr>
          <w:sz w:val="32"/>
        </w:rPr>
      </w:pPr>
    </w:p>
    <w:p w14:paraId="54A6A501" w14:textId="77777777" w:rsidR="00BE7770" w:rsidRDefault="00BE7770" w:rsidP="00BE7770">
      <w:r w:rsidRPr="00BE7770">
        <w:rPr>
          <w:noProof/>
          <w:sz w:val="20"/>
          <w:lang w:val="en-US"/>
        </w:rPr>
        <w:drawing>
          <wp:inline distT="0" distB="0" distL="0" distR="0" wp14:anchorId="05A25BFC" wp14:editId="40AF7923">
            <wp:extent cx="311138" cy="270617"/>
            <wp:effectExtent l="25400" t="25400" r="19685" b="34290"/>
            <wp:docPr id="1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 De quel projet de loi parle-t-on ?</w:t>
      </w:r>
    </w:p>
    <w:p w14:paraId="1814EEA8" w14:textId="77777777" w:rsidR="00BE7770" w:rsidRDefault="00BE7770" w:rsidP="00BE7770"/>
    <w:p w14:paraId="76146DF5" w14:textId="77777777" w:rsidR="00BE7770" w:rsidRDefault="00BE7770" w:rsidP="00BE7770"/>
    <w:p w14:paraId="08CB426C" w14:textId="77777777" w:rsidR="00BE7770" w:rsidRDefault="00BE7770" w:rsidP="00BE7770"/>
    <w:p w14:paraId="78BFEACB" w14:textId="77777777" w:rsidR="00BE7770" w:rsidRPr="00BE7770" w:rsidRDefault="00BE7770" w:rsidP="00BE7770"/>
    <w:p w14:paraId="759F6B79" w14:textId="77777777" w:rsidR="00BE7770" w:rsidRDefault="00BE7770" w:rsidP="00BE7770">
      <w:r w:rsidRPr="00BE7770">
        <w:rPr>
          <w:noProof/>
          <w:sz w:val="20"/>
          <w:lang w:val="en-US"/>
        </w:rPr>
        <w:drawing>
          <wp:inline distT="0" distB="0" distL="0" distR="0" wp14:anchorId="26C6FC19" wp14:editId="3AC21064">
            <wp:extent cx="311138" cy="270617"/>
            <wp:effectExtent l="25400" t="25400" r="19685" b="34290"/>
            <wp:docPr id="11"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sz w:val="20"/>
          <w:lang w:val="en-US"/>
        </w:rPr>
        <w:drawing>
          <wp:inline distT="0" distB="0" distL="0" distR="0" wp14:anchorId="41FBA6D7" wp14:editId="6E3C7020">
            <wp:extent cx="311138" cy="270617"/>
            <wp:effectExtent l="25400" t="25400" r="19685" b="34290"/>
            <wp:docPr id="1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 Quand a-t-il été voté et sous quelle présidence ?</w:t>
      </w:r>
    </w:p>
    <w:p w14:paraId="7FEAF95D" w14:textId="77777777" w:rsidR="00BE7770" w:rsidRDefault="00BE7770" w:rsidP="00BE7770"/>
    <w:p w14:paraId="746D6117" w14:textId="77777777" w:rsidR="00BE7770" w:rsidRDefault="00BE7770" w:rsidP="00BE7770"/>
    <w:p w14:paraId="23329662" w14:textId="77777777" w:rsidR="00BE7770" w:rsidRDefault="00BE7770" w:rsidP="00BE7770"/>
    <w:p w14:paraId="66BFFE26" w14:textId="77777777" w:rsidR="00BE7770" w:rsidRPr="00BE7770" w:rsidRDefault="00BE7770" w:rsidP="00BE7770"/>
    <w:p w14:paraId="6E85DBC2" w14:textId="77777777" w:rsidR="00BE7770" w:rsidRDefault="00BE7770" w:rsidP="00BE7770">
      <w:r w:rsidRPr="00BE7770">
        <w:rPr>
          <w:noProof/>
          <w:sz w:val="20"/>
          <w:lang w:val="en-US"/>
        </w:rPr>
        <w:drawing>
          <wp:inline distT="0" distB="0" distL="0" distR="0" wp14:anchorId="1FA67CA7" wp14:editId="5108E46A">
            <wp:extent cx="311138" cy="270617"/>
            <wp:effectExtent l="25400" t="25400" r="19685" b="34290"/>
            <wp:docPr id="1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sz w:val="20"/>
          <w:lang w:val="en-US"/>
        </w:rPr>
        <w:drawing>
          <wp:inline distT="0" distB="0" distL="0" distR="0" wp14:anchorId="5D2F96DD" wp14:editId="05BB8CC2">
            <wp:extent cx="311138" cy="270617"/>
            <wp:effectExtent l="25400" t="25400" r="19685" b="34290"/>
            <wp:docPr id="1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xml:space="preserve"> </w:t>
      </w:r>
      <w:r w:rsidRPr="00BE7770">
        <w:rPr>
          <w:noProof/>
          <w:sz w:val="20"/>
          <w:lang w:val="en-US"/>
        </w:rPr>
        <w:drawing>
          <wp:inline distT="0" distB="0" distL="0" distR="0" wp14:anchorId="0713943F" wp14:editId="152AD6FB">
            <wp:extent cx="311138" cy="270617"/>
            <wp:effectExtent l="25400" t="25400" r="19685" b="34290"/>
            <wp:docPr id="15"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rsidRPr="00BE7770">
        <w:t> : Que fait cette loi ?</w:t>
      </w:r>
    </w:p>
    <w:p w14:paraId="204C8728" w14:textId="77777777" w:rsidR="00BE7770" w:rsidRPr="00BE7770" w:rsidRDefault="00BE7770" w:rsidP="00BE7770"/>
    <w:p w14:paraId="32E9CFBD" w14:textId="77777777" w:rsidR="00BE7770" w:rsidRDefault="00BE7770" w:rsidP="00BE7770"/>
    <w:p w14:paraId="4ED36711" w14:textId="77777777" w:rsidR="00BE7770" w:rsidRDefault="00BE7770" w:rsidP="00BE7770"/>
    <w:p w14:paraId="1F25D61D" w14:textId="77777777" w:rsidR="00BE7770" w:rsidRDefault="00BE7770" w:rsidP="00BE7770"/>
    <w:p w14:paraId="0993CF56" w14:textId="77777777" w:rsidR="00BE7770" w:rsidRDefault="00BE7770" w:rsidP="00BE7770"/>
    <w:p w14:paraId="0685BD95" w14:textId="77777777" w:rsidR="00BE7770" w:rsidRPr="00BE7770" w:rsidRDefault="00BE7770" w:rsidP="00BE7770">
      <w:pPr>
        <w:rPr>
          <w:sz w:val="28"/>
        </w:rPr>
      </w:pPr>
      <w:r w:rsidRPr="00BE7770">
        <w:rPr>
          <w:sz w:val="28"/>
        </w:rPr>
        <w:t xml:space="preserve">3. </w:t>
      </w:r>
    </w:p>
    <w:p w14:paraId="53C6BE77" w14:textId="77777777" w:rsidR="00BE7770" w:rsidRDefault="00BE7770" w:rsidP="00BE7770"/>
    <w:p w14:paraId="0A85C40F" w14:textId="77777777" w:rsidR="00BE7770" w:rsidRDefault="00BE7770" w:rsidP="00BE777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5248"/>
      </w:tblGrid>
      <w:tr w:rsidR="00BE7770" w14:paraId="29B47D82" w14:textId="77777777" w:rsidTr="00BE7770">
        <w:tc>
          <w:tcPr>
            <w:tcW w:w="5338" w:type="dxa"/>
          </w:tcPr>
          <w:p w14:paraId="48BF2B58" w14:textId="77777777" w:rsidR="00BE7770" w:rsidRDefault="00BE7770" w:rsidP="00BE7770">
            <w:pPr>
              <w:ind w:left="720"/>
            </w:pPr>
            <w:r w:rsidRPr="00BE7770">
              <w:rPr>
                <w:noProof/>
                <w:lang w:val="en-US"/>
              </w:rPr>
              <w:drawing>
                <wp:inline distT="0" distB="0" distL="0" distR="0" wp14:anchorId="27862776" wp14:editId="60A4B042">
                  <wp:extent cx="2852687" cy="1584496"/>
                  <wp:effectExtent l="0" t="0" r="0" b="0"/>
                  <wp:docPr id="16" name="il_fi" descr="http://prgyonne.blog.lemonde.fr/files/diplom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l_fi" descr="http://prgyonne.blog.lemonde.fr/files/diplome.jpg"/>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l="16942" t="4773" r="6690" b="19817"/>
                          <a:stretch/>
                        </pic:blipFill>
                        <pic:spPr bwMode="auto">
                          <a:xfrm>
                            <a:off x="0" y="0"/>
                            <a:ext cx="2853282" cy="1584826"/>
                          </a:xfrm>
                          <a:prstGeom prst="rect">
                            <a:avLst/>
                          </a:prstGeom>
                          <a:noFill/>
                          <a:ln>
                            <a:noFill/>
                          </a:ln>
                          <a:extLst/>
                        </pic:spPr>
                      </pic:pic>
                    </a:graphicData>
                  </a:graphic>
                </wp:inline>
              </w:drawing>
            </w:r>
          </w:p>
        </w:tc>
        <w:tc>
          <w:tcPr>
            <w:tcW w:w="5338" w:type="dxa"/>
          </w:tcPr>
          <w:p w14:paraId="68EEBC23" w14:textId="77777777" w:rsidR="00BE7770" w:rsidRDefault="00BE7770" w:rsidP="00BE7770">
            <w:pPr>
              <w:ind w:left="720"/>
            </w:pPr>
            <w:r w:rsidRPr="00BE7770">
              <w:rPr>
                <w:noProof/>
                <w:lang w:val="en-US"/>
              </w:rPr>
              <w:drawing>
                <wp:inline distT="0" distB="0" distL="0" distR="0" wp14:anchorId="290ABE60" wp14:editId="1C364005">
                  <wp:extent cx="2447223" cy="1524635"/>
                  <wp:effectExtent l="0" t="0" r="0" b="0"/>
                  <wp:docPr id="17" name="il_fi" descr="http://www.politique.com/images/dessins/actualite/fevrier-2006/immigration-choisi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l_fi" descr="http://www.politique.com/images/dessins/actualite/fevrier-2006/immigration-choisie.gif"/>
                          <pic:cNvPicPr>
                            <a:picLocks/>
                          </pic:cNvPicPr>
                        </pic:nvPicPr>
                        <pic:blipFill>
                          <a:blip r:embed="rId11">
                            <a:extLst>
                              <a:ext uri="{28A0092B-C50C-407E-A947-70E740481C1C}">
                                <a14:useLocalDpi xmlns:a14="http://schemas.microsoft.com/office/drawing/2010/main" val="0"/>
                              </a:ext>
                            </a:extLst>
                          </a:blip>
                          <a:srcRect/>
                          <a:stretch>
                            <a:fillRect/>
                          </a:stretch>
                        </pic:blipFill>
                        <pic:spPr>
                          <a:xfrm>
                            <a:off x="0" y="0"/>
                            <a:ext cx="2447945" cy="1525085"/>
                          </a:xfrm>
                          <a:prstGeom prst="rect">
                            <a:avLst/>
                          </a:prstGeom>
                        </pic:spPr>
                      </pic:pic>
                    </a:graphicData>
                  </a:graphic>
                </wp:inline>
              </w:drawing>
            </w:r>
          </w:p>
        </w:tc>
      </w:tr>
      <w:tr w:rsidR="00BE7770" w14:paraId="689075E5" w14:textId="77777777" w:rsidTr="00BE7770">
        <w:tc>
          <w:tcPr>
            <w:tcW w:w="10676" w:type="dxa"/>
            <w:gridSpan w:val="2"/>
          </w:tcPr>
          <w:p w14:paraId="0C3FA232" w14:textId="77777777" w:rsidR="00BE7770" w:rsidRPr="00BE7770" w:rsidRDefault="00BE7770" w:rsidP="00BE7770">
            <w:pPr>
              <w:jc w:val="both"/>
              <w:rPr>
                <w:lang w:val="en-GB"/>
              </w:rPr>
            </w:pPr>
            <w:r w:rsidRPr="00BE7770">
              <w:rPr>
                <w:bCs/>
              </w:rPr>
              <w:t>Choisir "ses" immigrés pour le pays d’accueil consiste</w:t>
            </w:r>
            <w:r w:rsidR="006778CC">
              <w:rPr>
                <w:bCs/>
              </w:rPr>
              <w:t xml:space="preserve"> à privilégier les travailleurs</w:t>
            </w:r>
            <w:bookmarkStart w:id="0" w:name="_GoBack"/>
            <w:bookmarkEnd w:id="0"/>
            <w:r w:rsidRPr="00BE7770">
              <w:rPr>
                <w:bCs/>
              </w:rPr>
              <w:t xml:space="preserve"> qualifiés et ceux susceptibles d’être les plus utiles à l’économie nationale. L’immigration "choisie" est opposée à une immigration "subie" ou, pour reprendre le mot des associations opposées à cette politique, à une immigration "jetable". Cette dernière est constituée d’hommes et de femmes qui entrent en France pour des raisons familiales ou comme demandeurs d’asile, celles et ceux qui seraient soupçonnés de bénéficier du système social ou qui ne représenteraient pas ou peu d’intérêt économique et professionnel.</w:t>
            </w:r>
          </w:p>
          <w:p w14:paraId="003E13F6" w14:textId="77777777" w:rsidR="00BE7770" w:rsidRDefault="00BE7770" w:rsidP="00E140C9"/>
        </w:tc>
      </w:tr>
    </w:tbl>
    <w:p w14:paraId="0907AE82" w14:textId="77777777" w:rsidR="00BE7770" w:rsidRDefault="00BE7770" w:rsidP="00BE7770"/>
    <w:p w14:paraId="06BE6AB3" w14:textId="77777777" w:rsidR="00BE7770" w:rsidRDefault="00BE7770" w:rsidP="00BE7770"/>
    <w:p w14:paraId="521014B7" w14:textId="77777777" w:rsidR="00BE7770" w:rsidRDefault="00BE7770" w:rsidP="00BE7770">
      <w:r w:rsidRPr="00BE7770">
        <w:rPr>
          <w:noProof/>
          <w:sz w:val="20"/>
          <w:lang w:val="en-US"/>
        </w:rPr>
        <w:drawing>
          <wp:inline distT="0" distB="0" distL="0" distR="0" wp14:anchorId="6842BCCE" wp14:editId="6352257E">
            <wp:extent cx="311138" cy="270617"/>
            <wp:effectExtent l="25400" t="25400" r="19685" b="34290"/>
            <wp:docPr id="19"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 En quoi consiste l’immigration choisie ?</w:t>
      </w:r>
    </w:p>
    <w:p w14:paraId="4DF79974" w14:textId="77777777" w:rsidR="00BE7770" w:rsidRDefault="00BE7770" w:rsidP="00BE7770"/>
    <w:p w14:paraId="2EC6E357" w14:textId="77777777" w:rsidR="00BE7770" w:rsidRDefault="00BE7770" w:rsidP="00BE7770"/>
    <w:p w14:paraId="1F0C3F2C" w14:textId="77777777" w:rsidR="00BE7770" w:rsidRDefault="00BE7770" w:rsidP="00BE7770"/>
    <w:p w14:paraId="33E04829" w14:textId="77777777" w:rsidR="00BE7770" w:rsidRDefault="00BE7770" w:rsidP="00BE7770">
      <w:r w:rsidRPr="00BE7770">
        <w:rPr>
          <w:noProof/>
          <w:sz w:val="20"/>
          <w:lang w:val="en-US"/>
        </w:rPr>
        <w:drawing>
          <wp:inline distT="0" distB="0" distL="0" distR="0" wp14:anchorId="617539E0" wp14:editId="693A1DD0">
            <wp:extent cx="311138" cy="270617"/>
            <wp:effectExtent l="25400" t="25400" r="19685" b="34290"/>
            <wp:docPr id="20"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xml:space="preserve"> </w:t>
      </w:r>
      <w:r w:rsidRPr="00BE7770">
        <w:rPr>
          <w:noProof/>
          <w:sz w:val="20"/>
          <w:lang w:val="en-US"/>
        </w:rPr>
        <w:drawing>
          <wp:inline distT="0" distB="0" distL="0" distR="0" wp14:anchorId="7596B3CA" wp14:editId="317C368F">
            <wp:extent cx="311138" cy="270617"/>
            <wp:effectExtent l="25400" t="25400" r="19685" b="34290"/>
            <wp:docPr id="21"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 À quelle immigration est-elle souvent opposée ?</w:t>
      </w:r>
    </w:p>
    <w:p w14:paraId="3E3D2A2E" w14:textId="77777777" w:rsidR="00BE7770" w:rsidRDefault="00BE7770" w:rsidP="00BE7770"/>
    <w:p w14:paraId="4B880605" w14:textId="77777777" w:rsidR="00BE7770" w:rsidRDefault="00BE7770" w:rsidP="00BE7770"/>
    <w:p w14:paraId="3C5BC974" w14:textId="77777777" w:rsidR="00BE7770" w:rsidRDefault="00BE7770" w:rsidP="00BE7770"/>
    <w:p w14:paraId="284C469A" w14:textId="77777777" w:rsidR="00BE7770" w:rsidRDefault="00BE7770" w:rsidP="00BE7770">
      <w:r w:rsidRPr="00BE7770">
        <w:rPr>
          <w:noProof/>
          <w:sz w:val="20"/>
          <w:lang w:val="en-US"/>
        </w:rPr>
        <w:drawing>
          <wp:inline distT="0" distB="0" distL="0" distR="0" wp14:anchorId="0545CE44" wp14:editId="6206B0A9">
            <wp:extent cx="311138" cy="270617"/>
            <wp:effectExtent l="25400" t="25400" r="19685" b="34290"/>
            <wp:docPr id="22"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xml:space="preserve"> </w:t>
      </w:r>
      <w:r w:rsidRPr="00BE7770">
        <w:rPr>
          <w:noProof/>
          <w:sz w:val="20"/>
          <w:lang w:val="en-US"/>
        </w:rPr>
        <w:drawing>
          <wp:inline distT="0" distB="0" distL="0" distR="0" wp14:anchorId="35B438CF" wp14:editId="5DF428E0">
            <wp:extent cx="311138" cy="270617"/>
            <wp:effectExtent l="25400" t="25400" r="19685" b="34290"/>
            <wp:docPr id="23"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xml:space="preserve"> </w:t>
      </w:r>
      <w:r w:rsidRPr="00BE7770">
        <w:rPr>
          <w:noProof/>
          <w:sz w:val="20"/>
          <w:lang w:val="en-US"/>
        </w:rPr>
        <w:drawing>
          <wp:inline distT="0" distB="0" distL="0" distR="0" wp14:anchorId="7AD104BE" wp14:editId="3FAFF864">
            <wp:extent cx="311138" cy="270617"/>
            <wp:effectExtent l="25400" t="25400" r="19685" b="34290"/>
            <wp:docPr id="24" name="Picture 2" descr="https://upload.wikimedia.org/wikipedia/en/thumb/c/c3/Flag_of_France.svg/1280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en/thumb/c/c3/Flag_of_France.svg/1280px-Flag_of_France.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09" cy="270940"/>
                    </a:xfrm>
                    <a:prstGeom prst="rect">
                      <a:avLst/>
                    </a:prstGeom>
                    <a:solidFill>
                      <a:schemeClr val="bg1"/>
                    </a:solidFill>
                    <a:ln>
                      <a:solidFill>
                        <a:srgbClr val="0070C0"/>
                      </a:solidFill>
                    </a:ln>
                  </pic:spPr>
                </pic:pic>
              </a:graphicData>
            </a:graphic>
          </wp:inline>
        </w:drawing>
      </w:r>
      <w:r>
        <w:t> : En quoi consiste cette dernière ?</w:t>
      </w:r>
    </w:p>
    <w:p w14:paraId="113D4529" w14:textId="77777777" w:rsidR="00BE7770" w:rsidRPr="00BE7770" w:rsidRDefault="00BE7770" w:rsidP="00BE7770"/>
    <w:p w14:paraId="7692E6BF" w14:textId="77777777" w:rsidR="00BE7770" w:rsidRPr="00BE7770" w:rsidRDefault="00BE7770" w:rsidP="00BE7770"/>
    <w:p w14:paraId="7CAB17B5" w14:textId="77777777" w:rsidR="00BE7770" w:rsidRDefault="00BE7770" w:rsidP="00BE7770"/>
    <w:p w14:paraId="4AB9715D" w14:textId="77777777" w:rsidR="00BE7770" w:rsidRDefault="00BE7770" w:rsidP="00BE7770">
      <w:pPr>
        <w:rPr>
          <w:sz w:val="28"/>
        </w:rPr>
      </w:pPr>
      <w:r w:rsidRPr="00BE7770">
        <w:rPr>
          <w:sz w:val="28"/>
        </w:rPr>
        <w:t xml:space="preserve">4. </w:t>
      </w:r>
    </w:p>
    <w:p w14:paraId="473EEB4E" w14:textId="77777777" w:rsidR="00BE7770" w:rsidRDefault="00BE7770" w:rsidP="00BE7770">
      <w:pPr>
        <w:rPr>
          <w:sz w:val="28"/>
        </w:rPr>
      </w:pPr>
    </w:p>
    <w:p w14:paraId="53D5E61A" w14:textId="77777777" w:rsidR="00BE7770" w:rsidRPr="00BE7770" w:rsidRDefault="00BE7770" w:rsidP="00BE7770">
      <w:pPr>
        <w:rPr>
          <w:sz w:val="28"/>
        </w:rPr>
      </w:pPr>
      <w:r w:rsidRPr="00BE7770">
        <w:rPr>
          <w:sz w:val="28"/>
        </w:rPr>
        <w:t>Donnez votre avis :</w:t>
      </w:r>
    </w:p>
    <w:p w14:paraId="4FE95A52" w14:textId="77777777" w:rsidR="00BE7770" w:rsidRDefault="00BE7770" w:rsidP="00BE7770"/>
    <w:p w14:paraId="463AE4B0" w14:textId="77777777" w:rsidR="00BE7770" w:rsidRPr="00BE7770" w:rsidRDefault="00BE7770" w:rsidP="00BE7770"/>
    <w:sectPr w:rsidR="00BE7770" w:rsidRPr="00BE7770" w:rsidSect="00BE7770">
      <w:headerReference w:type="default" r:id="rId12"/>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21CC3" w14:textId="77777777" w:rsidR="00BE7770" w:rsidRDefault="00BE7770" w:rsidP="00BE7770">
      <w:r>
        <w:separator/>
      </w:r>
    </w:p>
  </w:endnote>
  <w:endnote w:type="continuationSeparator" w:id="0">
    <w:p w14:paraId="74B60E93" w14:textId="77777777" w:rsidR="00BE7770" w:rsidRDefault="00BE7770" w:rsidP="00BE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8E879" w14:textId="77777777" w:rsidR="00BE7770" w:rsidRDefault="00BE7770" w:rsidP="00BE7770">
      <w:r>
        <w:separator/>
      </w:r>
    </w:p>
  </w:footnote>
  <w:footnote w:type="continuationSeparator" w:id="0">
    <w:p w14:paraId="302ADBF2" w14:textId="77777777" w:rsidR="00BE7770" w:rsidRDefault="00BE7770" w:rsidP="00BE77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DACDA" w14:textId="77777777" w:rsidR="00BE7770" w:rsidRDefault="00BE7770">
    <w:pPr>
      <w:pStyle w:val="Header"/>
    </w:pPr>
    <w:r w:rsidRPr="00BE7770">
      <w:rPr>
        <w:noProof/>
        <w:lang w:val="en-US"/>
      </w:rPr>
      <w:drawing>
        <wp:anchor distT="0" distB="0" distL="114300" distR="114300" simplePos="0" relativeHeight="251658240" behindDoc="0" locked="0" layoutInCell="1" allowOverlap="1" wp14:anchorId="2B615BA0" wp14:editId="5104D1F4">
          <wp:simplePos x="0" y="0"/>
          <wp:positionH relativeFrom="column">
            <wp:posOffset>6286500</wp:posOffset>
          </wp:positionH>
          <wp:positionV relativeFrom="paragraph">
            <wp:posOffset>-335915</wp:posOffset>
          </wp:positionV>
          <wp:extent cx="547370" cy="547370"/>
          <wp:effectExtent l="0" t="0" r="11430" b="1143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370" cy="547370"/>
                  </a:xfrm>
                  <a:prstGeom prst="rect">
                    <a:avLst/>
                  </a:prstGeom>
                </pic:spPr>
              </pic:pic>
            </a:graphicData>
          </a:graphic>
          <wp14:sizeRelH relativeFrom="page">
            <wp14:pctWidth>0</wp14:pctWidth>
          </wp14:sizeRelH>
          <wp14:sizeRelV relativeFrom="page">
            <wp14:pctHeight>0</wp14:pctHeight>
          </wp14:sizeRelV>
        </wp:anchor>
      </w:drawing>
    </w:r>
    <w:r>
      <w:t>Les devoirs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770"/>
    <w:rsid w:val="006778CC"/>
    <w:rsid w:val="00BE7770"/>
    <w:rsid w:val="00C20060"/>
    <w:rsid w:val="00F173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F1436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770"/>
    <w:pPr>
      <w:tabs>
        <w:tab w:val="center" w:pos="4320"/>
        <w:tab w:val="right" w:pos="8640"/>
      </w:tabs>
    </w:pPr>
  </w:style>
  <w:style w:type="character" w:customStyle="1" w:styleId="HeaderChar">
    <w:name w:val="Header Char"/>
    <w:basedOn w:val="DefaultParagraphFont"/>
    <w:link w:val="Header"/>
    <w:uiPriority w:val="99"/>
    <w:rsid w:val="00BE7770"/>
    <w:rPr>
      <w:lang w:val="fr-FR"/>
    </w:rPr>
  </w:style>
  <w:style w:type="paragraph" w:styleId="Footer">
    <w:name w:val="footer"/>
    <w:basedOn w:val="Normal"/>
    <w:link w:val="FooterChar"/>
    <w:uiPriority w:val="99"/>
    <w:unhideWhenUsed/>
    <w:rsid w:val="00BE7770"/>
    <w:pPr>
      <w:tabs>
        <w:tab w:val="center" w:pos="4320"/>
        <w:tab w:val="right" w:pos="8640"/>
      </w:tabs>
    </w:pPr>
  </w:style>
  <w:style w:type="character" w:customStyle="1" w:styleId="FooterChar">
    <w:name w:val="Footer Char"/>
    <w:basedOn w:val="DefaultParagraphFont"/>
    <w:link w:val="Footer"/>
    <w:uiPriority w:val="99"/>
    <w:rsid w:val="00BE7770"/>
    <w:rPr>
      <w:lang w:val="fr-FR"/>
    </w:rPr>
  </w:style>
  <w:style w:type="paragraph" w:styleId="BalloonText">
    <w:name w:val="Balloon Text"/>
    <w:basedOn w:val="Normal"/>
    <w:link w:val="BalloonTextChar"/>
    <w:uiPriority w:val="99"/>
    <w:semiHidden/>
    <w:unhideWhenUsed/>
    <w:rsid w:val="00BE7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770"/>
    <w:rPr>
      <w:rFonts w:ascii="Lucida Grande" w:hAnsi="Lucida Grande" w:cs="Lucida Grande"/>
      <w:sz w:val="18"/>
      <w:szCs w:val="18"/>
      <w:lang w:val="fr-FR"/>
    </w:rPr>
  </w:style>
  <w:style w:type="table" w:styleId="TableGrid">
    <w:name w:val="Table Grid"/>
    <w:basedOn w:val="TableNormal"/>
    <w:uiPriority w:val="59"/>
    <w:rsid w:val="00BE7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770"/>
    <w:pPr>
      <w:tabs>
        <w:tab w:val="center" w:pos="4320"/>
        <w:tab w:val="right" w:pos="8640"/>
      </w:tabs>
    </w:pPr>
  </w:style>
  <w:style w:type="character" w:customStyle="1" w:styleId="HeaderChar">
    <w:name w:val="Header Char"/>
    <w:basedOn w:val="DefaultParagraphFont"/>
    <w:link w:val="Header"/>
    <w:uiPriority w:val="99"/>
    <w:rsid w:val="00BE7770"/>
    <w:rPr>
      <w:lang w:val="fr-FR"/>
    </w:rPr>
  </w:style>
  <w:style w:type="paragraph" w:styleId="Footer">
    <w:name w:val="footer"/>
    <w:basedOn w:val="Normal"/>
    <w:link w:val="FooterChar"/>
    <w:uiPriority w:val="99"/>
    <w:unhideWhenUsed/>
    <w:rsid w:val="00BE7770"/>
    <w:pPr>
      <w:tabs>
        <w:tab w:val="center" w:pos="4320"/>
        <w:tab w:val="right" w:pos="8640"/>
      </w:tabs>
    </w:pPr>
  </w:style>
  <w:style w:type="character" w:customStyle="1" w:styleId="FooterChar">
    <w:name w:val="Footer Char"/>
    <w:basedOn w:val="DefaultParagraphFont"/>
    <w:link w:val="Footer"/>
    <w:uiPriority w:val="99"/>
    <w:rsid w:val="00BE7770"/>
    <w:rPr>
      <w:lang w:val="fr-FR"/>
    </w:rPr>
  </w:style>
  <w:style w:type="paragraph" w:styleId="BalloonText">
    <w:name w:val="Balloon Text"/>
    <w:basedOn w:val="Normal"/>
    <w:link w:val="BalloonTextChar"/>
    <w:uiPriority w:val="99"/>
    <w:semiHidden/>
    <w:unhideWhenUsed/>
    <w:rsid w:val="00BE7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770"/>
    <w:rPr>
      <w:rFonts w:ascii="Lucida Grande" w:hAnsi="Lucida Grande" w:cs="Lucida Grande"/>
      <w:sz w:val="18"/>
      <w:szCs w:val="18"/>
      <w:lang w:val="fr-FR"/>
    </w:rPr>
  </w:style>
  <w:style w:type="table" w:styleId="TableGrid">
    <w:name w:val="Table Grid"/>
    <w:basedOn w:val="TableNormal"/>
    <w:uiPriority w:val="59"/>
    <w:rsid w:val="00BE7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6953">
      <w:bodyDiv w:val="1"/>
      <w:marLeft w:val="0"/>
      <w:marRight w:val="0"/>
      <w:marTop w:val="0"/>
      <w:marBottom w:val="0"/>
      <w:divBdr>
        <w:top w:val="none" w:sz="0" w:space="0" w:color="auto"/>
        <w:left w:val="none" w:sz="0" w:space="0" w:color="auto"/>
        <w:bottom w:val="none" w:sz="0" w:space="0" w:color="auto"/>
        <w:right w:val="none" w:sz="0" w:space="0" w:color="auto"/>
      </w:divBdr>
    </w:div>
    <w:div w:id="19040208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225</Words>
  <Characters>1285</Characters>
  <Application>Microsoft Macintosh Word</Application>
  <DocSecurity>0</DocSecurity>
  <Lines>10</Lines>
  <Paragraphs>3</Paragraphs>
  <ScaleCrop>false</ScaleCrop>
  <Company/>
  <LinksUpToDate>false</LinksUpToDate>
  <CharactersWithSpaces>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Roberts</dc:creator>
  <cp:keywords/>
  <dc:description/>
  <cp:lastModifiedBy>Peter Roberts</cp:lastModifiedBy>
  <cp:revision>2</cp:revision>
  <dcterms:created xsi:type="dcterms:W3CDTF">2018-03-03T11:44:00Z</dcterms:created>
  <dcterms:modified xsi:type="dcterms:W3CDTF">2018-03-04T09:40:00Z</dcterms:modified>
</cp:coreProperties>
</file>