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874"/>
        <w:tblW w:w="8423"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1804"/>
        <w:gridCol w:w="6619"/>
      </w:tblGrid>
      <w:tr w:rsidR="00AD71C7" w14:paraId="7A1BD128" w14:textId="77777777" w:rsidTr="00511178">
        <w:trPr>
          <w:trHeight w:val="250"/>
        </w:trPr>
        <w:tc>
          <w:tcPr>
            <w:tcW w:w="18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6115FA" w14:textId="2875ABE7" w:rsidR="00AD71C7" w:rsidRDefault="00C327E4" w:rsidP="00511178">
            <w:pPr>
              <w:pStyle w:val="Body"/>
              <w:spacing w:after="160" w:line="259" w:lineRule="auto"/>
            </w:pPr>
            <w:r>
              <w:rPr>
                <w:rFonts w:ascii="Calibri" w:eastAsia="Calibri" w:hAnsi="Calibri" w:cs="Calibri"/>
                <w:u w:color="000000"/>
                <w:lang w:val="en-US"/>
              </w:rPr>
              <w:t>Artist</w:t>
            </w:r>
          </w:p>
        </w:tc>
        <w:tc>
          <w:tcPr>
            <w:tcW w:w="66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94F22E" w14:textId="5A97E996" w:rsidR="00AD71C7" w:rsidRDefault="00B5077A" w:rsidP="00511178">
            <w:r>
              <w:t>Jan Van Eyck</w:t>
            </w:r>
          </w:p>
        </w:tc>
      </w:tr>
      <w:tr w:rsidR="00AD71C7" w14:paraId="4677C604" w14:textId="77777777" w:rsidTr="00511178">
        <w:trPr>
          <w:trHeight w:val="250"/>
        </w:trPr>
        <w:tc>
          <w:tcPr>
            <w:tcW w:w="1804" w:type="dxa"/>
            <w:tcBorders>
              <w:top w:val="single" w:sz="4" w:space="0" w:color="000000"/>
              <w:left w:val="single" w:sz="4" w:space="0" w:color="000000"/>
              <w:bottom w:val="single" w:sz="4" w:space="0" w:color="000000"/>
              <w:right w:val="single" w:sz="4" w:space="0" w:color="000000"/>
            </w:tcBorders>
            <w:shd w:val="clear" w:color="auto" w:fill="E7EAF4"/>
            <w:tcMar>
              <w:top w:w="80" w:type="dxa"/>
              <w:left w:w="80" w:type="dxa"/>
              <w:bottom w:w="80" w:type="dxa"/>
              <w:right w:w="80" w:type="dxa"/>
            </w:tcMar>
          </w:tcPr>
          <w:p w14:paraId="1833F4E1" w14:textId="77777777" w:rsidR="00AD71C7" w:rsidRDefault="00C327E4" w:rsidP="00511178">
            <w:pPr>
              <w:pStyle w:val="Body"/>
            </w:pPr>
            <w:r>
              <w:rPr>
                <w:rFonts w:ascii="Calibri" w:eastAsia="Calibri" w:hAnsi="Calibri" w:cs="Calibri"/>
                <w:u w:color="000000"/>
                <w:lang w:val="en-US"/>
              </w:rPr>
              <w:t>Title</w:t>
            </w:r>
          </w:p>
        </w:tc>
        <w:tc>
          <w:tcPr>
            <w:tcW w:w="6619" w:type="dxa"/>
            <w:tcBorders>
              <w:top w:val="single" w:sz="4" w:space="0" w:color="000000"/>
              <w:left w:val="single" w:sz="4" w:space="0" w:color="000000"/>
              <w:bottom w:val="single" w:sz="4" w:space="0" w:color="000000"/>
              <w:right w:val="single" w:sz="4" w:space="0" w:color="000000"/>
            </w:tcBorders>
            <w:shd w:val="clear" w:color="auto" w:fill="E7EAF4"/>
            <w:tcMar>
              <w:top w:w="80" w:type="dxa"/>
              <w:left w:w="80" w:type="dxa"/>
              <w:bottom w:w="80" w:type="dxa"/>
              <w:right w:w="80" w:type="dxa"/>
            </w:tcMar>
          </w:tcPr>
          <w:p w14:paraId="1C460D45" w14:textId="6F4CC621" w:rsidR="00AD71C7" w:rsidRDefault="00B5077A" w:rsidP="00511178">
            <w:r>
              <w:t>Arnolfini Portrait</w:t>
            </w:r>
          </w:p>
        </w:tc>
      </w:tr>
      <w:tr w:rsidR="00AD71C7" w14:paraId="63AFFC27" w14:textId="77777777" w:rsidTr="00511178">
        <w:trPr>
          <w:trHeight w:val="250"/>
        </w:trPr>
        <w:tc>
          <w:tcPr>
            <w:tcW w:w="18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F458E6" w14:textId="77777777" w:rsidR="00AD71C7" w:rsidRDefault="00C327E4" w:rsidP="00511178">
            <w:pPr>
              <w:pStyle w:val="Body"/>
            </w:pPr>
            <w:r>
              <w:rPr>
                <w:rFonts w:ascii="Calibri" w:eastAsia="Calibri" w:hAnsi="Calibri" w:cs="Calibri"/>
                <w:u w:color="000000"/>
                <w:lang w:val="en-US"/>
              </w:rPr>
              <w:t>Date</w:t>
            </w:r>
          </w:p>
        </w:tc>
        <w:tc>
          <w:tcPr>
            <w:tcW w:w="66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035A66" w14:textId="31ECA925" w:rsidR="00AD71C7" w:rsidRDefault="00B5077A" w:rsidP="00511178">
            <w:r>
              <w:t>1434</w:t>
            </w:r>
          </w:p>
        </w:tc>
      </w:tr>
      <w:tr w:rsidR="00AD71C7" w14:paraId="1BE27666" w14:textId="77777777" w:rsidTr="00511178">
        <w:trPr>
          <w:trHeight w:val="250"/>
        </w:trPr>
        <w:tc>
          <w:tcPr>
            <w:tcW w:w="1804" w:type="dxa"/>
            <w:tcBorders>
              <w:top w:val="single" w:sz="4" w:space="0" w:color="000000"/>
              <w:left w:val="single" w:sz="4" w:space="0" w:color="000000"/>
              <w:bottom w:val="single" w:sz="4" w:space="0" w:color="000000"/>
              <w:right w:val="single" w:sz="4" w:space="0" w:color="000000"/>
            </w:tcBorders>
            <w:shd w:val="clear" w:color="auto" w:fill="E7EAF4"/>
            <w:tcMar>
              <w:top w:w="80" w:type="dxa"/>
              <w:left w:w="80" w:type="dxa"/>
              <w:bottom w:w="80" w:type="dxa"/>
              <w:right w:w="80" w:type="dxa"/>
            </w:tcMar>
          </w:tcPr>
          <w:p w14:paraId="71696318" w14:textId="77777777" w:rsidR="00AD71C7" w:rsidRDefault="00C327E4" w:rsidP="00511178">
            <w:pPr>
              <w:pStyle w:val="Body"/>
            </w:pPr>
            <w:r>
              <w:rPr>
                <w:rFonts w:ascii="Calibri" w:eastAsia="Calibri" w:hAnsi="Calibri" w:cs="Calibri"/>
                <w:u w:color="000000"/>
                <w:lang w:val="en-US"/>
              </w:rPr>
              <w:t>Medium</w:t>
            </w:r>
          </w:p>
        </w:tc>
        <w:tc>
          <w:tcPr>
            <w:tcW w:w="6619" w:type="dxa"/>
            <w:tcBorders>
              <w:top w:val="single" w:sz="4" w:space="0" w:color="000000"/>
              <w:left w:val="single" w:sz="4" w:space="0" w:color="000000"/>
              <w:bottom w:val="single" w:sz="4" w:space="0" w:color="000000"/>
              <w:right w:val="single" w:sz="4" w:space="0" w:color="000000"/>
            </w:tcBorders>
            <w:shd w:val="clear" w:color="auto" w:fill="E7EAF4"/>
            <w:tcMar>
              <w:top w:w="80" w:type="dxa"/>
              <w:left w:w="80" w:type="dxa"/>
              <w:bottom w:w="80" w:type="dxa"/>
              <w:right w:w="80" w:type="dxa"/>
            </w:tcMar>
          </w:tcPr>
          <w:p w14:paraId="730B8461" w14:textId="023E4B34" w:rsidR="00AD71C7" w:rsidRDefault="00B5077A" w:rsidP="00511178">
            <w:r>
              <w:t>Oil on oak</w:t>
            </w:r>
          </w:p>
        </w:tc>
      </w:tr>
      <w:tr w:rsidR="00AD71C7" w14:paraId="3BFDEDA3" w14:textId="77777777" w:rsidTr="00511178">
        <w:trPr>
          <w:trHeight w:val="250"/>
        </w:trPr>
        <w:tc>
          <w:tcPr>
            <w:tcW w:w="18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E4F5F4" w14:textId="77777777" w:rsidR="00AD71C7" w:rsidRDefault="00C327E4" w:rsidP="00511178">
            <w:pPr>
              <w:pStyle w:val="Body"/>
            </w:pPr>
            <w:r>
              <w:rPr>
                <w:rFonts w:ascii="Calibri" w:eastAsia="Calibri" w:hAnsi="Calibri" w:cs="Calibri"/>
                <w:u w:color="000000"/>
                <w:lang w:val="en-US"/>
              </w:rPr>
              <w:t>Scale</w:t>
            </w:r>
          </w:p>
        </w:tc>
        <w:tc>
          <w:tcPr>
            <w:tcW w:w="66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BC75BF" w14:textId="10C5E740" w:rsidR="00AD71C7" w:rsidRDefault="00B5077A" w:rsidP="00511178">
            <w:r>
              <w:t>82 x 60</w:t>
            </w:r>
          </w:p>
        </w:tc>
      </w:tr>
      <w:tr w:rsidR="00AD71C7" w14:paraId="3959CCAB" w14:textId="77777777" w:rsidTr="00511178">
        <w:trPr>
          <w:trHeight w:val="250"/>
        </w:trPr>
        <w:tc>
          <w:tcPr>
            <w:tcW w:w="1804" w:type="dxa"/>
            <w:tcBorders>
              <w:top w:val="single" w:sz="4" w:space="0" w:color="000000"/>
              <w:left w:val="single" w:sz="4" w:space="0" w:color="000000"/>
              <w:bottom w:val="single" w:sz="4" w:space="0" w:color="000000"/>
              <w:right w:val="single" w:sz="4" w:space="0" w:color="000000"/>
            </w:tcBorders>
            <w:shd w:val="clear" w:color="auto" w:fill="E7EAF4"/>
            <w:tcMar>
              <w:top w:w="80" w:type="dxa"/>
              <w:left w:w="80" w:type="dxa"/>
              <w:bottom w:w="80" w:type="dxa"/>
              <w:right w:w="80" w:type="dxa"/>
            </w:tcMar>
          </w:tcPr>
          <w:p w14:paraId="17926A79" w14:textId="77777777" w:rsidR="00AD71C7" w:rsidRDefault="00C327E4" w:rsidP="00511178">
            <w:pPr>
              <w:pStyle w:val="Body"/>
            </w:pPr>
            <w:r>
              <w:rPr>
                <w:rFonts w:ascii="Calibri" w:eastAsia="Calibri" w:hAnsi="Calibri" w:cs="Calibri"/>
                <w:u w:color="000000"/>
                <w:lang w:val="en-US"/>
              </w:rPr>
              <w:t>Scope</w:t>
            </w:r>
          </w:p>
        </w:tc>
        <w:tc>
          <w:tcPr>
            <w:tcW w:w="6619" w:type="dxa"/>
            <w:tcBorders>
              <w:top w:val="single" w:sz="4" w:space="0" w:color="000000"/>
              <w:left w:val="single" w:sz="4" w:space="0" w:color="000000"/>
              <w:bottom w:val="single" w:sz="4" w:space="0" w:color="000000"/>
              <w:right w:val="single" w:sz="4" w:space="0" w:color="000000"/>
            </w:tcBorders>
            <w:shd w:val="clear" w:color="auto" w:fill="E7EAF4"/>
            <w:tcMar>
              <w:top w:w="80" w:type="dxa"/>
              <w:left w:w="80" w:type="dxa"/>
              <w:bottom w:w="80" w:type="dxa"/>
              <w:right w:w="80" w:type="dxa"/>
            </w:tcMar>
          </w:tcPr>
          <w:p w14:paraId="670B58C8" w14:textId="094EE177" w:rsidR="00AD71C7" w:rsidRDefault="00B5077A" w:rsidP="00511178">
            <w:r>
              <w:t xml:space="preserve">Early </w:t>
            </w:r>
            <w:proofErr w:type="spellStart"/>
            <w:r>
              <w:t>Rennaisace</w:t>
            </w:r>
            <w:proofErr w:type="spellEnd"/>
            <w:r>
              <w:t xml:space="preserve">/ Northern </w:t>
            </w:r>
            <w:proofErr w:type="spellStart"/>
            <w:r>
              <w:t>Rennaisance</w:t>
            </w:r>
            <w:proofErr w:type="spellEnd"/>
          </w:p>
        </w:tc>
      </w:tr>
      <w:tr w:rsidR="00AD71C7" w14:paraId="55737DF6" w14:textId="77777777" w:rsidTr="00511178">
        <w:trPr>
          <w:trHeight w:val="250"/>
        </w:trPr>
        <w:tc>
          <w:tcPr>
            <w:tcW w:w="18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0D980F" w14:textId="77777777" w:rsidR="00AD71C7" w:rsidRDefault="00C327E4" w:rsidP="00511178">
            <w:pPr>
              <w:pStyle w:val="Body"/>
            </w:pPr>
            <w:r>
              <w:rPr>
                <w:rFonts w:ascii="Calibri" w:eastAsia="Calibri" w:hAnsi="Calibri" w:cs="Calibri"/>
                <w:u w:color="000000"/>
                <w:lang w:val="en-US"/>
              </w:rPr>
              <w:t>Patron</w:t>
            </w:r>
          </w:p>
        </w:tc>
        <w:tc>
          <w:tcPr>
            <w:tcW w:w="66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8F4C6B" w14:textId="1AB6115D" w:rsidR="00AD71C7" w:rsidRDefault="00B5077A" w:rsidP="00511178">
            <w:r>
              <w:t>Arnolfini</w:t>
            </w:r>
          </w:p>
        </w:tc>
      </w:tr>
      <w:tr w:rsidR="00AD71C7" w14:paraId="1373C321" w14:textId="77777777" w:rsidTr="00511178">
        <w:trPr>
          <w:trHeight w:val="250"/>
        </w:trPr>
        <w:tc>
          <w:tcPr>
            <w:tcW w:w="1804" w:type="dxa"/>
            <w:tcBorders>
              <w:top w:val="single" w:sz="4" w:space="0" w:color="000000"/>
              <w:left w:val="single" w:sz="4" w:space="0" w:color="000000"/>
              <w:bottom w:val="single" w:sz="4" w:space="0" w:color="000000"/>
              <w:right w:val="single" w:sz="4" w:space="0" w:color="000000"/>
            </w:tcBorders>
            <w:shd w:val="clear" w:color="auto" w:fill="E7EAF4"/>
            <w:tcMar>
              <w:top w:w="80" w:type="dxa"/>
              <w:left w:w="80" w:type="dxa"/>
              <w:bottom w:w="80" w:type="dxa"/>
              <w:right w:w="80" w:type="dxa"/>
            </w:tcMar>
          </w:tcPr>
          <w:p w14:paraId="4AB41F15" w14:textId="77777777" w:rsidR="00AD71C7" w:rsidRDefault="00C327E4" w:rsidP="00511178">
            <w:pPr>
              <w:pStyle w:val="Body"/>
            </w:pPr>
            <w:r>
              <w:rPr>
                <w:rFonts w:ascii="Calibri" w:eastAsia="Calibri" w:hAnsi="Calibri" w:cs="Calibri"/>
                <w:u w:color="000000"/>
                <w:lang w:val="en-US"/>
              </w:rPr>
              <w:t>Location</w:t>
            </w:r>
          </w:p>
        </w:tc>
        <w:tc>
          <w:tcPr>
            <w:tcW w:w="6619" w:type="dxa"/>
            <w:tcBorders>
              <w:top w:val="single" w:sz="4" w:space="0" w:color="000000"/>
              <w:left w:val="single" w:sz="4" w:space="0" w:color="000000"/>
              <w:bottom w:val="single" w:sz="4" w:space="0" w:color="000000"/>
              <w:right w:val="single" w:sz="4" w:space="0" w:color="000000"/>
            </w:tcBorders>
            <w:shd w:val="clear" w:color="auto" w:fill="E7EAF4"/>
            <w:tcMar>
              <w:top w:w="80" w:type="dxa"/>
              <w:left w:w="80" w:type="dxa"/>
              <w:bottom w:w="80" w:type="dxa"/>
              <w:right w:w="80" w:type="dxa"/>
            </w:tcMar>
          </w:tcPr>
          <w:p w14:paraId="7B1944DD" w14:textId="3C7E0056" w:rsidR="00AD71C7" w:rsidRDefault="00B5077A" w:rsidP="00511178">
            <w:r>
              <w:t>National gallery, London</w:t>
            </w:r>
          </w:p>
        </w:tc>
      </w:tr>
      <w:tr w:rsidR="00AD71C7" w14:paraId="45599A41" w14:textId="77777777" w:rsidTr="00511178">
        <w:trPr>
          <w:trHeight w:val="250"/>
        </w:trPr>
        <w:tc>
          <w:tcPr>
            <w:tcW w:w="18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1191BE" w14:textId="70199BEA" w:rsidR="00AD71C7" w:rsidRDefault="00C327E4" w:rsidP="00511178">
            <w:pPr>
              <w:pStyle w:val="Body"/>
            </w:pPr>
            <w:r>
              <w:rPr>
                <w:rFonts w:ascii="Calibri" w:eastAsia="Calibri" w:hAnsi="Calibri" w:cs="Calibri"/>
                <w:u w:color="000000"/>
                <w:lang w:val="en-US"/>
              </w:rPr>
              <w:t>Function</w:t>
            </w:r>
          </w:p>
        </w:tc>
        <w:tc>
          <w:tcPr>
            <w:tcW w:w="66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110E2C" w14:textId="335DAE61" w:rsidR="00AD71C7" w:rsidRDefault="00AD71C7" w:rsidP="00511178"/>
        </w:tc>
      </w:tr>
    </w:tbl>
    <w:p w14:paraId="197F9B83" w14:textId="600C1B79" w:rsidR="00AD71C7" w:rsidRDefault="0021534D">
      <w:pPr>
        <w:pStyle w:val="Body"/>
      </w:pPr>
      <w:r>
        <w:rPr>
          <w:noProof/>
        </w:rPr>
        <mc:AlternateContent>
          <mc:Choice Requires="wps">
            <w:drawing>
              <wp:anchor distT="0" distB="0" distL="0" distR="0" simplePos="0" relativeHeight="251659264" behindDoc="0" locked="0" layoutInCell="1" allowOverlap="1" wp14:anchorId="684E440E" wp14:editId="20E95DA3">
                <wp:simplePos x="0" y="0"/>
                <wp:positionH relativeFrom="margin">
                  <wp:posOffset>6934835</wp:posOffset>
                </wp:positionH>
                <wp:positionV relativeFrom="margin">
                  <wp:posOffset>-391885</wp:posOffset>
                </wp:positionV>
                <wp:extent cx="1714500" cy="2743200"/>
                <wp:effectExtent l="0" t="0" r="19050" b="19050"/>
                <wp:wrapNone/>
                <wp:docPr id="1073741825" name="officeArt object" descr="Text Box 5"/>
                <wp:cNvGraphicFramePr/>
                <a:graphic xmlns:a="http://schemas.openxmlformats.org/drawingml/2006/main">
                  <a:graphicData uri="http://schemas.microsoft.com/office/word/2010/wordprocessingShape">
                    <wps:wsp>
                      <wps:cNvSpPr txBox="1"/>
                      <wps:spPr>
                        <a:xfrm>
                          <a:off x="0" y="0"/>
                          <a:ext cx="1714500" cy="2743200"/>
                        </a:xfrm>
                        <a:prstGeom prst="rect">
                          <a:avLst/>
                        </a:prstGeom>
                        <a:solidFill>
                          <a:srgbClr val="FFFFFF"/>
                        </a:solidFill>
                        <a:ln w="6350" cap="flat">
                          <a:solidFill>
                            <a:srgbClr val="000000"/>
                          </a:solidFill>
                          <a:prstDash val="solid"/>
                          <a:round/>
                        </a:ln>
                        <a:effectLst/>
                      </wps:spPr>
                      <wps:txbx>
                        <w:txbxContent>
                          <w:p w14:paraId="5EE9509E" w14:textId="6086F745" w:rsidR="00AD71C7" w:rsidRDefault="00C327E4">
                            <w:pPr>
                              <w:pStyle w:val="Body"/>
                              <w:spacing w:after="160" w:line="259" w:lineRule="auto"/>
                              <w:rPr>
                                <w:rFonts w:ascii="Helvetica" w:eastAsia="Calibri" w:hAnsi="Helvetica" w:cs="Calibri"/>
                                <w:u w:color="000000"/>
                              </w:rPr>
                            </w:pPr>
                            <w:r>
                              <w:rPr>
                                <w:rFonts w:ascii="Calibri" w:eastAsia="Calibri" w:hAnsi="Calibri" w:cs="Calibri"/>
                                <w:u w:color="000000"/>
                                <w:lang w:val="de-DE"/>
                              </w:rPr>
                              <w:t>Image:</w:t>
                            </w:r>
                            <w:r>
                              <w:rPr>
                                <w:rFonts w:ascii="Helvetica" w:eastAsia="Calibri" w:hAnsi="Helvetica" w:cs="Calibri"/>
                                <w:u w:color="000000"/>
                              </w:rPr>
                              <w:t xml:space="preserve"> </w:t>
                            </w:r>
                          </w:p>
                          <w:p w14:paraId="34C909CE" w14:textId="52951FAD" w:rsidR="00F019FF" w:rsidRDefault="00F019FF">
                            <w:pPr>
                              <w:pStyle w:val="Body"/>
                              <w:spacing w:after="160" w:line="259" w:lineRule="auto"/>
                            </w:pPr>
                            <w:r>
                              <w:rPr>
                                <w:noProof/>
                              </w:rPr>
                              <w:drawing>
                                <wp:inline distT="0" distB="0" distL="0" distR="0" wp14:anchorId="2FEE2179" wp14:editId="6C3F4709">
                                  <wp:extent cx="1621155" cy="2219960"/>
                                  <wp:effectExtent l="0" t="0" r="0" b="8890"/>
                                  <wp:docPr id="2" name="Picture 2" descr="https://www.artble.com/imgs/b/9/e/222687/the_arnolfini_portra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artble.com/imgs/b/9/e/222687/the_arnolfini_portrait.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21155" cy="2219960"/>
                                          </a:xfrm>
                                          <a:prstGeom prst="rect">
                                            <a:avLst/>
                                          </a:prstGeom>
                                          <a:noFill/>
                                          <a:ln>
                                            <a:noFill/>
                                          </a:ln>
                                        </pic:spPr>
                                      </pic:pic>
                                    </a:graphicData>
                                  </a:graphic>
                                </wp:inline>
                              </w:drawing>
                            </w:r>
                          </w:p>
                        </w:txbxContent>
                      </wps:txbx>
                      <wps:bodyPr wrap="square" lIns="45719" tIns="45719" rIns="45719" bIns="45719" numCol="1" anchor="t">
                        <a:noAutofit/>
                      </wps:bodyPr>
                    </wps:wsp>
                  </a:graphicData>
                </a:graphic>
                <wp14:sizeRelH relativeFrom="margin">
                  <wp14:pctWidth>0</wp14:pctWidth>
                </wp14:sizeRelH>
                <wp14:sizeRelV relativeFrom="margin">
                  <wp14:pctHeight>0</wp14:pctHeight>
                </wp14:sizeRelV>
              </wp:anchor>
            </w:drawing>
          </mc:Choice>
          <mc:Fallback>
            <w:pict>
              <v:shapetype w14:anchorId="684E440E" id="_x0000_t202" coordsize="21600,21600" o:spt="202" path="m,l,21600r21600,l21600,xe">
                <v:stroke joinstyle="miter"/>
                <v:path gradientshapeok="t" o:connecttype="rect"/>
              </v:shapetype>
              <v:shape id="officeArt object" o:spid="_x0000_s1026" type="#_x0000_t202" alt="Text Box 5" style="position:absolute;margin-left:546.05pt;margin-top:-30.85pt;width:135pt;height:3in;z-index:251659264;visibility:visible;mso-wrap-style:square;mso-width-percent:0;mso-height-percent:0;mso-wrap-distance-left:0;mso-wrap-distance-top:0;mso-wrap-distance-right:0;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" strokeweight=".5pt">
                <v:stroke joinstyle="round"/>
                <v:textbox inset="1.27mm,1.27mm,1.27mm,1.27mm">
                  <w:txbxContent>
                    <w:p w14:paraId="5EE9509E" w14:textId="6086F745" w:rsidR="00AD71C7" w:rsidRDefault="00C327E4">
                      <w:pPr>
                        <w:pStyle w:val="Body"/>
                        <w:spacing w:after="160" w:line="259" w:lineRule="auto"/>
                        <w:rPr>
                          <w:rFonts w:ascii="Helvetica" w:eastAsia="Calibri" w:hAnsi="Helvetica" w:cs="Calibri"/>
                          <w:u w:color="000000"/>
                        </w:rPr>
                      </w:pPr>
                      <w:r>
                        <w:rPr>
                          <w:rFonts w:ascii="Calibri" w:eastAsia="Calibri" w:hAnsi="Calibri" w:cs="Calibri"/>
                          <w:u w:color="000000"/>
                          <w:lang w:val="de-DE"/>
                        </w:rPr>
                        <w:t>Image:</w:t>
                      </w:r>
                      <w:r>
                        <w:rPr>
                          <w:rFonts w:ascii="Helvetica" w:eastAsia="Calibri" w:hAnsi="Helvetica" w:cs="Calibri"/>
                          <w:u w:color="000000"/>
                        </w:rPr>
                        <w:t xml:space="preserve"> </w:t>
                      </w:r>
                    </w:p>
                    <w:p w14:paraId="34C909CE" w14:textId="52951FAD" w:rsidR="00F019FF" w:rsidRDefault="00F019FF">
                      <w:pPr>
                        <w:pStyle w:val="Body"/>
                        <w:spacing w:after="160" w:line="259" w:lineRule="auto"/>
                      </w:pPr>
                      <w:r>
                        <w:rPr>
                          <w:noProof/>
                        </w:rPr>
                        <w:drawing>
                          <wp:inline distT="0" distB="0" distL="0" distR="0" wp14:anchorId="2FEE2179" wp14:editId="6C3F4709">
                            <wp:extent cx="1621155" cy="2219960"/>
                            <wp:effectExtent l="0" t="0" r="0" b="8890"/>
                            <wp:docPr id="2" name="Picture 2" descr="https://www.artble.com/imgs/b/9/e/222687/the_arnolfini_portra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artble.com/imgs/b/9/e/222687/the_arnolfini_portrait.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21155" cy="2219960"/>
                                    </a:xfrm>
                                    <a:prstGeom prst="rect">
                                      <a:avLst/>
                                    </a:prstGeom>
                                    <a:noFill/>
                                    <a:ln>
                                      <a:noFill/>
                                    </a:ln>
                                  </pic:spPr>
                                </pic:pic>
                              </a:graphicData>
                            </a:graphic>
                          </wp:inline>
                        </w:drawing>
                      </w:r>
                    </w:p>
                  </w:txbxContent>
                </v:textbox>
                <w10:wrap anchorx="margin" anchory="margin"/>
              </v:shape>
            </w:pict>
          </mc:Fallback>
        </mc:AlternateContent>
      </w:r>
    </w:p>
    <w:p w14:paraId="4F7DB9A5" w14:textId="662978CC" w:rsidR="00AD71C7" w:rsidRDefault="00AD71C7">
      <w:pPr>
        <w:pStyle w:val="Body"/>
      </w:pPr>
    </w:p>
    <w:p w14:paraId="523AB869" w14:textId="77D89B63" w:rsidR="00AD71C7" w:rsidRDefault="00AD71C7">
      <w:pPr>
        <w:pStyle w:val="Body"/>
      </w:pPr>
    </w:p>
    <w:p w14:paraId="31C18669" w14:textId="312C4E85" w:rsidR="00AD71C7" w:rsidRDefault="00AD71C7">
      <w:pPr>
        <w:pStyle w:val="Body"/>
      </w:pPr>
    </w:p>
    <w:p w14:paraId="2C280D92" w14:textId="4FA734A9" w:rsidR="00511178" w:rsidRPr="00511178" w:rsidRDefault="00511178" w:rsidP="00511178">
      <w:pPr>
        <w:rPr>
          <w:lang w:val="en-GB" w:eastAsia="en-GB"/>
        </w:rPr>
      </w:pPr>
    </w:p>
    <w:p w14:paraId="6F12E9C9" w14:textId="5FCE08D8" w:rsidR="00511178" w:rsidRPr="00511178" w:rsidRDefault="00511178" w:rsidP="00511178">
      <w:pPr>
        <w:rPr>
          <w:lang w:val="en-GB" w:eastAsia="en-GB"/>
        </w:rPr>
      </w:pPr>
    </w:p>
    <w:p w14:paraId="62CA555E" w14:textId="6D070EE5" w:rsidR="00511178" w:rsidRPr="00511178" w:rsidRDefault="00511178" w:rsidP="00511178">
      <w:pPr>
        <w:rPr>
          <w:lang w:val="en-GB" w:eastAsia="en-GB"/>
        </w:rPr>
      </w:pPr>
    </w:p>
    <w:p w14:paraId="51861AE6" w14:textId="3FAD8155" w:rsidR="00511178" w:rsidRPr="00511178" w:rsidRDefault="00511178" w:rsidP="00511178">
      <w:pPr>
        <w:rPr>
          <w:lang w:val="en-GB" w:eastAsia="en-GB"/>
        </w:rPr>
      </w:pPr>
    </w:p>
    <w:p w14:paraId="6B8F62B2" w14:textId="3C9AE3B2" w:rsidR="00511178" w:rsidRPr="00511178" w:rsidRDefault="00511178" w:rsidP="00511178">
      <w:pPr>
        <w:rPr>
          <w:lang w:val="en-GB" w:eastAsia="en-GB"/>
        </w:rPr>
      </w:pPr>
    </w:p>
    <w:p w14:paraId="47D9F228" w14:textId="0F2BD4F5" w:rsidR="00511178" w:rsidRPr="00511178" w:rsidRDefault="00511178" w:rsidP="00511178">
      <w:pPr>
        <w:rPr>
          <w:lang w:val="en-GB" w:eastAsia="en-GB"/>
        </w:rPr>
      </w:pPr>
    </w:p>
    <w:p w14:paraId="1F95681D" w14:textId="5E819C7D" w:rsidR="00511178" w:rsidRDefault="00511178" w:rsidP="00511178">
      <w:pPr>
        <w:rPr>
          <w:lang w:val="en-GB" w:eastAsia="en-GB"/>
        </w:rPr>
      </w:pPr>
    </w:p>
    <w:p w14:paraId="3604D5CC" w14:textId="41164A8C" w:rsidR="00511178" w:rsidRDefault="00511178" w:rsidP="00511178">
      <w:pPr>
        <w:rPr>
          <w:lang w:val="en-GB" w:eastAsia="en-GB"/>
        </w:rPr>
      </w:pPr>
    </w:p>
    <w:p w14:paraId="5204F687" w14:textId="46C4F60D" w:rsidR="00511178" w:rsidRDefault="00511178" w:rsidP="00511178">
      <w:pPr>
        <w:rPr>
          <w:lang w:val="en-GB" w:eastAsia="en-GB"/>
        </w:rPr>
      </w:pPr>
    </w:p>
    <w:p w14:paraId="77946672" w14:textId="08B13FAE" w:rsidR="00511178" w:rsidRDefault="00511178" w:rsidP="00511178">
      <w:pPr>
        <w:rPr>
          <w:lang w:val="en-GB" w:eastAsia="en-GB"/>
        </w:rPr>
      </w:pPr>
    </w:p>
    <w:p w14:paraId="76395637" w14:textId="2780EDE8" w:rsidR="00511178" w:rsidRPr="00511178" w:rsidRDefault="0015034E" w:rsidP="00511178">
      <w:pPr>
        <w:rPr>
          <w:lang w:val="en-GB" w:eastAsia="en-GB"/>
        </w:rPr>
      </w:pPr>
      <w:r>
        <w:rPr>
          <w:noProof/>
          <w:lang w:val="en-GB" w:eastAsia="en-GB"/>
        </w:rPr>
        <mc:AlternateContent>
          <mc:Choice Requires="wps">
            <w:drawing>
              <wp:anchor distT="0" distB="0" distL="114300" distR="114300" simplePos="0" relativeHeight="251667456" behindDoc="0" locked="0" layoutInCell="1" allowOverlap="1" wp14:anchorId="7E9E7677" wp14:editId="546828E6">
                <wp:simplePos x="0" y="0"/>
                <wp:positionH relativeFrom="column">
                  <wp:posOffset>6121491</wp:posOffset>
                </wp:positionH>
                <wp:positionV relativeFrom="paragraph">
                  <wp:posOffset>150041</wp:posOffset>
                </wp:positionV>
                <wp:extent cx="3445328" cy="881743"/>
                <wp:effectExtent l="0" t="0" r="22225" b="13970"/>
                <wp:wrapNone/>
                <wp:docPr id="1" name="Text Box 1"/>
                <wp:cNvGraphicFramePr/>
                <a:graphic xmlns:a="http://schemas.openxmlformats.org/drawingml/2006/main">
                  <a:graphicData uri="http://schemas.microsoft.com/office/word/2010/wordprocessingShape">
                    <wps:wsp>
                      <wps:cNvSpPr txBox="1"/>
                      <wps:spPr>
                        <a:xfrm>
                          <a:off x="0" y="0"/>
                          <a:ext cx="3445328" cy="881743"/>
                        </a:xfrm>
                        <a:prstGeom prst="rect">
                          <a:avLst/>
                        </a:prstGeom>
                        <a:noFill/>
                        <a:ln w="6350">
                          <a:solidFill>
                            <a:prstClr val="black"/>
                          </a:solidFill>
                        </a:ln>
                        <a:effectLst/>
                        <a:sp3d/>
                      </wps:spPr>
                      <wps:style>
                        <a:lnRef idx="0">
                          <a:scrgbClr r="0" g="0" b="0"/>
                        </a:lnRef>
                        <a:fillRef idx="0">
                          <a:scrgbClr r="0" g="0" b="0"/>
                        </a:fillRef>
                        <a:effectRef idx="0">
                          <a:scrgbClr r="0" g="0" b="0"/>
                        </a:effectRef>
                        <a:fontRef idx="none"/>
                      </wps:style>
                      <wps:txbx>
                        <w:txbxContent>
                          <w:p w14:paraId="78E50D2C" w14:textId="7E6F3B29" w:rsidR="00F019FF" w:rsidRDefault="00F019FF">
                            <w:r>
                              <w:t>Critical text quote:</w:t>
                            </w:r>
                          </w:p>
                          <w:p w14:paraId="2A08F321" w14:textId="34641500" w:rsidR="00F019FF" w:rsidRDefault="00F019FF"/>
                          <w:p w14:paraId="7E867CEF" w14:textId="56975D45" w:rsidR="00F019FF" w:rsidRDefault="00F019FF">
                            <w:r>
                              <w:t>“</w:t>
                            </w:r>
                            <w:r>
                              <w:rPr>
                                <w:rFonts w:ascii="Calibri" w:hAnsi="Calibri" w:cs="Calibri"/>
                                <w:color w:val="000000"/>
                                <w:sz w:val="22"/>
                                <w:szCs w:val="22"/>
                                <w:shd w:val="clear" w:color="auto" w:fill="FFFFFF"/>
                              </w:rPr>
                              <w:t>There is a virility about van Eyck’s portraits: the composition is strong, and the subjects themselves seem warm-blooded and muscular</w:t>
                            </w:r>
                            <w:r>
                              <w:rPr>
                                <w:rFonts w:ascii="Calibri" w:hAnsi="Calibri" w:cs="Calibri"/>
                                <w:color w:val="000000"/>
                                <w:sz w:val="22"/>
                                <w:szCs w:val="22"/>
                                <w:shd w:val="clear" w:color="auto" w:fill="FFFFFF"/>
                              </w:rPr>
                              <w:t xml:space="preserve">” – Eugene </w:t>
                            </w:r>
                            <w:proofErr w:type="spellStart"/>
                            <w:r>
                              <w:rPr>
                                <w:rFonts w:ascii="Calibri" w:hAnsi="Calibri" w:cs="Calibri"/>
                                <w:color w:val="000000"/>
                                <w:sz w:val="22"/>
                                <w:szCs w:val="22"/>
                                <w:shd w:val="clear" w:color="auto" w:fill="FFFFFF"/>
                              </w:rPr>
                              <w:t>Fromentin</w:t>
                            </w:r>
                            <w:proofErr w:type="spellEnd"/>
                            <w:r w:rsidR="00F26D7A">
                              <w:rPr>
                                <w:rFonts w:ascii="Calibri" w:hAnsi="Calibri" w:cs="Calibri"/>
                                <w:color w:val="000000"/>
                                <w:sz w:val="22"/>
                                <w:szCs w:val="22"/>
                                <w:shd w:val="clear" w:color="auto" w:fill="FFFFFF"/>
                              </w:rPr>
                              <w:t>, 1876</w:t>
                            </w:r>
                          </w:p>
                          <w:p w14:paraId="5F384FC5" w14:textId="77777777" w:rsidR="00F019FF" w:rsidRDefault="00F019FF"/>
                        </w:txbxContent>
                      </wps:txbx>
                      <wps:bodyPr rot="0" spcFirstLastPara="1" vertOverflow="overflow" horzOverflow="overflow" vert="horz" wrap="square" lIns="50800" tIns="50800" rIns="50800" bIns="50800" numCol="1" spcCol="38100" rtlCol="0" fromWordArt="0" anchor="t" anchorCtr="0" forceAA="0" compatLnSpc="1">
                        <a:prstTxWarp prst="textNoShape">
                          <a:avLst/>
                        </a:prstTxWarp>
                        <a:spAutoFit/>
                      </wps:bodyPr>
                    </wps:wsp>
                  </a:graphicData>
                </a:graphic>
              </wp:anchor>
            </w:drawing>
          </mc:Choice>
          <mc:Fallback>
            <w:pict>
              <v:shape w14:anchorId="7E9E7677" id="Text Box 1" o:spid="_x0000_s1027" type="#_x0000_t202" style="position:absolute;margin-left:482pt;margin-top:11.8pt;width:271.3pt;height:69.4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" filled="f" strokeweight=".5pt">
                <v:textbox style="mso-fit-shape-to-text:t" inset="4pt,4pt,4pt,4pt">
                  <w:txbxContent>
                    <w:p w14:paraId="78E50D2C" w14:textId="7E6F3B29" w:rsidR="00F019FF" w:rsidRDefault="00F019FF">
                      <w:r>
                        <w:t>Critical text quote:</w:t>
                      </w:r>
                    </w:p>
                    <w:p w14:paraId="2A08F321" w14:textId="34641500" w:rsidR="00F019FF" w:rsidRDefault="00F019FF"/>
                    <w:p w14:paraId="7E867CEF" w14:textId="56975D45" w:rsidR="00F019FF" w:rsidRDefault="00F019FF">
                      <w:r>
                        <w:t>“</w:t>
                      </w:r>
                      <w:r>
                        <w:rPr>
                          <w:rFonts w:ascii="Calibri" w:hAnsi="Calibri" w:cs="Calibri"/>
                          <w:color w:val="000000"/>
                          <w:sz w:val="22"/>
                          <w:szCs w:val="22"/>
                          <w:shd w:val="clear" w:color="auto" w:fill="FFFFFF"/>
                        </w:rPr>
                        <w:t>There is a virility about van Eyck’s portraits: the composition is strong, and the subjects themselves seem warm-blooded and muscular</w:t>
                      </w:r>
                      <w:r>
                        <w:rPr>
                          <w:rFonts w:ascii="Calibri" w:hAnsi="Calibri" w:cs="Calibri"/>
                          <w:color w:val="000000"/>
                          <w:sz w:val="22"/>
                          <w:szCs w:val="22"/>
                          <w:shd w:val="clear" w:color="auto" w:fill="FFFFFF"/>
                        </w:rPr>
                        <w:t xml:space="preserve">” – Eugene </w:t>
                      </w:r>
                      <w:proofErr w:type="spellStart"/>
                      <w:r>
                        <w:rPr>
                          <w:rFonts w:ascii="Calibri" w:hAnsi="Calibri" w:cs="Calibri"/>
                          <w:color w:val="000000"/>
                          <w:sz w:val="22"/>
                          <w:szCs w:val="22"/>
                          <w:shd w:val="clear" w:color="auto" w:fill="FFFFFF"/>
                        </w:rPr>
                        <w:t>Fromentin</w:t>
                      </w:r>
                      <w:proofErr w:type="spellEnd"/>
                      <w:r w:rsidR="00F26D7A">
                        <w:rPr>
                          <w:rFonts w:ascii="Calibri" w:hAnsi="Calibri" w:cs="Calibri"/>
                          <w:color w:val="000000"/>
                          <w:sz w:val="22"/>
                          <w:szCs w:val="22"/>
                          <w:shd w:val="clear" w:color="auto" w:fill="FFFFFF"/>
                        </w:rPr>
                        <w:t>, 1876</w:t>
                      </w:r>
                    </w:p>
                    <w:p w14:paraId="5F384FC5" w14:textId="77777777" w:rsidR="00F019FF" w:rsidRDefault="00F019FF"/>
                  </w:txbxContent>
                </v:textbox>
              </v:shape>
            </w:pict>
          </mc:Fallback>
        </mc:AlternateContent>
      </w:r>
    </w:p>
    <w:tbl>
      <w:tblPr>
        <w:tblpPr w:leftFromText="180" w:rightFromText="180" w:vertAnchor="text" w:horzAnchor="margin" w:tblpY="65"/>
        <w:tblW w:w="9243"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1544"/>
        <w:gridCol w:w="7699"/>
      </w:tblGrid>
      <w:tr w:rsidR="00594CCD" w14:paraId="3B11D412" w14:textId="77777777" w:rsidTr="00594CCD">
        <w:trPr>
          <w:trHeight w:val="75"/>
        </w:trPr>
        <w:tc>
          <w:tcPr>
            <w:tcW w:w="924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1497D7" w14:textId="77777777" w:rsidR="00594CCD" w:rsidRDefault="00594CCD" w:rsidP="00594CCD">
            <w:pPr>
              <w:pStyle w:val="Body"/>
              <w:spacing w:after="160" w:line="259" w:lineRule="auto"/>
            </w:pPr>
            <w:r>
              <w:rPr>
                <w:rFonts w:ascii="Calibri" w:eastAsia="Calibri" w:hAnsi="Calibri" w:cs="Calibri"/>
                <w:u w:color="000000"/>
                <w:lang w:val="en-US"/>
              </w:rPr>
              <w:t>Formal features</w:t>
            </w:r>
          </w:p>
        </w:tc>
      </w:tr>
      <w:tr w:rsidR="00594CCD" w14:paraId="5B21E902" w14:textId="77777777" w:rsidTr="00594CCD">
        <w:trPr>
          <w:trHeight w:val="134"/>
        </w:trPr>
        <w:tc>
          <w:tcPr>
            <w:tcW w:w="1544" w:type="dxa"/>
            <w:tcBorders>
              <w:top w:val="single" w:sz="4" w:space="0" w:color="000000"/>
              <w:left w:val="single" w:sz="4" w:space="0" w:color="000000"/>
              <w:bottom w:val="single" w:sz="4" w:space="0" w:color="000000"/>
              <w:right w:val="single" w:sz="4" w:space="0" w:color="000000"/>
            </w:tcBorders>
            <w:shd w:val="clear" w:color="auto" w:fill="E7EAF4"/>
            <w:tcMar>
              <w:top w:w="80" w:type="dxa"/>
              <w:left w:w="80" w:type="dxa"/>
              <w:bottom w:w="80" w:type="dxa"/>
              <w:right w:w="80" w:type="dxa"/>
            </w:tcMar>
          </w:tcPr>
          <w:p w14:paraId="36017C86" w14:textId="77777777" w:rsidR="00594CCD" w:rsidRDefault="00594CCD" w:rsidP="00594CCD">
            <w:pPr>
              <w:pStyle w:val="Body"/>
            </w:pPr>
            <w:r>
              <w:rPr>
                <w:rFonts w:ascii="Calibri" w:eastAsia="Calibri" w:hAnsi="Calibri" w:cs="Calibri"/>
                <w:u w:color="000000"/>
                <w:lang w:val="en-US"/>
              </w:rPr>
              <w:t>Composition</w:t>
            </w:r>
          </w:p>
        </w:tc>
        <w:tc>
          <w:tcPr>
            <w:tcW w:w="7699" w:type="dxa"/>
            <w:tcBorders>
              <w:top w:val="single" w:sz="4" w:space="0" w:color="000000"/>
              <w:left w:val="single" w:sz="4" w:space="0" w:color="000000"/>
              <w:bottom w:val="single" w:sz="4" w:space="0" w:color="000000"/>
              <w:right w:val="single" w:sz="4" w:space="0" w:color="000000"/>
            </w:tcBorders>
            <w:shd w:val="clear" w:color="auto" w:fill="E7EAF4"/>
            <w:tcMar>
              <w:top w:w="80" w:type="dxa"/>
              <w:left w:w="80" w:type="dxa"/>
              <w:bottom w:w="80" w:type="dxa"/>
              <w:right w:w="80" w:type="dxa"/>
            </w:tcMar>
          </w:tcPr>
          <w:p w14:paraId="7212ED2E" w14:textId="4019A2C9" w:rsidR="00594CCD" w:rsidRDefault="00594CCD" w:rsidP="00594CCD">
            <w:r>
              <w:t>Balanced composition with use of line, as well as negative space and with rectangular forms opposite each other.</w:t>
            </w:r>
          </w:p>
        </w:tc>
      </w:tr>
      <w:tr w:rsidR="00594CCD" w14:paraId="53E89899" w14:textId="77777777" w:rsidTr="00594CCD">
        <w:trPr>
          <w:trHeight w:val="150"/>
        </w:trPr>
        <w:tc>
          <w:tcPr>
            <w:tcW w:w="15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F4CFC3" w14:textId="77777777" w:rsidR="00594CCD" w:rsidRDefault="00594CCD" w:rsidP="00594CCD">
            <w:pPr>
              <w:pStyle w:val="Body"/>
            </w:pPr>
            <w:proofErr w:type="spellStart"/>
            <w:r>
              <w:rPr>
                <w:rFonts w:ascii="Calibri" w:eastAsia="Calibri" w:hAnsi="Calibri" w:cs="Calibri"/>
                <w:u w:color="000000"/>
                <w:lang w:val="en-US"/>
              </w:rPr>
              <w:t>Colour</w:t>
            </w:r>
            <w:proofErr w:type="spellEnd"/>
            <w:r>
              <w:rPr>
                <w:rFonts w:ascii="Calibri" w:eastAsia="Calibri" w:hAnsi="Calibri" w:cs="Calibri"/>
                <w:u w:color="000000"/>
                <w:lang w:val="en-US"/>
              </w:rPr>
              <w:t xml:space="preserve"> or texture</w:t>
            </w:r>
          </w:p>
        </w:tc>
        <w:tc>
          <w:tcPr>
            <w:tcW w:w="76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D3441B" w14:textId="77777777" w:rsidR="00594CCD" w:rsidRDefault="00594CCD" w:rsidP="00594CCD">
            <w:r>
              <w:t xml:space="preserve">Bright </w:t>
            </w:r>
            <w:proofErr w:type="spellStart"/>
            <w:r>
              <w:t>colours</w:t>
            </w:r>
            <w:proofErr w:type="spellEnd"/>
            <w:r>
              <w:t xml:space="preserve"> used to highlight the wealth of the individuals. In Italy, the </w:t>
            </w:r>
            <w:proofErr w:type="spellStart"/>
            <w:r>
              <w:t>colour</w:t>
            </w:r>
            <w:proofErr w:type="spellEnd"/>
            <w:r>
              <w:t xml:space="preserve"> green was reserved for those involved in banking, so this represents her business class.</w:t>
            </w:r>
          </w:p>
        </w:tc>
      </w:tr>
      <w:tr w:rsidR="00594CCD" w14:paraId="6F678900" w14:textId="77777777" w:rsidTr="00594CCD">
        <w:trPr>
          <w:trHeight w:val="127"/>
        </w:trPr>
        <w:tc>
          <w:tcPr>
            <w:tcW w:w="1544" w:type="dxa"/>
            <w:tcBorders>
              <w:top w:val="single" w:sz="4" w:space="0" w:color="000000"/>
              <w:left w:val="single" w:sz="4" w:space="0" w:color="000000"/>
              <w:bottom w:val="single" w:sz="4" w:space="0" w:color="000000"/>
              <w:right w:val="single" w:sz="4" w:space="0" w:color="000000"/>
            </w:tcBorders>
            <w:shd w:val="clear" w:color="auto" w:fill="E7EAF4"/>
            <w:tcMar>
              <w:top w:w="80" w:type="dxa"/>
              <w:left w:w="80" w:type="dxa"/>
              <w:bottom w:w="80" w:type="dxa"/>
              <w:right w:w="80" w:type="dxa"/>
            </w:tcMar>
          </w:tcPr>
          <w:p w14:paraId="1D3308CA" w14:textId="77777777" w:rsidR="00594CCD" w:rsidRDefault="00594CCD" w:rsidP="00594CCD">
            <w:pPr>
              <w:pStyle w:val="Body"/>
            </w:pPr>
            <w:r>
              <w:rPr>
                <w:rFonts w:ascii="Calibri" w:eastAsia="Calibri" w:hAnsi="Calibri" w:cs="Calibri"/>
                <w:u w:color="000000"/>
                <w:lang w:val="en-US"/>
              </w:rPr>
              <w:t>Light &amp; tone</w:t>
            </w:r>
          </w:p>
        </w:tc>
        <w:tc>
          <w:tcPr>
            <w:tcW w:w="7699" w:type="dxa"/>
            <w:tcBorders>
              <w:top w:val="single" w:sz="4" w:space="0" w:color="000000"/>
              <w:left w:val="single" w:sz="4" w:space="0" w:color="000000"/>
              <w:bottom w:val="single" w:sz="4" w:space="0" w:color="000000"/>
              <w:right w:val="single" w:sz="4" w:space="0" w:color="000000"/>
            </w:tcBorders>
            <w:shd w:val="clear" w:color="auto" w:fill="E7EAF4"/>
            <w:tcMar>
              <w:top w:w="80" w:type="dxa"/>
              <w:left w:w="80" w:type="dxa"/>
              <w:bottom w:w="80" w:type="dxa"/>
              <w:right w:w="80" w:type="dxa"/>
            </w:tcMar>
          </w:tcPr>
          <w:p w14:paraId="49E4F3BD" w14:textId="77777777" w:rsidR="00594CCD" w:rsidRDefault="00594CCD" w:rsidP="00594CCD">
            <w:pPr>
              <w:pStyle w:val="NoSpacing"/>
            </w:pPr>
            <w:r w:rsidRPr="0067107D">
              <w:t>In this painting van Eyck uses both direct and indirect</w:t>
            </w:r>
            <w:r w:rsidRPr="0067107D">
              <w:rPr>
                <w:rFonts w:ascii="Verdana" w:hAnsi="Verdana"/>
                <w:shd w:val="clear" w:color="auto" w:fill="FFFFFF"/>
              </w:rPr>
              <w:t xml:space="preserve"> </w:t>
            </w:r>
            <w:r w:rsidRPr="0067107D">
              <w:t>light. The light from the window provides the direct light into the scene which can be seen on the shading of the oranges and the reflection on the chandelier and other surfaces.</w:t>
            </w:r>
            <w:r>
              <w:t xml:space="preserve"> Layered pint and minimal use of oil contributes to this appearance.</w:t>
            </w:r>
          </w:p>
        </w:tc>
      </w:tr>
      <w:tr w:rsidR="00594CCD" w14:paraId="3A7F473E" w14:textId="77777777" w:rsidTr="00594CCD">
        <w:trPr>
          <w:trHeight w:val="521"/>
        </w:trPr>
        <w:tc>
          <w:tcPr>
            <w:tcW w:w="15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FFC20D" w14:textId="77777777" w:rsidR="00594CCD" w:rsidRDefault="00594CCD" w:rsidP="00594CCD">
            <w:pPr>
              <w:pStyle w:val="Body"/>
            </w:pPr>
            <w:r>
              <w:rPr>
                <w:rFonts w:ascii="Calibri" w:eastAsia="Calibri" w:hAnsi="Calibri" w:cs="Calibri"/>
                <w:u w:color="000000"/>
                <w:lang w:val="en-US"/>
              </w:rPr>
              <w:t>Space &amp; depth or relief</w:t>
            </w:r>
          </w:p>
        </w:tc>
        <w:tc>
          <w:tcPr>
            <w:tcW w:w="76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C47311" w14:textId="77777777" w:rsidR="00594CCD" w:rsidRDefault="00594CCD" w:rsidP="00594CCD">
            <w:r>
              <w:t xml:space="preserve">Intense levels of detail throughout the painting, no sense of </w:t>
            </w:r>
            <w:proofErr w:type="gramStart"/>
            <w:r>
              <w:t>a main focus</w:t>
            </w:r>
            <w:proofErr w:type="gramEnd"/>
            <w:r>
              <w:t xml:space="preserve"> on the figures. Scientific ideas regarding perspective </w:t>
            </w:r>
            <w:proofErr w:type="spellStart"/>
            <w:r>
              <w:t>etc</w:t>
            </w:r>
            <w:proofErr w:type="spellEnd"/>
            <w:r>
              <w:t xml:space="preserve"> had not occurred yet.</w:t>
            </w:r>
          </w:p>
        </w:tc>
      </w:tr>
      <w:tr w:rsidR="00594CCD" w14:paraId="10BC4D8A" w14:textId="77777777" w:rsidTr="00594CCD">
        <w:trPr>
          <w:trHeight w:val="150"/>
        </w:trPr>
        <w:tc>
          <w:tcPr>
            <w:tcW w:w="1544" w:type="dxa"/>
            <w:tcBorders>
              <w:top w:val="single" w:sz="4" w:space="0" w:color="000000"/>
              <w:left w:val="single" w:sz="4" w:space="0" w:color="000000"/>
              <w:bottom w:val="single" w:sz="4" w:space="0" w:color="000000"/>
              <w:right w:val="single" w:sz="4" w:space="0" w:color="000000"/>
            </w:tcBorders>
            <w:shd w:val="clear" w:color="auto" w:fill="E7EAF4"/>
            <w:tcMar>
              <w:top w:w="80" w:type="dxa"/>
              <w:left w:w="80" w:type="dxa"/>
              <w:bottom w:w="80" w:type="dxa"/>
              <w:right w:w="80" w:type="dxa"/>
            </w:tcMar>
          </w:tcPr>
          <w:p w14:paraId="3FDCD6F0" w14:textId="77777777" w:rsidR="00594CCD" w:rsidRDefault="00594CCD" w:rsidP="00594CCD">
            <w:pPr>
              <w:pStyle w:val="Body"/>
            </w:pPr>
            <w:r>
              <w:rPr>
                <w:rFonts w:ascii="Calibri" w:eastAsia="Calibri" w:hAnsi="Calibri" w:cs="Calibri"/>
                <w:u w:color="000000"/>
                <w:lang w:val="en-US"/>
              </w:rPr>
              <w:t>Line or brushwork</w:t>
            </w:r>
          </w:p>
        </w:tc>
        <w:tc>
          <w:tcPr>
            <w:tcW w:w="7699" w:type="dxa"/>
            <w:tcBorders>
              <w:top w:val="single" w:sz="4" w:space="0" w:color="000000"/>
              <w:left w:val="single" w:sz="4" w:space="0" w:color="000000"/>
              <w:bottom w:val="single" w:sz="4" w:space="0" w:color="000000"/>
              <w:right w:val="single" w:sz="4" w:space="0" w:color="000000"/>
            </w:tcBorders>
            <w:shd w:val="clear" w:color="auto" w:fill="E7EAF4"/>
            <w:tcMar>
              <w:top w:w="80" w:type="dxa"/>
              <w:left w:w="80" w:type="dxa"/>
              <w:bottom w:w="80" w:type="dxa"/>
              <w:right w:w="80" w:type="dxa"/>
            </w:tcMar>
          </w:tcPr>
          <w:p w14:paraId="162E7E9F" w14:textId="77777777" w:rsidR="00594CCD" w:rsidRDefault="00594CCD" w:rsidP="00594CCD">
            <w:r>
              <w:t>Very detailed throughout, especially on the mirror in the background which depicts the scene again, which it is thought he used a magnifying glass for.</w:t>
            </w:r>
          </w:p>
        </w:tc>
      </w:tr>
    </w:tbl>
    <w:p w14:paraId="2C1CF1BE" w14:textId="695632D0" w:rsidR="00511178" w:rsidRPr="00511178" w:rsidRDefault="00511178" w:rsidP="00511178">
      <w:pPr>
        <w:rPr>
          <w:lang w:val="en-GB" w:eastAsia="en-GB"/>
        </w:rPr>
      </w:pPr>
    </w:p>
    <w:p w14:paraId="6A3F7BC0" w14:textId="6284C63D" w:rsidR="00511178" w:rsidRPr="00511178" w:rsidRDefault="00511178" w:rsidP="00511178">
      <w:pPr>
        <w:rPr>
          <w:lang w:val="en-GB" w:eastAsia="en-GB"/>
        </w:rPr>
      </w:pPr>
    </w:p>
    <w:p w14:paraId="3737B4DF" w14:textId="6D63A95F" w:rsidR="00511178" w:rsidRPr="00511178" w:rsidRDefault="00511178" w:rsidP="00511178">
      <w:pPr>
        <w:rPr>
          <w:lang w:val="en-GB" w:eastAsia="en-GB"/>
        </w:rPr>
      </w:pPr>
    </w:p>
    <w:p w14:paraId="1DC05B5F" w14:textId="262D00B5" w:rsidR="00511178" w:rsidRPr="00511178" w:rsidRDefault="00511178" w:rsidP="00511178">
      <w:pPr>
        <w:rPr>
          <w:lang w:val="en-GB" w:eastAsia="en-GB"/>
        </w:rPr>
      </w:pPr>
    </w:p>
    <w:p w14:paraId="3B945494" w14:textId="117D20D5" w:rsidR="00511178" w:rsidRPr="00511178" w:rsidRDefault="00511178" w:rsidP="00511178">
      <w:pPr>
        <w:rPr>
          <w:lang w:val="en-GB" w:eastAsia="en-GB"/>
        </w:rPr>
      </w:pPr>
    </w:p>
    <w:p w14:paraId="1D22A4D9" w14:textId="5196B78C" w:rsidR="00511178" w:rsidRDefault="00511178" w:rsidP="00511178">
      <w:pPr>
        <w:rPr>
          <w:lang w:val="en-GB" w:eastAsia="en-GB"/>
        </w:rPr>
      </w:pPr>
    </w:p>
    <w:p w14:paraId="7C31D4B9" w14:textId="602EC92E" w:rsidR="00511178" w:rsidRDefault="0015034E" w:rsidP="00511178">
      <w:pPr>
        <w:rPr>
          <w:lang w:val="en-GB" w:eastAsia="en-GB"/>
        </w:rPr>
      </w:pPr>
      <w:r>
        <w:rPr>
          <w:noProof/>
        </w:rPr>
        <mc:AlternateContent>
          <mc:Choice Requires="wps">
            <w:drawing>
              <wp:anchor distT="80010" distB="80010" distL="80010" distR="80010" simplePos="0" relativeHeight="251662336" behindDoc="0" locked="0" layoutInCell="1" allowOverlap="1" wp14:anchorId="0FB52C03" wp14:editId="285D173E">
                <wp:simplePos x="0" y="0"/>
                <wp:positionH relativeFrom="margin">
                  <wp:posOffset>6186805</wp:posOffset>
                </wp:positionH>
                <wp:positionV relativeFrom="paragraph">
                  <wp:posOffset>425450</wp:posOffset>
                </wp:positionV>
                <wp:extent cx="3250565" cy="1207770"/>
                <wp:effectExtent l="0" t="0" r="26035" b="11430"/>
                <wp:wrapSquare wrapText="bothSides" distT="80010" distB="80010" distL="80010" distR="80010"/>
                <wp:docPr id="1073741828" name="officeArt object" descr="Text Box 2"/>
                <wp:cNvGraphicFramePr/>
                <a:graphic xmlns:a="http://schemas.openxmlformats.org/drawingml/2006/main">
                  <a:graphicData uri="http://schemas.microsoft.com/office/word/2010/wordprocessingShape">
                    <wps:wsp>
                      <wps:cNvSpPr txBox="1"/>
                      <wps:spPr>
                        <a:xfrm>
                          <a:off x="0" y="0"/>
                          <a:ext cx="3250565" cy="1207770"/>
                        </a:xfrm>
                        <a:prstGeom prst="rect">
                          <a:avLst/>
                        </a:prstGeom>
                        <a:solidFill>
                          <a:srgbClr val="FFFFFF"/>
                        </a:solidFill>
                        <a:ln w="9525" cap="flat">
                          <a:solidFill>
                            <a:srgbClr val="000000"/>
                          </a:solidFill>
                          <a:prstDash val="solid"/>
                          <a:miter lim="800000"/>
                        </a:ln>
                        <a:effectLst/>
                      </wps:spPr>
                      <wps:txbx>
                        <w:txbxContent>
                          <w:p w14:paraId="195895FA" w14:textId="0C3D8052" w:rsidR="00AD71C7" w:rsidRDefault="00C327E4">
                            <w:pPr>
                              <w:pStyle w:val="Body"/>
                              <w:spacing w:after="160" w:line="259" w:lineRule="auto"/>
                              <w:rPr>
                                <w:rFonts w:ascii="Calibri" w:eastAsia="Calibri" w:hAnsi="Calibri" w:cs="Calibri"/>
                                <w:u w:color="000000"/>
                                <w:lang w:val="en-US"/>
                              </w:rPr>
                            </w:pPr>
                            <w:r>
                              <w:rPr>
                                <w:rFonts w:ascii="Calibri" w:eastAsia="Calibri" w:hAnsi="Calibri" w:cs="Calibri"/>
                                <w:u w:color="000000"/>
                                <w:lang w:val="en-US"/>
                              </w:rPr>
                              <w:t xml:space="preserve">How does this example fit the scope of </w:t>
                            </w:r>
                            <w:proofErr w:type="gramStart"/>
                            <w:r>
                              <w:rPr>
                                <w:rFonts w:ascii="Calibri" w:eastAsia="Calibri" w:hAnsi="Calibri" w:cs="Calibri"/>
                                <w:u w:color="000000"/>
                                <w:lang w:val="en-US"/>
                              </w:rPr>
                              <w:t>work:</w:t>
                            </w:r>
                            <w:proofErr w:type="gramEnd"/>
                          </w:p>
                          <w:p w14:paraId="2E7076F9" w14:textId="55FF041F" w:rsidR="00F019FF" w:rsidRDefault="00F019FF">
                            <w:pPr>
                              <w:pStyle w:val="Body"/>
                              <w:spacing w:after="160" w:line="259" w:lineRule="auto"/>
                              <w:rPr>
                                <w:rFonts w:ascii="Calibri" w:eastAsia="Calibri" w:hAnsi="Calibri" w:cs="Calibri"/>
                                <w:u w:color="000000"/>
                                <w:lang w:val="en-US"/>
                              </w:rPr>
                            </w:pPr>
                            <w:r>
                              <w:rPr>
                                <w:rFonts w:ascii="Calibri" w:eastAsia="Calibri" w:hAnsi="Calibri" w:cs="Calibri"/>
                                <w:u w:color="000000"/>
                                <w:lang w:val="en-US"/>
                              </w:rPr>
                              <w:t>Work by a specified artist.</w:t>
                            </w:r>
                          </w:p>
                          <w:p w14:paraId="334DF5B9" w14:textId="74B287C7" w:rsidR="00F019FF" w:rsidRDefault="00F019FF">
                            <w:pPr>
                              <w:pStyle w:val="Body"/>
                              <w:spacing w:after="160" w:line="259" w:lineRule="auto"/>
                              <w:rPr>
                                <w:rFonts w:ascii="Calibri" w:eastAsia="Calibri" w:hAnsi="Calibri" w:cs="Calibri"/>
                                <w:u w:color="000000"/>
                                <w:lang w:val="en-US"/>
                              </w:rPr>
                            </w:pPr>
                            <w:proofErr w:type="gramStart"/>
                            <w:r>
                              <w:rPr>
                                <w:rFonts w:ascii="Calibri" w:eastAsia="Calibri" w:hAnsi="Calibri" w:cs="Calibri"/>
                                <w:u w:color="000000"/>
                                <w:lang w:val="en-US"/>
                              </w:rPr>
                              <w:t>Pre 1850</w:t>
                            </w:r>
                            <w:proofErr w:type="gramEnd"/>
                            <w:r>
                              <w:rPr>
                                <w:rFonts w:ascii="Calibri" w:eastAsia="Calibri" w:hAnsi="Calibri" w:cs="Calibri"/>
                                <w:u w:color="000000"/>
                                <w:lang w:val="en-US"/>
                              </w:rPr>
                              <w:t xml:space="preserve"> portrait</w:t>
                            </w:r>
                          </w:p>
                          <w:p w14:paraId="000FE2F8" w14:textId="77777777" w:rsidR="00F019FF" w:rsidRDefault="00F019FF">
                            <w:pPr>
                              <w:pStyle w:val="Body"/>
                              <w:spacing w:after="160" w:line="259" w:lineRule="auto"/>
                              <w:rPr>
                                <w:rFonts w:ascii="Calibri" w:eastAsia="Calibri" w:hAnsi="Calibri" w:cs="Calibri"/>
                                <w:u w:color="000000"/>
                                <w:lang w:val="en-US"/>
                              </w:rPr>
                            </w:pPr>
                          </w:p>
                          <w:p w14:paraId="69496E87" w14:textId="77777777" w:rsidR="00F019FF" w:rsidRDefault="00F019FF">
                            <w:pPr>
                              <w:pStyle w:val="Body"/>
                              <w:spacing w:after="160" w:line="259" w:lineRule="auto"/>
                            </w:pPr>
                          </w:p>
                        </w:txbxContent>
                      </wps:txbx>
                      <wps:bodyPr wrap="square" lIns="45719" tIns="45719" rIns="45719" bIns="45719" numCol="1" anchor="t">
                        <a:noAutofit/>
                      </wps:bodyPr>
                    </wps:wsp>
                  </a:graphicData>
                </a:graphic>
                <wp14:sizeRelV relativeFrom="margin">
                  <wp14:pctHeight>0</wp14:pctHeight>
                </wp14:sizeRelV>
              </wp:anchor>
            </w:drawing>
          </mc:Choice>
          <mc:Fallback>
            <w:pict>
              <v:shape w14:anchorId="0FB52C03" id="_x0000_s1028" type="#_x0000_t202" alt="Text Box 2" style="position:absolute;margin-left:487.15pt;margin-top:33.5pt;width:255.95pt;height:95.1pt;z-index:251662336;visibility:visible;mso-wrap-style:square;mso-height-percent:0;mso-wrap-distance-left:6.3pt;mso-wrap-distance-top:6.3pt;mso-wrap-distance-right:6.3pt;mso-wrap-distance-bottom:6.3pt;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">
                <v:textbox inset="1.27mm,1.27mm,1.27mm,1.27mm">
                  <w:txbxContent>
                    <w:p w14:paraId="195895FA" w14:textId="0C3D8052" w:rsidR="00AD71C7" w:rsidRDefault="00C327E4">
                      <w:pPr>
                        <w:pStyle w:val="Body"/>
                        <w:spacing w:after="160" w:line="259" w:lineRule="auto"/>
                        <w:rPr>
                          <w:rFonts w:ascii="Calibri" w:eastAsia="Calibri" w:hAnsi="Calibri" w:cs="Calibri"/>
                          <w:u w:color="000000"/>
                          <w:lang w:val="en-US"/>
                        </w:rPr>
                      </w:pPr>
                      <w:r>
                        <w:rPr>
                          <w:rFonts w:ascii="Calibri" w:eastAsia="Calibri" w:hAnsi="Calibri" w:cs="Calibri"/>
                          <w:u w:color="000000"/>
                          <w:lang w:val="en-US"/>
                        </w:rPr>
                        <w:t xml:space="preserve">How does this example fit the scope of </w:t>
                      </w:r>
                      <w:proofErr w:type="gramStart"/>
                      <w:r>
                        <w:rPr>
                          <w:rFonts w:ascii="Calibri" w:eastAsia="Calibri" w:hAnsi="Calibri" w:cs="Calibri"/>
                          <w:u w:color="000000"/>
                          <w:lang w:val="en-US"/>
                        </w:rPr>
                        <w:t>work:</w:t>
                      </w:r>
                      <w:proofErr w:type="gramEnd"/>
                    </w:p>
                    <w:p w14:paraId="2E7076F9" w14:textId="55FF041F" w:rsidR="00F019FF" w:rsidRDefault="00F019FF">
                      <w:pPr>
                        <w:pStyle w:val="Body"/>
                        <w:spacing w:after="160" w:line="259" w:lineRule="auto"/>
                        <w:rPr>
                          <w:rFonts w:ascii="Calibri" w:eastAsia="Calibri" w:hAnsi="Calibri" w:cs="Calibri"/>
                          <w:u w:color="000000"/>
                          <w:lang w:val="en-US"/>
                        </w:rPr>
                      </w:pPr>
                      <w:r>
                        <w:rPr>
                          <w:rFonts w:ascii="Calibri" w:eastAsia="Calibri" w:hAnsi="Calibri" w:cs="Calibri"/>
                          <w:u w:color="000000"/>
                          <w:lang w:val="en-US"/>
                        </w:rPr>
                        <w:t>Work by a specified artist.</w:t>
                      </w:r>
                    </w:p>
                    <w:p w14:paraId="334DF5B9" w14:textId="74B287C7" w:rsidR="00F019FF" w:rsidRDefault="00F019FF">
                      <w:pPr>
                        <w:pStyle w:val="Body"/>
                        <w:spacing w:after="160" w:line="259" w:lineRule="auto"/>
                        <w:rPr>
                          <w:rFonts w:ascii="Calibri" w:eastAsia="Calibri" w:hAnsi="Calibri" w:cs="Calibri"/>
                          <w:u w:color="000000"/>
                          <w:lang w:val="en-US"/>
                        </w:rPr>
                      </w:pPr>
                      <w:proofErr w:type="gramStart"/>
                      <w:r>
                        <w:rPr>
                          <w:rFonts w:ascii="Calibri" w:eastAsia="Calibri" w:hAnsi="Calibri" w:cs="Calibri"/>
                          <w:u w:color="000000"/>
                          <w:lang w:val="en-US"/>
                        </w:rPr>
                        <w:t>Pre 1850</w:t>
                      </w:r>
                      <w:proofErr w:type="gramEnd"/>
                      <w:r>
                        <w:rPr>
                          <w:rFonts w:ascii="Calibri" w:eastAsia="Calibri" w:hAnsi="Calibri" w:cs="Calibri"/>
                          <w:u w:color="000000"/>
                          <w:lang w:val="en-US"/>
                        </w:rPr>
                        <w:t xml:space="preserve"> portrait</w:t>
                      </w:r>
                    </w:p>
                    <w:p w14:paraId="000FE2F8" w14:textId="77777777" w:rsidR="00F019FF" w:rsidRDefault="00F019FF">
                      <w:pPr>
                        <w:pStyle w:val="Body"/>
                        <w:spacing w:after="160" w:line="259" w:lineRule="auto"/>
                        <w:rPr>
                          <w:rFonts w:ascii="Calibri" w:eastAsia="Calibri" w:hAnsi="Calibri" w:cs="Calibri"/>
                          <w:u w:color="000000"/>
                          <w:lang w:val="en-US"/>
                        </w:rPr>
                      </w:pPr>
                    </w:p>
                    <w:p w14:paraId="69496E87" w14:textId="77777777" w:rsidR="00F019FF" w:rsidRDefault="00F019FF">
                      <w:pPr>
                        <w:pStyle w:val="Body"/>
                        <w:spacing w:after="160" w:line="259" w:lineRule="auto"/>
                      </w:pPr>
                    </w:p>
                  </w:txbxContent>
                </v:textbox>
                <w10:wrap type="square" anchorx="margin"/>
              </v:shape>
            </w:pict>
          </mc:Fallback>
        </mc:AlternateContent>
      </w:r>
    </w:p>
    <w:p w14:paraId="7DD5ED51" w14:textId="070DEAF2" w:rsidR="00511178" w:rsidRDefault="00511178" w:rsidP="00511178">
      <w:pPr>
        <w:rPr>
          <w:lang w:val="en-GB" w:eastAsia="en-GB"/>
        </w:rPr>
      </w:pPr>
    </w:p>
    <w:p w14:paraId="3FAD8F8C" w14:textId="383CDA86" w:rsidR="00511178" w:rsidRDefault="00511178" w:rsidP="00511178">
      <w:pPr>
        <w:rPr>
          <w:lang w:val="en-GB" w:eastAsia="en-GB"/>
        </w:rPr>
      </w:pPr>
    </w:p>
    <w:p w14:paraId="4DE499A8" w14:textId="6AA8CA93" w:rsidR="00511178" w:rsidRDefault="00511178" w:rsidP="00511178">
      <w:pPr>
        <w:rPr>
          <w:lang w:val="en-GB" w:eastAsia="en-GB"/>
        </w:rPr>
      </w:pPr>
    </w:p>
    <w:p w14:paraId="32D1E8DF" w14:textId="44382BFE" w:rsidR="00511178" w:rsidRDefault="00511178" w:rsidP="00511178">
      <w:pPr>
        <w:rPr>
          <w:lang w:val="en-GB" w:eastAsia="en-GB"/>
        </w:rPr>
      </w:pPr>
    </w:p>
    <w:p w14:paraId="4DBB94EE" w14:textId="32981157" w:rsidR="00511178" w:rsidRDefault="00F019FF" w:rsidP="00511178">
      <w:pPr>
        <w:rPr>
          <w:lang w:val="en-GB" w:eastAsia="en-GB"/>
        </w:rPr>
      </w:pPr>
      <w:r>
        <w:rPr>
          <w:noProof/>
        </w:rPr>
        <w:lastRenderedPageBreak/>
        <mc:AlternateContent>
          <mc:Choice Requires="wps">
            <w:drawing>
              <wp:anchor distT="0" distB="0" distL="0" distR="0" simplePos="0" relativeHeight="251660288" behindDoc="0" locked="0" layoutInCell="1" allowOverlap="1" wp14:anchorId="16C363A0" wp14:editId="731432AE">
                <wp:simplePos x="0" y="0"/>
                <wp:positionH relativeFrom="margin">
                  <wp:posOffset>4309110</wp:posOffset>
                </wp:positionH>
                <wp:positionV relativeFrom="margin">
                  <wp:align>bottom</wp:align>
                </wp:positionV>
                <wp:extent cx="3502660" cy="6221186"/>
                <wp:effectExtent l="0" t="0" r="21590" b="27305"/>
                <wp:wrapNone/>
                <wp:docPr id="1073741826" name="officeArt object" descr="Text Box 5"/>
                <wp:cNvGraphicFramePr/>
                <a:graphic xmlns:a="http://schemas.openxmlformats.org/drawingml/2006/main">
                  <a:graphicData uri="http://schemas.microsoft.com/office/word/2010/wordprocessingShape">
                    <wps:wsp>
                      <wps:cNvSpPr txBox="1"/>
                      <wps:spPr>
                        <a:xfrm>
                          <a:off x="0" y="0"/>
                          <a:ext cx="3502660" cy="6221186"/>
                        </a:xfrm>
                        <a:prstGeom prst="rect">
                          <a:avLst/>
                        </a:prstGeom>
                        <a:solidFill>
                          <a:srgbClr val="FFFFFF"/>
                        </a:solidFill>
                        <a:ln w="6350" cap="flat">
                          <a:solidFill>
                            <a:srgbClr val="000000"/>
                          </a:solidFill>
                          <a:prstDash val="solid"/>
                          <a:round/>
                        </a:ln>
                        <a:effectLst/>
                      </wps:spPr>
                      <wps:txbx>
                        <w:txbxContent>
                          <w:p w14:paraId="5876D2E6" w14:textId="10DC1263" w:rsidR="00AD71C7" w:rsidRDefault="00C327E4">
                            <w:pPr>
                              <w:pStyle w:val="Body"/>
                              <w:spacing w:after="160" w:line="259" w:lineRule="auto"/>
                              <w:rPr>
                                <w:rFonts w:ascii="Helvetica" w:eastAsia="Calibri" w:hAnsi="Helvetica" w:cs="Calibri"/>
                                <w:u w:color="000000"/>
                              </w:rPr>
                            </w:pPr>
                            <w:r>
                              <w:rPr>
                                <w:rFonts w:ascii="Calibri" w:eastAsia="Calibri" w:hAnsi="Calibri" w:cs="Calibri"/>
                                <w:u w:color="000000"/>
                                <w:lang w:val="en-US"/>
                              </w:rPr>
                              <w:t>Historical context/subject of work</w:t>
                            </w:r>
                            <w:r>
                              <w:rPr>
                                <w:rFonts w:ascii="Calibri" w:eastAsia="Calibri" w:hAnsi="Calibri" w:cs="Calibri"/>
                                <w:u w:color="000000"/>
                              </w:rPr>
                              <w:t>:</w:t>
                            </w:r>
                            <w:r>
                              <w:rPr>
                                <w:rFonts w:ascii="Helvetica" w:eastAsia="Calibri" w:hAnsi="Helvetica" w:cs="Calibri"/>
                                <w:u w:color="000000"/>
                              </w:rPr>
                              <w:t xml:space="preserve"> </w:t>
                            </w:r>
                          </w:p>
                          <w:p w14:paraId="65BA24BF" w14:textId="022DD6CB" w:rsidR="00F019FF" w:rsidRDefault="00F019FF">
                            <w:pPr>
                              <w:pStyle w:val="Body"/>
                              <w:spacing w:after="160" w:line="259" w:lineRule="auto"/>
                              <w:rPr>
                                <w:rFonts w:ascii="Verdana" w:hAnsi="Verdana"/>
                                <w:color w:val="555555"/>
                                <w:shd w:val="clear" w:color="auto" w:fill="FFFFFF"/>
                              </w:rPr>
                            </w:pPr>
                            <w:r>
                              <w:rPr>
                                <w:rFonts w:ascii="Verdana" w:hAnsi="Verdana"/>
                                <w:color w:val="555555"/>
                                <w:shd w:val="clear" w:color="auto" w:fill="FFFFFF"/>
                              </w:rPr>
                              <w:t xml:space="preserve">The Arnolfini Portrait was originally believed to be a portrait of Giovanni di Arrigo Arnolfini and his wife </w:t>
                            </w:r>
                            <w:proofErr w:type="spellStart"/>
                            <w:r>
                              <w:rPr>
                                <w:rFonts w:ascii="Verdana" w:hAnsi="Verdana"/>
                                <w:color w:val="555555"/>
                                <w:shd w:val="clear" w:color="auto" w:fill="FFFFFF"/>
                              </w:rPr>
                              <w:t>Giovannna</w:t>
                            </w:r>
                            <w:proofErr w:type="spellEnd"/>
                            <w:r>
                              <w:rPr>
                                <w:rFonts w:ascii="Verdana" w:hAnsi="Verdana"/>
                                <w:color w:val="555555"/>
                                <w:shd w:val="clear" w:color="auto" w:fill="FFFFFF"/>
                              </w:rPr>
                              <w:t xml:space="preserve"> </w:t>
                            </w:r>
                            <w:proofErr w:type="spellStart"/>
                            <w:r>
                              <w:rPr>
                                <w:rFonts w:ascii="Verdana" w:hAnsi="Verdana"/>
                                <w:color w:val="555555"/>
                                <w:shd w:val="clear" w:color="auto" w:fill="FFFFFF"/>
                              </w:rPr>
                              <w:t>Cenami</w:t>
                            </w:r>
                            <w:proofErr w:type="spellEnd"/>
                            <w:r>
                              <w:rPr>
                                <w:rFonts w:ascii="Verdana" w:hAnsi="Verdana"/>
                                <w:color w:val="555555"/>
                                <w:shd w:val="clear" w:color="auto" w:fill="FFFFFF"/>
                              </w:rPr>
                              <w:t>, but it is now thought that the couple married 13 years after the painting was painted.</w:t>
                            </w:r>
                            <w:r>
                              <w:rPr>
                                <w:rFonts w:ascii="Verdana" w:hAnsi="Verdana"/>
                                <w:color w:val="555555"/>
                              </w:rPr>
                              <w:br/>
                            </w:r>
                            <w:r>
                              <w:rPr>
                                <w:rFonts w:ascii="Verdana" w:hAnsi="Verdana"/>
                                <w:color w:val="555555"/>
                              </w:rPr>
                              <w:br/>
                            </w:r>
                            <w:r>
                              <w:rPr>
                                <w:rFonts w:ascii="Verdana" w:hAnsi="Verdana"/>
                                <w:color w:val="555555"/>
                                <w:shd w:val="clear" w:color="auto" w:fill="FFFFFF"/>
                              </w:rPr>
                              <w:t xml:space="preserve">The painting depicts a rich couple, both from the largest banking families in Lucca, convening in a </w:t>
                            </w:r>
                            <w:proofErr w:type="spellStart"/>
                            <w:r>
                              <w:rPr>
                                <w:rFonts w:ascii="Verdana" w:hAnsi="Verdana"/>
                                <w:color w:val="555555"/>
                                <w:shd w:val="clear" w:color="auto" w:fill="FFFFFF"/>
                              </w:rPr>
                              <w:t>parlor</w:t>
                            </w:r>
                            <w:proofErr w:type="spellEnd"/>
                            <w:r>
                              <w:rPr>
                                <w:rFonts w:ascii="Verdana" w:hAnsi="Verdana"/>
                                <w:color w:val="555555"/>
                                <w:shd w:val="clear" w:color="auto" w:fill="FFFFFF"/>
                              </w:rPr>
                              <w:t xml:space="preserve"> of French fashion. The couple is warmly and finely dressed, their garments are cut with fur, even though the fruit outside the windows on the tress suggest that it is summer time.</w:t>
                            </w:r>
                          </w:p>
                          <w:p w14:paraId="3395C9AB" w14:textId="68E92F79" w:rsidR="00F019FF" w:rsidRDefault="00F019FF">
                            <w:pPr>
                              <w:pStyle w:val="Body"/>
                              <w:spacing w:after="160" w:line="259" w:lineRule="auto"/>
                            </w:pPr>
                            <w:r>
                              <w:rPr>
                                <w:rFonts w:ascii="Verdana" w:hAnsi="Verdana"/>
                                <w:color w:val="555555"/>
                                <w:shd w:val="clear" w:color="auto" w:fill="FFFFFF"/>
                              </w:rPr>
                              <w:t>There are many different interpretations of the painting;</w:t>
                            </w:r>
                            <w:r>
                              <w:rPr>
                                <w:rFonts w:ascii="Verdana" w:hAnsi="Verdana"/>
                                <w:color w:val="555555"/>
                              </w:rPr>
                              <w:br/>
                            </w:r>
                            <w:r>
                              <w:rPr>
                                <w:rFonts w:ascii="Verdana" w:hAnsi="Verdana"/>
                                <w:color w:val="555555"/>
                              </w:rPr>
                              <w:br/>
                            </w:r>
                            <w:r>
                              <w:rPr>
                                <w:rFonts w:ascii="Verdana" w:hAnsi="Verdana"/>
                                <w:color w:val="555555"/>
                                <w:shd w:val="clear" w:color="auto" w:fill="FFFFFF"/>
                              </w:rPr>
                              <w:t>• A memorial for a dead wife </w:t>
                            </w:r>
                            <w:r>
                              <w:rPr>
                                <w:rFonts w:ascii="Verdana" w:hAnsi="Verdana"/>
                                <w:color w:val="555555"/>
                              </w:rPr>
                              <w:br/>
                            </w:r>
                            <w:r>
                              <w:rPr>
                                <w:rFonts w:ascii="Verdana" w:hAnsi="Verdana"/>
                                <w:color w:val="555555"/>
                                <w:shd w:val="clear" w:color="auto" w:fill="FFFFFF"/>
                              </w:rPr>
                              <w:t>• A gift for the Arnolfini that had the purpose of showing their wealth </w:t>
                            </w:r>
                            <w:r>
                              <w:rPr>
                                <w:rFonts w:ascii="Verdana" w:hAnsi="Verdana"/>
                                <w:color w:val="555555"/>
                              </w:rPr>
                              <w:br/>
                            </w:r>
                            <w:r>
                              <w:rPr>
                                <w:rFonts w:ascii="Verdana" w:hAnsi="Verdana"/>
                                <w:color w:val="555555"/>
                                <w:shd w:val="clear" w:color="auto" w:fill="FFFFFF"/>
                              </w:rPr>
                              <w:t>• That the painting shows a betrothal and not a marriage </w:t>
                            </w:r>
                            <w:r>
                              <w:rPr>
                                <w:rFonts w:ascii="Verdana" w:hAnsi="Verdana"/>
                                <w:color w:val="555555"/>
                              </w:rPr>
                              <w:br/>
                            </w:r>
                            <w:r>
                              <w:rPr>
                                <w:rFonts w:ascii="Verdana" w:hAnsi="Verdana"/>
                                <w:color w:val="555555"/>
                                <w:shd w:val="clear" w:color="auto" w:fill="FFFFFF"/>
                              </w:rPr>
                              <w:t>• Grant of legal authority from husband to wife</w:t>
                            </w:r>
                            <w:bookmarkStart w:id="0" w:name="_GoBack"/>
                            <w:bookmarkEnd w:id="0"/>
                            <w:r>
                              <w:rPr>
                                <w:rFonts w:ascii="Verdana" w:hAnsi="Verdana"/>
                                <w:color w:val="555555"/>
                                <w:shd w:val="clear" w:color="auto" w:fill="FFFFFF"/>
                              </w:rPr>
                              <w:t xml:space="preserve"> to conduct business in his name </w:t>
                            </w:r>
                            <w:r>
                              <w:rPr>
                                <w:rFonts w:ascii="Verdana" w:hAnsi="Verdana"/>
                                <w:color w:val="555555"/>
                              </w:rPr>
                              <w:br/>
                            </w:r>
                            <w:r>
                              <w:rPr>
                                <w:rFonts w:ascii="Verdana" w:hAnsi="Verdana"/>
                                <w:color w:val="555555"/>
                                <w:shd w:val="clear" w:color="auto" w:fill="FFFFFF"/>
                              </w:rPr>
                              <w:t>• To show Giovanni's good character, possibly to promote business relations </w:t>
                            </w:r>
                            <w:r>
                              <w:rPr>
                                <w:rFonts w:ascii="Verdana" w:hAnsi="Verdana"/>
                                <w:color w:val="555555"/>
                              </w:rPr>
                              <w:br/>
                            </w:r>
                            <w:r>
                              <w:rPr>
                                <w:rFonts w:ascii="Verdana" w:hAnsi="Verdana"/>
                                <w:color w:val="555555"/>
                                <w:shd w:val="clear" w:color="auto" w:fill="FFFFFF"/>
                              </w:rPr>
                              <w:t>• The signature on the back wall is a legal document of a marriage </w:t>
                            </w:r>
                            <w:r>
                              <w:rPr>
                                <w:rFonts w:ascii="Verdana" w:hAnsi="Verdana"/>
                                <w:color w:val="555555"/>
                              </w:rPr>
                              <w:br/>
                            </w:r>
                            <w:r>
                              <w:rPr>
                                <w:rFonts w:ascii="Verdana" w:hAnsi="Verdana"/>
                                <w:color w:val="555555"/>
                                <w:shd w:val="clear" w:color="auto" w:fill="FFFFFF"/>
                              </w:rPr>
                              <w:t>• That none of the symbols have any deeper meaning </w:t>
                            </w:r>
                            <w:r>
                              <w:rPr>
                                <w:rFonts w:ascii="Verdana" w:hAnsi="Verdana"/>
                                <w:color w:val="555555"/>
                              </w:rPr>
                              <w:br/>
                            </w:r>
                            <w:r>
                              <w:rPr>
                                <w:rFonts w:ascii="Verdana" w:hAnsi="Verdana"/>
                                <w:color w:val="555555"/>
                                <w:shd w:val="clear" w:color="auto" w:fill="FFFFFF"/>
                              </w:rPr>
                              <w:t>• It is only a double portrait and nothing else</w:t>
                            </w:r>
                            <w:r w:rsidR="0015034E">
                              <w:rPr>
                                <w:rFonts w:ascii="Verdana" w:hAnsi="Verdana"/>
                                <w:color w:val="555555"/>
                                <w:shd w:val="clear" w:color="auto" w:fill="FFFFFF"/>
                              </w:rPr>
                              <w:t>.</w:t>
                            </w:r>
                          </w:p>
                        </w:txbxContent>
                      </wps:txbx>
                      <wps:bodyPr wrap="square" lIns="45719" tIns="45719" rIns="45719" bIns="45719" numCol="1" anchor="t">
                        <a:noAutofit/>
                      </wps:bodyPr>
                    </wps:wsp>
                  </a:graphicData>
                </a:graphic>
                <wp14:sizeRelV relativeFrom="margin">
                  <wp14:pctHeight>0</wp14:pctHeight>
                </wp14:sizeRelV>
              </wp:anchor>
            </w:drawing>
          </mc:Choice>
          <mc:Fallback>
            <w:pict>
              <v:shape w14:anchorId="16C363A0" id="_x0000_s1029" type="#_x0000_t202" alt="Text Box 5" style="position:absolute;margin-left:339.3pt;margin-top:0;width:275.8pt;height:489.85pt;z-index:251660288;visibility:visible;mso-wrap-style:square;mso-height-percent:0;mso-wrap-distance-left:0;mso-wrap-distance-top:0;mso-wrap-distance-right:0;mso-wrap-distance-bottom:0;mso-position-horizontal:absolute;mso-position-horizontal-relative:margin;mso-position-vertical:bottom;mso-position-vertical-relative:margin;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" strokeweight=".5pt">
                <v:stroke joinstyle="round"/>
                <v:textbox inset="1.27mm,1.27mm,1.27mm,1.27mm">
                  <w:txbxContent>
                    <w:p w14:paraId="5876D2E6" w14:textId="10DC1263" w:rsidR="00AD71C7" w:rsidRDefault="00C327E4">
                      <w:pPr>
                        <w:pStyle w:val="Body"/>
                        <w:spacing w:after="160" w:line="259" w:lineRule="auto"/>
                        <w:rPr>
                          <w:rFonts w:ascii="Helvetica" w:eastAsia="Calibri" w:hAnsi="Helvetica" w:cs="Calibri"/>
                          <w:u w:color="000000"/>
                        </w:rPr>
                      </w:pPr>
                      <w:r>
                        <w:rPr>
                          <w:rFonts w:ascii="Calibri" w:eastAsia="Calibri" w:hAnsi="Calibri" w:cs="Calibri"/>
                          <w:u w:color="000000"/>
                          <w:lang w:val="en-US"/>
                        </w:rPr>
                        <w:t>Historical context/subject of work</w:t>
                      </w:r>
                      <w:r>
                        <w:rPr>
                          <w:rFonts w:ascii="Calibri" w:eastAsia="Calibri" w:hAnsi="Calibri" w:cs="Calibri"/>
                          <w:u w:color="000000"/>
                        </w:rPr>
                        <w:t>:</w:t>
                      </w:r>
                      <w:r>
                        <w:rPr>
                          <w:rFonts w:ascii="Helvetica" w:eastAsia="Calibri" w:hAnsi="Helvetica" w:cs="Calibri"/>
                          <w:u w:color="000000"/>
                        </w:rPr>
                        <w:t xml:space="preserve"> </w:t>
                      </w:r>
                    </w:p>
                    <w:p w14:paraId="65BA24BF" w14:textId="022DD6CB" w:rsidR="00F019FF" w:rsidRDefault="00F019FF">
                      <w:pPr>
                        <w:pStyle w:val="Body"/>
                        <w:spacing w:after="160" w:line="259" w:lineRule="auto"/>
                        <w:rPr>
                          <w:rFonts w:ascii="Verdana" w:hAnsi="Verdana"/>
                          <w:color w:val="555555"/>
                          <w:shd w:val="clear" w:color="auto" w:fill="FFFFFF"/>
                        </w:rPr>
                      </w:pPr>
                      <w:r>
                        <w:rPr>
                          <w:rFonts w:ascii="Verdana" w:hAnsi="Verdana"/>
                          <w:color w:val="555555"/>
                          <w:shd w:val="clear" w:color="auto" w:fill="FFFFFF"/>
                        </w:rPr>
                        <w:t xml:space="preserve">The Arnolfini Portrait was originally believed to be a portrait of Giovanni di Arrigo Arnolfini and his wife </w:t>
                      </w:r>
                      <w:proofErr w:type="spellStart"/>
                      <w:r>
                        <w:rPr>
                          <w:rFonts w:ascii="Verdana" w:hAnsi="Verdana"/>
                          <w:color w:val="555555"/>
                          <w:shd w:val="clear" w:color="auto" w:fill="FFFFFF"/>
                        </w:rPr>
                        <w:t>Giovannna</w:t>
                      </w:r>
                      <w:proofErr w:type="spellEnd"/>
                      <w:r>
                        <w:rPr>
                          <w:rFonts w:ascii="Verdana" w:hAnsi="Verdana"/>
                          <w:color w:val="555555"/>
                          <w:shd w:val="clear" w:color="auto" w:fill="FFFFFF"/>
                        </w:rPr>
                        <w:t xml:space="preserve"> </w:t>
                      </w:r>
                      <w:proofErr w:type="spellStart"/>
                      <w:r>
                        <w:rPr>
                          <w:rFonts w:ascii="Verdana" w:hAnsi="Verdana"/>
                          <w:color w:val="555555"/>
                          <w:shd w:val="clear" w:color="auto" w:fill="FFFFFF"/>
                        </w:rPr>
                        <w:t>Cenami</w:t>
                      </w:r>
                      <w:proofErr w:type="spellEnd"/>
                      <w:r>
                        <w:rPr>
                          <w:rFonts w:ascii="Verdana" w:hAnsi="Verdana"/>
                          <w:color w:val="555555"/>
                          <w:shd w:val="clear" w:color="auto" w:fill="FFFFFF"/>
                        </w:rPr>
                        <w:t>, but it is now thought that the couple married 13 years after the painting was painted.</w:t>
                      </w:r>
                      <w:r>
                        <w:rPr>
                          <w:rFonts w:ascii="Verdana" w:hAnsi="Verdana"/>
                          <w:color w:val="555555"/>
                        </w:rPr>
                        <w:br/>
                      </w:r>
                      <w:r>
                        <w:rPr>
                          <w:rFonts w:ascii="Verdana" w:hAnsi="Verdana"/>
                          <w:color w:val="555555"/>
                        </w:rPr>
                        <w:br/>
                      </w:r>
                      <w:r>
                        <w:rPr>
                          <w:rFonts w:ascii="Verdana" w:hAnsi="Verdana"/>
                          <w:color w:val="555555"/>
                          <w:shd w:val="clear" w:color="auto" w:fill="FFFFFF"/>
                        </w:rPr>
                        <w:t xml:space="preserve">The painting depicts a rich couple, both from the largest banking families in Lucca, convening in a </w:t>
                      </w:r>
                      <w:proofErr w:type="spellStart"/>
                      <w:r>
                        <w:rPr>
                          <w:rFonts w:ascii="Verdana" w:hAnsi="Verdana"/>
                          <w:color w:val="555555"/>
                          <w:shd w:val="clear" w:color="auto" w:fill="FFFFFF"/>
                        </w:rPr>
                        <w:t>parlor</w:t>
                      </w:r>
                      <w:proofErr w:type="spellEnd"/>
                      <w:r>
                        <w:rPr>
                          <w:rFonts w:ascii="Verdana" w:hAnsi="Verdana"/>
                          <w:color w:val="555555"/>
                          <w:shd w:val="clear" w:color="auto" w:fill="FFFFFF"/>
                        </w:rPr>
                        <w:t xml:space="preserve"> of French fashion. The couple is warmly and finely dressed, their garments are cut with fur, even though the fruit outside the windows on the tress suggest that it is summer time.</w:t>
                      </w:r>
                    </w:p>
                    <w:p w14:paraId="3395C9AB" w14:textId="68E92F79" w:rsidR="00F019FF" w:rsidRDefault="00F019FF">
                      <w:pPr>
                        <w:pStyle w:val="Body"/>
                        <w:spacing w:after="160" w:line="259" w:lineRule="auto"/>
                      </w:pPr>
                      <w:r>
                        <w:rPr>
                          <w:rFonts w:ascii="Verdana" w:hAnsi="Verdana"/>
                          <w:color w:val="555555"/>
                          <w:shd w:val="clear" w:color="auto" w:fill="FFFFFF"/>
                        </w:rPr>
                        <w:t>There are many different interpretations of the painting;</w:t>
                      </w:r>
                      <w:r>
                        <w:rPr>
                          <w:rFonts w:ascii="Verdana" w:hAnsi="Verdana"/>
                          <w:color w:val="555555"/>
                        </w:rPr>
                        <w:br/>
                      </w:r>
                      <w:r>
                        <w:rPr>
                          <w:rFonts w:ascii="Verdana" w:hAnsi="Verdana"/>
                          <w:color w:val="555555"/>
                        </w:rPr>
                        <w:br/>
                      </w:r>
                      <w:r>
                        <w:rPr>
                          <w:rFonts w:ascii="Verdana" w:hAnsi="Verdana"/>
                          <w:color w:val="555555"/>
                          <w:shd w:val="clear" w:color="auto" w:fill="FFFFFF"/>
                        </w:rPr>
                        <w:t>• A memorial for a dead wife </w:t>
                      </w:r>
                      <w:r>
                        <w:rPr>
                          <w:rFonts w:ascii="Verdana" w:hAnsi="Verdana"/>
                          <w:color w:val="555555"/>
                        </w:rPr>
                        <w:br/>
                      </w:r>
                      <w:r>
                        <w:rPr>
                          <w:rFonts w:ascii="Verdana" w:hAnsi="Verdana"/>
                          <w:color w:val="555555"/>
                          <w:shd w:val="clear" w:color="auto" w:fill="FFFFFF"/>
                        </w:rPr>
                        <w:t>• A gift for the Arnolfini that had the purpose of showing their wealth </w:t>
                      </w:r>
                      <w:r>
                        <w:rPr>
                          <w:rFonts w:ascii="Verdana" w:hAnsi="Verdana"/>
                          <w:color w:val="555555"/>
                        </w:rPr>
                        <w:br/>
                      </w:r>
                      <w:r>
                        <w:rPr>
                          <w:rFonts w:ascii="Verdana" w:hAnsi="Verdana"/>
                          <w:color w:val="555555"/>
                          <w:shd w:val="clear" w:color="auto" w:fill="FFFFFF"/>
                        </w:rPr>
                        <w:t>• That the painting shows a betrothal and not a marriage </w:t>
                      </w:r>
                      <w:r>
                        <w:rPr>
                          <w:rFonts w:ascii="Verdana" w:hAnsi="Verdana"/>
                          <w:color w:val="555555"/>
                        </w:rPr>
                        <w:br/>
                      </w:r>
                      <w:r>
                        <w:rPr>
                          <w:rFonts w:ascii="Verdana" w:hAnsi="Verdana"/>
                          <w:color w:val="555555"/>
                          <w:shd w:val="clear" w:color="auto" w:fill="FFFFFF"/>
                        </w:rPr>
                        <w:t>• Grant of legal authority from husband to wife</w:t>
                      </w:r>
                      <w:bookmarkStart w:id="1" w:name="_GoBack"/>
                      <w:bookmarkEnd w:id="1"/>
                      <w:r>
                        <w:rPr>
                          <w:rFonts w:ascii="Verdana" w:hAnsi="Verdana"/>
                          <w:color w:val="555555"/>
                          <w:shd w:val="clear" w:color="auto" w:fill="FFFFFF"/>
                        </w:rPr>
                        <w:t xml:space="preserve"> to conduct business in his name </w:t>
                      </w:r>
                      <w:r>
                        <w:rPr>
                          <w:rFonts w:ascii="Verdana" w:hAnsi="Verdana"/>
                          <w:color w:val="555555"/>
                        </w:rPr>
                        <w:br/>
                      </w:r>
                      <w:r>
                        <w:rPr>
                          <w:rFonts w:ascii="Verdana" w:hAnsi="Verdana"/>
                          <w:color w:val="555555"/>
                          <w:shd w:val="clear" w:color="auto" w:fill="FFFFFF"/>
                        </w:rPr>
                        <w:t>• To show Giovanni's good character, possibly to promote business relations </w:t>
                      </w:r>
                      <w:r>
                        <w:rPr>
                          <w:rFonts w:ascii="Verdana" w:hAnsi="Verdana"/>
                          <w:color w:val="555555"/>
                        </w:rPr>
                        <w:br/>
                      </w:r>
                      <w:r>
                        <w:rPr>
                          <w:rFonts w:ascii="Verdana" w:hAnsi="Verdana"/>
                          <w:color w:val="555555"/>
                          <w:shd w:val="clear" w:color="auto" w:fill="FFFFFF"/>
                        </w:rPr>
                        <w:t>• The signature on the back wall is a legal document of a marriage </w:t>
                      </w:r>
                      <w:r>
                        <w:rPr>
                          <w:rFonts w:ascii="Verdana" w:hAnsi="Verdana"/>
                          <w:color w:val="555555"/>
                        </w:rPr>
                        <w:br/>
                      </w:r>
                      <w:r>
                        <w:rPr>
                          <w:rFonts w:ascii="Verdana" w:hAnsi="Verdana"/>
                          <w:color w:val="555555"/>
                          <w:shd w:val="clear" w:color="auto" w:fill="FFFFFF"/>
                        </w:rPr>
                        <w:t>• That none of the symbols have any deeper meaning </w:t>
                      </w:r>
                      <w:r>
                        <w:rPr>
                          <w:rFonts w:ascii="Verdana" w:hAnsi="Verdana"/>
                          <w:color w:val="555555"/>
                        </w:rPr>
                        <w:br/>
                      </w:r>
                      <w:r>
                        <w:rPr>
                          <w:rFonts w:ascii="Verdana" w:hAnsi="Verdana"/>
                          <w:color w:val="555555"/>
                          <w:shd w:val="clear" w:color="auto" w:fill="FFFFFF"/>
                        </w:rPr>
                        <w:t>• It is only a double portrait and nothing else</w:t>
                      </w:r>
                      <w:r w:rsidR="0015034E">
                        <w:rPr>
                          <w:rFonts w:ascii="Verdana" w:hAnsi="Verdana"/>
                          <w:color w:val="555555"/>
                          <w:shd w:val="clear" w:color="auto" w:fill="FFFFFF"/>
                        </w:rPr>
                        <w:t>.</w:t>
                      </w:r>
                    </w:p>
                  </w:txbxContent>
                </v:textbox>
                <w10:wrap anchorx="margin" anchory="margin"/>
              </v:shape>
            </w:pict>
          </mc:Fallback>
        </mc:AlternateContent>
      </w:r>
    </w:p>
    <w:p w14:paraId="21934FDC" w14:textId="7405A709" w:rsidR="00511178" w:rsidRPr="00511178" w:rsidRDefault="00511178" w:rsidP="00511178">
      <w:pPr>
        <w:rPr>
          <w:lang w:val="en-GB" w:eastAsia="en-GB"/>
        </w:rPr>
      </w:pPr>
    </w:p>
    <w:p w14:paraId="02D46514" w14:textId="26A8413E" w:rsidR="00511178" w:rsidRPr="00511178" w:rsidRDefault="00511178" w:rsidP="00511178">
      <w:pPr>
        <w:rPr>
          <w:lang w:val="en-GB" w:eastAsia="en-GB"/>
        </w:rPr>
      </w:pPr>
    </w:p>
    <w:p w14:paraId="2691C238" w14:textId="0EDDF1F4" w:rsidR="00511178" w:rsidRPr="00511178" w:rsidRDefault="0015034E" w:rsidP="00511178">
      <w:pPr>
        <w:rPr>
          <w:lang w:val="en-GB" w:eastAsia="en-GB"/>
        </w:rPr>
      </w:pPr>
      <w:r>
        <w:rPr>
          <w:noProof/>
        </w:rPr>
        <mc:AlternateContent>
          <mc:Choice Requires="wps">
            <w:drawing>
              <wp:anchor distT="80010" distB="80010" distL="80010" distR="80010" simplePos="0" relativeHeight="251665408" behindDoc="0" locked="0" layoutInCell="1" allowOverlap="1" wp14:anchorId="732447F8" wp14:editId="5A1B4B69">
                <wp:simplePos x="0" y="0"/>
                <wp:positionH relativeFrom="margin">
                  <wp:posOffset>-65314</wp:posOffset>
                </wp:positionH>
                <wp:positionV relativeFrom="margin">
                  <wp:posOffset>863237</wp:posOffset>
                </wp:positionV>
                <wp:extent cx="3105785" cy="3918585"/>
                <wp:effectExtent l="0" t="0" r="18415" b="24765"/>
                <wp:wrapSquare wrapText="bothSides" distT="80010" distB="80010" distL="80010" distR="80010"/>
                <wp:docPr id="1073741831" name="officeArt object" descr="Text Box 2"/>
                <wp:cNvGraphicFramePr/>
                <a:graphic xmlns:a="http://schemas.openxmlformats.org/drawingml/2006/main">
                  <a:graphicData uri="http://schemas.microsoft.com/office/word/2010/wordprocessingShape">
                    <wps:wsp>
                      <wps:cNvSpPr txBox="1"/>
                      <wps:spPr>
                        <a:xfrm>
                          <a:off x="0" y="0"/>
                          <a:ext cx="3105785" cy="3918585"/>
                        </a:xfrm>
                        <a:prstGeom prst="rect">
                          <a:avLst/>
                        </a:prstGeom>
                        <a:solidFill>
                          <a:srgbClr val="FFFFFF"/>
                        </a:solidFill>
                        <a:ln w="9525" cap="flat">
                          <a:solidFill>
                            <a:srgbClr val="000000"/>
                          </a:solidFill>
                          <a:prstDash val="solid"/>
                          <a:miter lim="800000"/>
                        </a:ln>
                        <a:effectLst/>
                      </wps:spPr>
                      <wps:txbx>
                        <w:txbxContent>
                          <w:p w14:paraId="141B793D" w14:textId="77777777" w:rsidR="00F26D7A" w:rsidRDefault="00F26D7A" w:rsidP="00511178">
                            <w:pPr>
                              <w:pStyle w:val="Body"/>
                              <w:spacing w:after="160" w:line="259" w:lineRule="auto"/>
                              <w:rPr>
                                <w:rFonts w:ascii="Calibri" w:eastAsia="Calibri" w:hAnsi="Calibri" w:cs="Calibri"/>
                                <w:u w:color="000000"/>
                                <w:lang w:val="en-US"/>
                              </w:rPr>
                            </w:pPr>
                            <w:r>
                              <w:rPr>
                                <w:rFonts w:ascii="Calibri" w:eastAsia="Calibri" w:hAnsi="Calibri" w:cs="Calibri"/>
                                <w:u w:color="000000"/>
                                <w:lang w:val="en-US"/>
                              </w:rPr>
                              <w:t>Religious iconography:</w:t>
                            </w:r>
                          </w:p>
                          <w:p w14:paraId="0B743D03" w14:textId="71F4306E" w:rsidR="00F26D7A" w:rsidRDefault="00F26D7A" w:rsidP="00F26D7A">
                            <w:pPr>
                              <w:pStyle w:val="Body"/>
                              <w:spacing w:after="160" w:line="259" w:lineRule="auto"/>
                              <w:rPr>
                                <w:rFonts w:ascii="Calibri" w:eastAsia="Calibri" w:hAnsi="Calibri" w:cs="Calibri"/>
                                <w:u w:color="000000"/>
                              </w:rPr>
                            </w:pPr>
                            <w:r>
                              <w:rPr>
                                <w:rFonts w:ascii="Calibri" w:eastAsia="Calibri" w:hAnsi="Calibri" w:cs="Calibri"/>
                                <w:u w:color="000000"/>
                                <w:lang w:val="en-US"/>
                              </w:rPr>
                              <w:t xml:space="preserve">Rosary - </w:t>
                            </w:r>
                            <w:r w:rsidRPr="00F26D7A">
                              <w:rPr>
                                <w:rFonts w:ascii="Calibri" w:eastAsia="Calibri" w:hAnsi="Calibri" w:cs="Calibri"/>
                                <w:u w:color="000000"/>
                              </w:rPr>
                              <w:t>A string of beads for keeping count in a rosary or in the devotions of some other religions.</w:t>
                            </w:r>
                            <w:r>
                              <w:rPr>
                                <w:rFonts w:ascii="Calibri" w:eastAsia="Calibri" w:hAnsi="Calibri" w:cs="Calibri"/>
                                <w:u w:color="000000"/>
                              </w:rPr>
                              <w:t xml:space="preserve"> </w:t>
                            </w:r>
                            <w:r w:rsidRPr="00F26D7A">
                              <w:rPr>
                                <w:rFonts w:ascii="Calibri" w:eastAsia="Calibri" w:hAnsi="Calibri" w:cs="Calibri"/>
                                <w:u w:color="000000"/>
                              </w:rPr>
                              <w:t>It can be seen next to the mirror in the background of the painting.</w:t>
                            </w:r>
                          </w:p>
                          <w:p w14:paraId="3FF2E75E" w14:textId="01F1D454" w:rsidR="00F26D7A" w:rsidRDefault="00F26D7A" w:rsidP="00F26D7A">
                            <w:pPr>
                              <w:pStyle w:val="Body"/>
                              <w:spacing w:after="160" w:line="259" w:lineRule="auto"/>
                              <w:rPr>
                                <w:rFonts w:ascii="Calibri" w:eastAsia="Calibri" w:hAnsi="Calibri" w:cs="Calibri"/>
                                <w:u w:color="000000"/>
                                <w:lang w:val="en-US"/>
                              </w:rPr>
                            </w:pPr>
                            <w:r>
                              <w:rPr>
                                <w:rFonts w:ascii="Calibri" w:eastAsia="Calibri" w:hAnsi="Calibri" w:cs="Calibri"/>
                                <w:u w:color="000000"/>
                              </w:rPr>
                              <w:t xml:space="preserve">Mirror - </w:t>
                            </w:r>
                            <w:r w:rsidRPr="00F26D7A">
                              <w:rPr>
                                <w:rFonts w:ascii="Calibri" w:eastAsia="Calibri" w:hAnsi="Calibri" w:cs="Calibri"/>
                                <w:u w:color="000000"/>
                                <w:lang w:val="en-US"/>
                              </w:rPr>
                              <w:t xml:space="preserve">This mirror </w:t>
                            </w:r>
                            <w:r w:rsidR="00A87385" w:rsidRPr="00F26D7A">
                              <w:rPr>
                                <w:rFonts w:ascii="Calibri" w:eastAsia="Calibri" w:hAnsi="Calibri" w:cs="Calibri"/>
                                <w:u w:color="000000"/>
                                <w:lang w:val="en-US"/>
                              </w:rPr>
                              <w:t>is in</w:t>
                            </w:r>
                            <w:r w:rsidRPr="00F26D7A">
                              <w:rPr>
                                <w:rFonts w:ascii="Calibri" w:eastAsia="Calibri" w:hAnsi="Calibri" w:cs="Calibri"/>
                                <w:u w:color="000000"/>
                                <w:lang w:val="en-US"/>
                              </w:rPr>
                              <w:t xml:space="preserve"> the background of this painting, it contains various religious images around the mirror. On the right side it contains images of death and on the left images of life.</w:t>
                            </w:r>
                          </w:p>
                          <w:p w14:paraId="13648889" w14:textId="4DE397BA" w:rsidR="00A87385" w:rsidRDefault="00A87385" w:rsidP="00A87385">
                            <w:pPr>
                              <w:pStyle w:val="Body"/>
                              <w:spacing w:after="160" w:line="259" w:lineRule="auto"/>
                              <w:rPr>
                                <w:rFonts w:ascii="Calibri" w:eastAsia="Calibri" w:hAnsi="Calibri" w:cs="Calibri"/>
                                <w:u w:color="000000"/>
                              </w:rPr>
                            </w:pPr>
                            <w:r>
                              <w:rPr>
                                <w:rFonts w:ascii="Calibri" w:eastAsia="Calibri" w:hAnsi="Calibri" w:cs="Calibri"/>
                                <w:u w:color="000000"/>
                                <w:lang w:val="en-US"/>
                              </w:rPr>
                              <w:t xml:space="preserve">The positioning/ stance - </w:t>
                            </w:r>
                            <w:r w:rsidRPr="00A87385">
                              <w:rPr>
                                <w:rFonts w:ascii="Calibri" w:eastAsia="Calibri" w:hAnsi="Calibri" w:cs="Calibri"/>
                                <w:u w:color="000000"/>
                              </w:rPr>
                              <w:t xml:space="preserve">The positioning in this painting is somewhat </w:t>
                            </w:r>
                            <w:r w:rsidR="0015034E" w:rsidRPr="00A87385">
                              <w:rPr>
                                <w:rFonts w:ascii="Calibri" w:eastAsia="Calibri" w:hAnsi="Calibri" w:cs="Calibri"/>
                                <w:u w:color="000000"/>
                              </w:rPr>
                              <w:t>like</w:t>
                            </w:r>
                            <w:r w:rsidRPr="00A87385">
                              <w:rPr>
                                <w:rFonts w:ascii="Calibri" w:eastAsia="Calibri" w:hAnsi="Calibri" w:cs="Calibri"/>
                                <w:u w:color="000000"/>
                              </w:rPr>
                              <w:t xml:space="preserve"> many religious images. His hand is raised vertically, much alike the pose used when blessing someone.</w:t>
                            </w:r>
                          </w:p>
                          <w:p w14:paraId="55BF94E4" w14:textId="54BA2107" w:rsidR="00A87385" w:rsidRPr="00A87385" w:rsidRDefault="00A87385" w:rsidP="00A87385">
                            <w:pPr>
                              <w:pStyle w:val="Body"/>
                              <w:spacing w:after="160" w:line="259" w:lineRule="auto"/>
                              <w:rPr>
                                <w:rFonts w:ascii="Calibri" w:eastAsia="Calibri" w:hAnsi="Calibri" w:cs="Calibri"/>
                                <w:u w:color="000000"/>
                              </w:rPr>
                            </w:pPr>
                            <w:r>
                              <w:rPr>
                                <w:rFonts w:ascii="Calibri" w:eastAsia="Calibri" w:hAnsi="Calibri" w:cs="Calibri"/>
                                <w:u w:color="000000"/>
                              </w:rPr>
                              <w:t xml:space="preserve">The chandelier - </w:t>
                            </w:r>
                            <w:r w:rsidRPr="00A87385">
                              <w:rPr>
                                <w:rFonts w:ascii="Calibri" w:eastAsia="Calibri" w:hAnsi="Calibri" w:cs="Calibri"/>
                                <w:u w:color="000000"/>
                                <w:lang w:val="en-US"/>
                              </w:rPr>
                              <w:t xml:space="preserve">The chandelier is located above the couple at the top of the painting. It contains only one lit candle which can also be interpreted as God’s </w:t>
                            </w:r>
                            <w:proofErr w:type="gramStart"/>
                            <w:r w:rsidRPr="00A87385">
                              <w:rPr>
                                <w:rFonts w:ascii="Calibri" w:eastAsia="Calibri" w:hAnsi="Calibri" w:cs="Calibri"/>
                                <w:u w:color="000000"/>
                                <w:lang w:val="en-US"/>
                              </w:rPr>
                              <w:t>all seeing</w:t>
                            </w:r>
                            <w:proofErr w:type="gramEnd"/>
                            <w:r w:rsidRPr="00A87385">
                              <w:rPr>
                                <w:rFonts w:ascii="Calibri" w:eastAsia="Calibri" w:hAnsi="Calibri" w:cs="Calibri"/>
                                <w:u w:color="000000"/>
                                <w:lang w:val="en-US"/>
                              </w:rPr>
                              <w:t xml:space="preserve"> eye, it can also represent life and devotion.</w:t>
                            </w:r>
                          </w:p>
                          <w:p w14:paraId="6464C5AA" w14:textId="75B7508A" w:rsidR="00A87385" w:rsidRPr="00A87385" w:rsidRDefault="00A87385" w:rsidP="00F26D7A">
                            <w:pPr>
                              <w:pStyle w:val="Body"/>
                              <w:spacing w:after="160" w:line="259" w:lineRule="auto"/>
                              <w:rPr>
                                <w:rFonts w:ascii="Calibri" w:eastAsia="Calibri" w:hAnsi="Calibri" w:cs="Calibri"/>
                                <w:u w:color="000000"/>
                                <w:lang w:val="en-US"/>
                              </w:rPr>
                            </w:pPr>
                          </w:p>
                          <w:p w14:paraId="4732103A" w14:textId="77777777" w:rsidR="00F26D7A" w:rsidRPr="00F26D7A" w:rsidRDefault="00F26D7A" w:rsidP="00F26D7A">
                            <w:pPr>
                              <w:pStyle w:val="Body"/>
                              <w:spacing w:after="160" w:line="259" w:lineRule="auto"/>
                              <w:rPr>
                                <w:rFonts w:ascii="Calibri" w:eastAsia="Calibri" w:hAnsi="Calibri" w:cs="Calibri"/>
                                <w:u w:color="000000"/>
                              </w:rPr>
                            </w:pPr>
                          </w:p>
                          <w:p w14:paraId="0B856819" w14:textId="10DFD01F" w:rsidR="00AD71C7" w:rsidRDefault="00C327E4" w:rsidP="00511178">
                            <w:pPr>
                              <w:pStyle w:val="Body"/>
                              <w:spacing w:after="160" w:line="259" w:lineRule="auto"/>
                            </w:pPr>
                            <w:r>
                              <w:rPr>
                                <w:rFonts w:ascii="Calibri" w:eastAsia="Calibri" w:hAnsi="Calibri" w:cs="Calibri"/>
                                <w:u w:color="000000"/>
                              </w:rPr>
                              <w:t xml:space="preserve"> </w:t>
                            </w:r>
                          </w:p>
                        </w:txbxContent>
                      </wps:txbx>
                      <wps:bodyPr wrap="square" lIns="45719" tIns="45719" rIns="45719" bIns="45719" numCol="1" anchor="t">
                        <a:noAutofit/>
                      </wps:bodyPr>
                    </wps:wsp>
                  </a:graphicData>
                </a:graphic>
                <wp14:sizeRelV relativeFrom="margin">
                  <wp14:pctHeight>0</wp14:pctHeight>
                </wp14:sizeRelV>
              </wp:anchor>
            </w:drawing>
          </mc:Choice>
          <mc:Fallback>
            <w:pict>
              <v:shape w14:anchorId="732447F8" id="_x0000_s1030" type="#_x0000_t202" alt="Text Box 2" style="position:absolute;margin-left:-5.15pt;margin-top:67.95pt;width:244.55pt;height:308.55pt;z-index:251665408;visibility:visible;mso-wrap-style:square;mso-height-percent:0;mso-wrap-distance-left:6.3pt;mso-wrap-distance-top:6.3pt;mso-wrap-distance-right:6.3pt;mso-wrap-distance-bottom:6.3pt;mso-position-horizontal:absolute;mso-position-horizontal-relative:margin;mso-position-vertical:absolute;mso-position-vertical-relative:margin;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">
                <v:textbox inset="1.27mm,1.27mm,1.27mm,1.27mm">
                  <w:txbxContent>
                    <w:p w14:paraId="141B793D" w14:textId="77777777" w:rsidR="00F26D7A" w:rsidRDefault="00F26D7A" w:rsidP="00511178">
                      <w:pPr>
                        <w:pStyle w:val="Body"/>
                        <w:spacing w:after="160" w:line="259" w:lineRule="auto"/>
                        <w:rPr>
                          <w:rFonts w:ascii="Calibri" w:eastAsia="Calibri" w:hAnsi="Calibri" w:cs="Calibri"/>
                          <w:u w:color="000000"/>
                          <w:lang w:val="en-US"/>
                        </w:rPr>
                      </w:pPr>
                      <w:r>
                        <w:rPr>
                          <w:rFonts w:ascii="Calibri" w:eastAsia="Calibri" w:hAnsi="Calibri" w:cs="Calibri"/>
                          <w:u w:color="000000"/>
                          <w:lang w:val="en-US"/>
                        </w:rPr>
                        <w:t>Religious iconography:</w:t>
                      </w:r>
                    </w:p>
                    <w:p w14:paraId="0B743D03" w14:textId="71F4306E" w:rsidR="00F26D7A" w:rsidRDefault="00F26D7A" w:rsidP="00F26D7A">
                      <w:pPr>
                        <w:pStyle w:val="Body"/>
                        <w:spacing w:after="160" w:line="259" w:lineRule="auto"/>
                        <w:rPr>
                          <w:rFonts w:ascii="Calibri" w:eastAsia="Calibri" w:hAnsi="Calibri" w:cs="Calibri"/>
                          <w:u w:color="000000"/>
                        </w:rPr>
                      </w:pPr>
                      <w:r>
                        <w:rPr>
                          <w:rFonts w:ascii="Calibri" w:eastAsia="Calibri" w:hAnsi="Calibri" w:cs="Calibri"/>
                          <w:u w:color="000000"/>
                          <w:lang w:val="en-US"/>
                        </w:rPr>
                        <w:t xml:space="preserve">Rosary - </w:t>
                      </w:r>
                      <w:r w:rsidRPr="00F26D7A">
                        <w:rPr>
                          <w:rFonts w:ascii="Calibri" w:eastAsia="Calibri" w:hAnsi="Calibri" w:cs="Calibri"/>
                          <w:u w:color="000000"/>
                        </w:rPr>
                        <w:t>A string of beads for keeping count in a rosary or in the devotions of some other religions.</w:t>
                      </w:r>
                      <w:r>
                        <w:rPr>
                          <w:rFonts w:ascii="Calibri" w:eastAsia="Calibri" w:hAnsi="Calibri" w:cs="Calibri"/>
                          <w:u w:color="000000"/>
                        </w:rPr>
                        <w:t xml:space="preserve"> </w:t>
                      </w:r>
                      <w:r w:rsidRPr="00F26D7A">
                        <w:rPr>
                          <w:rFonts w:ascii="Calibri" w:eastAsia="Calibri" w:hAnsi="Calibri" w:cs="Calibri"/>
                          <w:u w:color="000000"/>
                        </w:rPr>
                        <w:t>It can be seen next to the mirror in the background of the painting.</w:t>
                      </w:r>
                    </w:p>
                    <w:p w14:paraId="3FF2E75E" w14:textId="01F1D454" w:rsidR="00F26D7A" w:rsidRDefault="00F26D7A" w:rsidP="00F26D7A">
                      <w:pPr>
                        <w:pStyle w:val="Body"/>
                        <w:spacing w:after="160" w:line="259" w:lineRule="auto"/>
                        <w:rPr>
                          <w:rFonts w:ascii="Calibri" w:eastAsia="Calibri" w:hAnsi="Calibri" w:cs="Calibri"/>
                          <w:u w:color="000000"/>
                          <w:lang w:val="en-US"/>
                        </w:rPr>
                      </w:pPr>
                      <w:r>
                        <w:rPr>
                          <w:rFonts w:ascii="Calibri" w:eastAsia="Calibri" w:hAnsi="Calibri" w:cs="Calibri"/>
                          <w:u w:color="000000"/>
                        </w:rPr>
                        <w:t xml:space="preserve">Mirror - </w:t>
                      </w:r>
                      <w:r w:rsidRPr="00F26D7A">
                        <w:rPr>
                          <w:rFonts w:ascii="Calibri" w:eastAsia="Calibri" w:hAnsi="Calibri" w:cs="Calibri"/>
                          <w:u w:color="000000"/>
                          <w:lang w:val="en-US"/>
                        </w:rPr>
                        <w:t xml:space="preserve">This mirror </w:t>
                      </w:r>
                      <w:r w:rsidR="00A87385" w:rsidRPr="00F26D7A">
                        <w:rPr>
                          <w:rFonts w:ascii="Calibri" w:eastAsia="Calibri" w:hAnsi="Calibri" w:cs="Calibri"/>
                          <w:u w:color="000000"/>
                          <w:lang w:val="en-US"/>
                        </w:rPr>
                        <w:t>is in</w:t>
                      </w:r>
                      <w:r w:rsidRPr="00F26D7A">
                        <w:rPr>
                          <w:rFonts w:ascii="Calibri" w:eastAsia="Calibri" w:hAnsi="Calibri" w:cs="Calibri"/>
                          <w:u w:color="000000"/>
                          <w:lang w:val="en-US"/>
                        </w:rPr>
                        <w:t xml:space="preserve"> the background of this painting, it contains various religious images around the mirror. On the right side it contains images of death and on the left images of life.</w:t>
                      </w:r>
                    </w:p>
                    <w:p w14:paraId="13648889" w14:textId="4DE397BA" w:rsidR="00A87385" w:rsidRDefault="00A87385" w:rsidP="00A87385">
                      <w:pPr>
                        <w:pStyle w:val="Body"/>
                        <w:spacing w:after="160" w:line="259" w:lineRule="auto"/>
                        <w:rPr>
                          <w:rFonts w:ascii="Calibri" w:eastAsia="Calibri" w:hAnsi="Calibri" w:cs="Calibri"/>
                          <w:u w:color="000000"/>
                        </w:rPr>
                      </w:pPr>
                      <w:r>
                        <w:rPr>
                          <w:rFonts w:ascii="Calibri" w:eastAsia="Calibri" w:hAnsi="Calibri" w:cs="Calibri"/>
                          <w:u w:color="000000"/>
                          <w:lang w:val="en-US"/>
                        </w:rPr>
                        <w:t xml:space="preserve">The positioning/ stance - </w:t>
                      </w:r>
                      <w:r w:rsidRPr="00A87385">
                        <w:rPr>
                          <w:rFonts w:ascii="Calibri" w:eastAsia="Calibri" w:hAnsi="Calibri" w:cs="Calibri"/>
                          <w:u w:color="000000"/>
                        </w:rPr>
                        <w:t xml:space="preserve">The positioning in this painting is somewhat </w:t>
                      </w:r>
                      <w:r w:rsidR="0015034E" w:rsidRPr="00A87385">
                        <w:rPr>
                          <w:rFonts w:ascii="Calibri" w:eastAsia="Calibri" w:hAnsi="Calibri" w:cs="Calibri"/>
                          <w:u w:color="000000"/>
                        </w:rPr>
                        <w:t>like</w:t>
                      </w:r>
                      <w:r w:rsidRPr="00A87385">
                        <w:rPr>
                          <w:rFonts w:ascii="Calibri" w:eastAsia="Calibri" w:hAnsi="Calibri" w:cs="Calibri"/>
                          <w:u w:color="000000"/>
                        </w:rPr>
                        <w:t xml:space="preserve"> many religious images. His hand is raised vertically, much alike the pose used when blessing someone.</w:t>
                      </w:r>
                    </w:p>
                    <w:p w14:paraId="55BF94E4" w14:textId="54BA2107" w:rsidR="00A87385" w:rsidRPr="00A87385" w:rsidRDefault="00A87385" w:rsidP="00A87385">
                      <w:pPr>
                        <w:pStyle w:val="Body"/>
                        <w:spacing w:after="160" w:line="259" w:lineRule="auto"/>
                        <w:rPr>
                          <w:rFonts w:ascii="Calibri" w:eastAsia="Calibri" w:hAnsi="Calibri" w:cs="Calibri"/>
                          <w:u w:color="000000"/>
                        </w:rPr>
                      </w:pPr>
                      <w:r>
                        <w:rPr>
                          <w:rFonts w:ascii="Calibri" w:eastAsia="Calibri" w:hAnsi="Calibri" w:cs="Calibri"/>
                          <w:u w:color="000000"/>
                        </w:rPr>
                        <w:t xml:space="preserve">The chandelier - </w:t>
                      </w:r>
                      <w:r w:rsidRPr="00A87385">
                        <w:rPr>
                          <w:rFonts w:ascii="Calibri" w:eastAsia="Calibri" w:hAnsi="Calibri" w:cs="Calibri"/>
                          <w:u w:color="000000"/>
                          <w:lang w:val="en-US"/>
                        </w:rPr>
                        <w:t xml:space="preserve">The chandelier is located above the couple at the top of the painting. It contains only one lit candle which can also be interpreted as God’s </w:t>
                      </w:r>
                      <w:proofErr w:type="gramStart"/>
                      <w:r w:rsidRPr="00A87385">
                        <w:rPr>
                          <w:rFonts w:ascii="Calibri" w:eastAsia="Calibri" w:hAnsi="Calibri" w:cs="Calibri"/>
                          <w:u w:color="000000"/>
                          <w:lang w:val="en-US"/>
                        </w:rPr>
                        <w:t>all seeing</w:t>
                      </w:r>
                      <w:proofErr w:type="gramEnd"/>
                      <w:r w:rsidRPr="00A87385">
                        <w:rPr>
                          <w:rFonts w:ascii="Calibri" w:eastAsia="Calibri" w:hAnsi="Calibri" w:cs="Calibri"/>
                          <w:u w:color="000000"/>
                          <w:lang w:val="en-US"/>
                        </w:rPr>
                        <w:t xml:space="preserve"> eye, it can also represent life and devotion.</w:t>
                      </w:r>
                    </w:p>
                    <w:p w14:paraId="6464C5AA" w14:textId="75B7508A" w:rsidR="00A87385" w:rsidRPr="00A87385" w:rsidRDefault="00A87385" w:rsidP="00F26D7A">
                      <w:pPr>
                        <w:pStyle w:val="Body"/>
                        <w:spacing w:after="160" w:line="259" w:lineRule="auto"/>
                        <w:rPr>
                          <w:rFonts w:ascii="Calibri" w:eastAsia="Calibri" w:hAnsi="Calibri" w:cs="Calibri"/>
                          <w:u w:color="000000"/>
                          <w:lang w:val="en-US"/>
                        </w:rPr>
                      </w:pPr>
                    </w:p>
                    <w:p w14:paraId="4732103A" w14:textId="77777777" w:rsidR="00F26D7A" w:rsidRPr="00F26D7A" w:rsidRDefault="00F26D7A" w:rsidP="00F26D7A">
                      <w:pPr>
                        <w:pStyle w:val="Body"/>
                        <w:spacing w:after="160" w:line="259" w:lineRule="auto"/>
                        <w:rPr>
                          <w:rFonts w:ascii="Calibri" w:eastAsia="Calibri" w:hAnsi="Calibri" w:cs="Calibri"/>
                          <w:u w:color="000000"/>
                        </w:rPr>
                      </w:pPr>
                    </w:p>
                    <w:p w14:paraId="0B856819" w14:textId="10DFD01F" w:rsidR="00AD71C7" w:rsidRDefault="00C327E4" w:rsidP="00511178">
                      <w:pPr>
                        <w:pStyle w:val="Body"/>
                        <w:spacing w:after="160" w:line="259" w:lineRule="auto"/>
                      </w:pPr>
                      <w:r>
                        <w:rPr>
                          <w:rFonts w:ascii="Calibri" w:eastAsia="Calibri" w:hAnsi="Calibri" w:cs="Calibri"/>
                          <w:u w:color="000000"/>
                        </w:rPr>
                        <w:t xml:space="preserve"> </w:t>
                      </w:r>
                    </w:p>
                  </w:txbxContent>
                </v:textbox>
                <w10:wrap type="square" anchorx="margin" anchory="margin"/>
              </v:shape>
            </w:pict>
          </mc:Fallback>
        </mc:AlternateContent>
      </w:r>
      <w:r w:rsidR="00511178">
        <w:rPr>
          <w:noProof/>
        </w:rPr>
        <mc:AlternateContent>
          <mc:Choice Requires="wps">
            <w:drawing>
              <wp:anchor distT="80010" distB="80010" distL="80010" distR="80010" simplePos="0" relativeHeight="251666432" behindDoc="0" locked="0" layoutInCell="1" allowOverlap="1" wp14:anchorId="1318E88A" wp14:editId="5A0C3A42">
                <wp:simplePos x="0" y="0"/>
                <wp:positionH relativeFrom="margin">
                  <wp:posOffset>7611836</wp:posOffset>
                </wp:positionH>
                <wp:positionV relativeFrom="page">
                  <wp:posOffset>7525930</wp:posOffset>
                </wp:positionV>
                <wp:extent cx="3807393" cy="2914981"/>
                <wp:effectExtent l="0" t="0" r="0" b="0"/>
                <wp:wrapSquare wrapText="bothSides" distT="80010" distB="80010" distL="80010" distR="80010"/>
                <wp:docPr id="1073741832" name="officeArt object" descr="Text Box 2"/>
                <wp:cNvGraphicFramePr/>
                <a:graphic xmlns:a="http://schemas.openxmlformats.org/drawingml/2006/main">
                  <a:graphicData uri="http://schemas.microsoft.com/office/word/2010/wordprocessingShape">
                    <wps:wsp>
                      <wps:cNvSpPr txBox="1"/>
                      <wps:spPr>
                        <a:xfrm>
                          <a:off x="0" y="0"/>
                          <a:ext cx="3807393" cy="2914981"/>
                        </a:xfrm>
                        <a:prstGeom prst="rect">
                          <a:avLst/>
                        </a:prstGeom>
                        <a:solidFill>
                          <a:srgbClr val="FFFFFF"/>
                        </a:solidFill>
                        <a:ln w="9525" cap="flat">
                          <a:solidFill>
                            <a:srgbClr val="000000"/>
                          </a:solidFill>
                          <a:prstDash val="solid"/>
                          <a:miter lim="800000"/>
                        </a:ln>
                        <a:effectLst/>
                      </wps:spPr>
                      <wps:txbx>
                        <w:txbxContent>
                          <w:p w14:paraId="0296F13D" w14:textId="77777777" w:rsidR="00AD71C7" w:rsidRDefault="00C327E4" w:rsidP="00511178">
                            <w:pPr>
                              <w:pStyle w:val="Body"/>
                              <w:spacing w:after="160" w:line="259" w:lineRule="auto"/>
                            </w:pPr>
                            <w:r>
                              <w:rPr>
                                <w:rFonts w:ascii="Calibri" w:eastAsia="Calibri" w:hAnsi="Calibri" w:cs="Calibri"/>
                                <w:u w:color="000000"/>
                                <w:lang w:val="en-US"/>
                              </w:rPr>
                              <w:t>Artist’s involvement</w:t>
                            </w:r>
                            <w:r>
                              <w:rPr>
                                <w:rFonts w:ascii="Calibri" w:eastAsia="Calibri" w:hAnsi="Calibri" w:cs="Calibri"/>
                                <w:u w:color="000000"/>
                              </w:rPr>
                              <w:t xml:space="preserve">: </w:t>
                            </w:r>
                          </w:p>
                        </w:txbxContent>
                      </wps:txbx>
                      <wps:bodyPr wrap="square" lIns="45719" tIns="45719" rIns="45719" bIns="45719" numCol="1" anchor="t">
                        <a:noAutofit/>
                      </wps:bodyPr>
                    </wps:wsp>
                  </a:graphicData>
                </a:graphic>
              </wp:anchor>
            </w:drawing>
          </mc:Choice>
          <mc:Fallback>
            <w:pict>
              <v:shape w14:anchorId="1318E88A" id="_x0000_s1031" type="#_x0000_t202" alt="Text Box 2" style="position:absolute;margin-left:599.35pt;margin-top:592.6pt;width:299.8pt;height:229.55pt;z-index:251666432;visibility:visible;mso-wrap-style:square;mso-wrap-distance-left:6.3pt;mso-wrap-distance-top:6.3pt;mso-wrap-distance-right:6.3pt;mso-wrap-distance-bottom:6.3pt;mso-position-horizontal:absolute;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">
                <v:textbox inset="1.27mm,1.27mm,1.27mm,1.27mm">
                  <w:txbxContent>
                    <w:p w14:paraId="0296F13D" w14:textId="77777777" w:rsidR="00AD71C7" w:rsidRDefault="00C327E4" w:rsidP="00511178">
                      <w:pPr>
                        <w:pStyle w:val="Body"/>
                        <w:spacing w:after="160" w:line="259" w:lineRule="auto"/>
                      </w:pPr>
                      <w:r>
                        <w:rPr>
                          <w:rFonts w:ascii="Calibri" w:eastAsia="Calibri" w:hAnsi="Calibri" w:cs="Calibri"/>
                          <w:u w:color="000000"/>
                          <w:lang w:val="en-US"/>
                        </w:rPr>
                        <w:t>Artist’s involvement</w:t>
                      </w:r>
                      <w:r>
                        <w:rPr>
                          <w:rFonts w:ascii="Calibri" w:eastAsia="Calibri" w:hAnsi="Calibri" w:cs="Calibri"/>
                          <w:u w:color="000000"/>
                        </w:rPr>
                        <w:t xml:space="preserve">: </w:t>
                      </w:r>
                    </w:p>
                  </w:txbxContent>
                </v:textbox>
                <w10:wrap type="square" anchorx="margin" anchory="page"/>
              </v:shape>
            </w:pict>
          </mc:Fallback>
        </mc:AlternateContent>
      </w:r>
    </w:p>
    <w:sectPr w:rsidR="00511178" w:rsidRPr="00511178">
      <w:headerReference w:type="default" r:id="rId7"/>
      <w:footerReference w:type="default" r:id="rId8"/>
      <w:pgSz w:w="16840" w:h="11900" w:orient="landscape"/>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D7958A" w14:textId="77777777" w:rsidR="00C327E4" w:rsidRDefault="00C327E4">
      <w:r>
        <w:separator/>
      </w:r>
    </w:p>
  </w:endnote>
  <w:endnote w:type="continuationSeparator" w:id="0">
    <w:p w14:paraId="7B035FED" w14:textId="77777777" w:rsidR="00C327E4" w:rsidRDefault="00C327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roman"/>
    <w:pitch w:val="default"/>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B5FC50" w14:textId="77777777" w:rsidR="00AD71C7" w:rsidRDefault="00AD71C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B70990" w14:textId="77777777" w:rsidR="00C327E4" w:rsidRDefault="00C327E4">
      <w:r>
        <w:separator/>
      </w:r>
    </w:p>
  </w:footnote>
  <w:footnote w:type="continuationSeparator" w:id="0">
    <w:p w14:paraId="3C3096CE" w14:textId="77777777" w:rsidR="00C327E4" w:rsidRDefault="00C327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35B041" w14:textId="77777777" w:rsidR="00AD71C7" w:rsidRDefault="00AD71C7"/>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8"/>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71C7"/>
    <w:rsid w:val="0015034E"/>
    <w:rsid w:val="0021534D"/>
    <w:rsid w:val="00511178"/>
    <w:rsid w:val="00594CCD"/>
    <w:rsid w:val="0067107D"/>
    <w:rsid w:val="00A87385"/>
    <w:rsid w:val="00AD71C7"/>
    <w:rsid w:val="00B5077A"/>
    <w:rsid w:val="00C1579D"/>
    <w:rsid w:val="00C327E4"/>
    <w:rsid w:val="00E8395D"/>
    <w:rsid w:val="00F019FF"/>
    <w:rsid w:val="00F2017A"/>
    <w:rsid w:val="00F26D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15707C"/>
  <w15:docId w15:val="{75383D47-E810-4F9A-8994-909623D41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val="en-US" w:eastAsia="en-US"/>
    </w:rPr>
  </w:style>
  <w:style w:type="paragraph" w:styleId="Heading1">
    <w:name w:val="heading 1"/>
    <w:basedOn w:val="Normal"/>
    <w:next w:val="Normal"/>
    <w:link w:val="Heading1Char"/>
    <w:uiPriority w:val="9"/>
    <w:qFormat/>
    <w:rsid w:val="0067107D"/>
    <w:pPr>
      <w:keepNext/>
      <w:keepLines/>
      <w:spacing w:before="240"/>
      <w:outlineLvl w:val="0"/>
    </w:pPr>
    <w:rPr>
      <w:rFonts w:asciiTheme="majorHAnsi" w:eastAsiaTheme="majorEastAsia" w:hAnsiTheme="majorHAnsi" w:cstheme="majorBidi"/>
      <w:color w:val="0079BF"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rPr>
  </w:style>
  <w:style w:type="character" w:customStyle="1" w:styleId="Heading1Char">
    <w:name w:val="Heading 1 Char"/>
    <w:basedOn w:val="DefaultParagraphFont"/>
    <w:link w:val="Heading1"/>
    <w:uiPriority w:val="9"/>
    <w:rsid w:val="0067107D"/>
    <w:rPr>
      <w:rFonts w:asciiTheme="majorHAnsi" w:eastAsiaTheme="majorEastAsia" w:hAnsiTheme="majorHAnsi" w:cstheme="majorBidi"/>
      <w:color w:val="0079BF" w:themeColor="accent1" w:themeShade="BF"/>
      <w:sz w:val="32"/>
      <w:szCs w:val="32"/>
      <w:lang w:val="en-US" w:eastAsia="en-US"/>
    </w:rPr>
  </w:style>
  <w:style w:type="paragraph" w:styleId="NoSpacing">
    <w:name w:val="No Spacing"/>
    <w:uiPriority w:val="1"/>
    <w:qFormat/>
    <w:rsid w:val="0067107D"/>
    <w:rPr>
      <w:sz w:val="24"/>
      <w:szCs w:val="24"/>
      <w:lang w:val="en-US" w:eastAsia="en-US"/>
    </w:rPr>
  </w:style>
  <w:style w:type="paragraph" w:styleId="NormalWeb">
    <w:name w:val="Normal (Web)"/>
    <w:basedOn w:val="Normal"/>
    <w:uiPriority w:val="99"/>
    <w:semiHidden/>
    <w:unhideWhenUsed/>
    <w:rsid w:val="00F26D7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1344918">
      <w:bodyDiv w:val="1"/>
      <w:marLeft w:val="0"/>
      <w:marRight w:val="0"/>
      <w:marTop w:val="0"/>
      <w:marBottom w:val="0"/>
      <w:divBdr>
        <w:top w:val="none" w:sz="0" w:space="0" w:color="auto"/>
        <w:left w:val="none" w:sz="0" w:space="0" w:color="auto"/>
        <w:bottom w:val="none" w:sz="0" w:space="0" w:color="auto"/>
        <w:right w:val="none" w:sz="0" w:space="0" w:color="auto"/>
      </w:divBdr>
    </w:div>
    <w:div w:id="19341940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BlankLandscape">
  <a:themeElements>
    <a:clrScheme name="BlankLandscape">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Landscape">
      <a:majorFont>
        <a:latin typeface="Helvetica Neue"/>
        <a:ea typeface="Helvetica Neue"/>
        <a:cs typeface="Helvetica Neue"/>
      </a:majorFont>
      <a:minorFont>
        <a:latin typeface="Helvetica Neue"/>
        <a:ea typeface="Helvetica Neue"/>
        <a:cs typeface="Helvetica Neue"/>
      </a:minorFont>
    </a:fontScheme>
    <a:fmtScheme name="BlankLandscap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2</Pages>
  <Words>185</Words>
  <Characters>1058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Clem Pickering</cp:lastModifiedBy>
  <cp:revision>5</cp:revision>
  <dcterms:created xsi:type="dcterms:W3CDTF">2019-03-05T08:45:00Z</dcterms:created>
  <dcterms:modified xsi:type="dcterms:W3CDTF">2019-03-05T10:09:00Z</dcterms:modified>
</cp:coreProperties>
</file>