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E35" w:rsidRDefault="005A0184" w:rsidP="005A0184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Describe the </w:t>
      </w:r>
      <w:r w:rsidR="000A37E9">
        <w:t>influence of social class on voting behaviour</w:t>
      </w:r>
      <w:r w:rsidR="008315B1">
        <w:t xml:space="preserve"> (10)</w:t>
      </w:r>
    </w:p>
    <w:p w:rsidR="005A0184" w:rsidRDefault="005A0184" w:rsidP="00563C2B">
      <w:pPr>
        <w:pStyle w:val="ListParagraph"/>
        <w:numPr>
          <w:ilvl w:val="0"/>
          <w:numId w:val="1"/>
        </w:numPr>
      </w:pPr>
      <w:r>
        <w:t xml:space="preserve">Using the source, explain </w:t>
      </w:r>
      <w:r w:rsidR="000A37E9">
        <w:t>the significance of region on voting behaviour (</w:t>
      </w:r>
      <w:r w:rsidR="008315B1">
        <w:t>10)</w:t>
      </w:r>
      <w:r w:rsidR="00563C2B">
        <w:br/>
      </w:r>
      <w:r w:rsidR="00563C2B" w:rsidRPr="00563C2B">
        <w:rPr>
          <w:noProof/>
          <w:lang w:eastAsia="en-GB"/>
        </w:rPr>
        <w:drawing>
          <wp:inline distT="0" distB="0" distL="0" distR="0">
            <wp:extent cx="5731510" cy="2776638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84" w:rsidRDefault="005A0184" w:rsidP="005A0184">
      <w:pPr>
        <w:pStyle w:val="ListParagraph"/>
        <w:numPr>
          <w:ilvl w:val="0"/>
          <w:numId w:val="1"/>
        </w:numPr>
      </w:pPr>
      <w:r>
        <w:t xml:space="preserve">Using the source, assess the extent to </w:t>
      </w:r>
      <w:r w:rsidR="000A37E9">
        <w:t xml:space="preserve">party leaders are the most important factor in securing victory in elections </w:t>
      </w:r>
      <w:r w:rsidR="008315B1">
        <w:t xml:space="preserve"> (10)</w:t>
      </w:r>
    </w:p>
    <w:p w:rsidR="001352AF" w:rsidRDefault="00563C2B" w:rsidP="001352AF">
      <w:r w:rsidRPr="00563C2B">
        <w:rPr>
          <w:noProof/>
          <w:lang w:eastAsia="en-GB"/>
        </w:rPr>
        <w:drawing>
          <wp:inline distT="0" distB="0" distL="0" distR="0">
            <wp:extent cx="5731510" cy="38741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B1" w:rsidRDefault="008315B1" w:rsidP="001352AF"/>
    <w:p w:rsidR="001352AF" w:rsidRDefault="001352AF" w:rsidP="001352AF"/>
    <w:p w:rsidR="008315B1" w:rsidRDefault="008315B1" w:rsidP="001352AF"/>
    <w:p w:rsidR="008315B1" w:rsidRDefault="008315B1" w:rsidP="001352AF"/>
    <w:p w:rsidR="008315B1" w:rsidRDefault="008315B1" w:rsidP="001352AF"/>
    <w:p w:rsidR="000A37E9" w:rsidRDefault="000A37E9" w:rsidP="000A37E9">
      <w:pPr>
        <w:pStyle w:val="ListParagraph"/>
        <w:numPr>
          <w:ilvl w:val="0"/>
          <w:numId w:val="6"/>
        </w:numPr>
      </w:pPr>
      <w:r>
        <w:t>Describe the influence of social class on voting behaviour (10)</w:t>
      </w:r>
    </w:p>
    <w:p w:rsidR="008315B1" w:rsidRDefault="008315B1" w:rsidP="008315B1">
      <w:pPr>
        <w:jc w:val="center"/>
        <w:rPr>
          <w:b/>
        </w:rPr>
      </w:pPr>
    </w:p>
    <w:p w:rsidR="008315B1" w:rsidRDefault="008315B1" w:rsidP="008315B1">
      <w:pPr>
        <w:pStyle w:val="ListParagraph"/>
        <w:numPr>
          <w:ilvl w:val="0"/>
          <w:numId w:val="2"/>
        </w:numPr>
        <w:spacing w:after="200" w:line="276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315B1" w:rsidRDefault="008315B1" w:rsidP="008315B1">
      <w:pPr>
        <w:pStyle w:val="ListParagraph"/>
        <w:numPr>
          <w:ilvl w:val="0"/>
          <w:numId w:val="2"/>
        </w:numPr>
        <w:spacing w:after="200" w:line="276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315B1" w:rsidRDefault="008315B1" w:rsidP="008315B1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315B1" w:rsidRDefault="008315B1" w:rsidP="008315B1">
      <w:pPr>
        <w:pStyle w:val="ListParagraph"/>
        <w:numPr>
          <w:ilvl w:val="0"/>
          <w:numId w:val="2"/>
        </w:numPr>
        <w:spacing w:after="200" w:line="276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315B1" w:rsidRDefault="008315B1" w:rsidP="008315B1">
      <w:r>
        <w:br/>
      </w:r>
    </w:p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>
      <w:r>
        <w:t xml:space="preserve">2. </w:t>
      </w:r>
      <w:proofErr w:type="gramStart"/>
      <w:r w:rsidR="000A37E9">
        <w:t>Using</w:t>
      </w:r>
      <w:proofErr w:type="gramEnd"/>
      <w:r w:rsidR="000A37E9">
        <w:t xml:space="preserve"> the source, explain the significance of region on voting behaviour (10)</w:t>
      </w:r>
    </w:p>
    <w:p w:rsidR="008315B1" w:rsidRPr="00E24422" w:rsidRDefault="00E24422" w:rsidP="001352AF">
      <w:pPr>
        <w:rPr>
          <w:b/>
          <w:u w:val="single"/>
        </w:rPr>
      </w:pPr>
      <w:r>
        <w:rPr>
          <w:b/>
          <w:u w:val="single"/>
        </w:rPr>
        <w:t xml:space="preserve">No introduction needed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5645"/>
      </w:tblGrid>
      <w:tr w:rsidR="008315B1" w:rsidRPr="00761EA4" w:rsidTr="008315B1">
        <w:trPr>
          <w:trHeight w:val="881"/>
        </w:trPr>
        <w:tc>
          <w:tcPr>
            <w:tcW w:w="3190" w:type="dxa"/>
          </w:tcPr>
          <w:p w:rsidR="008315B1" w:rsidRPr="00761EA4" w:rsidRDefault="008315B1" w:rsidP="000A37E9">
            <w:pPr>
              <w:rPr>
                <w:b/>
              </w:rPr>
            </w:pPr>
            <w:r w:rsidRPr="00761EA4">
              <w:rPr>
                <w:b/>
              </w:rPr>
              <w:t xml:space="preserve">Point from source to show </w:t>
            </w:r>
            <w:r w:rsidR="000A37E9">
              <w:rPr>
                <w:b/>
              </w:rPr>
              <w:t xml:space="preserve">why region is important </w:t>
            </w:r>
          </w:p>
        </w:tc>
        <w:tc>
          <w:tcPr>
            <w:tcW w:w="5645" w:type="dxa"/>
          </w:tcPr>
          <w:p w:rsidR="008315B1" w:rsidRPr="00761EA4" w:rsidRDefault="008315B1" w:rsidP="00351230">
            <w:pPr>
              <w:rPr>
                <w:b/>
              </w:rPr>
            </w:pPr>
            <w:r w:rsidRPr="00761EA4">
              <w:rPr>
                <w:b/>
              </w:rPr>
              <w:t>Expansion of this point using your knowledge</w:t>
            </w:r>
          </w:p>
        </w:tc>
      </w:tr>
      <w:tr w:rsidR="008315B1" w:rsidTr="008315B1">
        <w:trPr>
          <w:trHeight w:val="2181"/>
        </w:trPr>
        <w:tc>
          <w:tcPr>
            <w:tcW w:w="3190" w:type="dxa"/>
          </w:tcPr>
          <w:p w:rsidR="008315B1" w:rsidRDefault="008315B1" w:rsidP="00351230"/>
        </w:tc>
        <w:tc>
          <w:tcPr>
            <w:tcW w:w="5645" w:type="dxa"/>
          </w:tcPr>
          <w:p w:rsidR="008315B1" w:rsidRDefault="008315B1" w:rsidP="00351230"/>
        </w:tc>
      </w:tr>
      <w:tr w:rsidR="008315B1" w:rsidTr="008315B1">
        <w:trPr>
          <w:trHeight w:val="2181"/>
        </w:trPr>
        <w:tc>
          <w:tcPr>
            <w:tcW w:w="3190" w:type="dxa"/>
          </w:tcPr>
          <w:p w:rsidR="008315B1" w:rsidRDefault="008315B1" w:rsidP="00351230"/>
        </w:tc>
        <w:tc>
          <w:tcPr>
            <w:tcW w:w="5645" w:type="dxa"/>
          </w:tcPr>
          <w:p w:rsidR="008315B1" w:rsidRDefault="008315B1" w:rsidP="00351230"/>
        </w:tc>
      </w:tr>
      <w:tr w:rsidR="008315B1" w:rsidTr="008315B1">
        <w:trPr>
          <w:trHeight w:val="2181"/>
        </w:trPr>
        <w:tc>
          <w:tcPr>
            <w:tcW w:w="3190" w:type="dxa"/>
          </w:tcPr>
          <w:p w:rsidR="008315B1" w:rsidRDefault="008315B1" w:rsidP="00351230"/>
        </w:tc>
        <w:tc>
          <w:tcPr>
            <w:tcW w:w="5645" w:type="dxa"/>
          </w:tcPr>
          <w:p w:rsidR="008315B1" w:rsidRDefault="008315B1" w:rsidP="00351230"/>
        </w:tc>
      </w:tr>
      <w:tr w:rsidR="008315B1" w:rsidTr="008315B1">
        <w:trPr>
          <w:trHeight w:val="2181"/>
        </w:trPr>
        <w:tc>
          <w:tcPr>
            <w:tcW w:w="3190" w:type="dxa"/>
          </w:tcPr>
          <w:p w:rsidR="008315B1" w:rsidRDefault="008315B1" w:rsidP="00351230"/>
        </w:tc>
        <w:tc>
          <w:tcPr>
            <w:tcW w:w="5645" w:type="dxa"/>
          </w:tcPr>
          <w:p w:rsidR="008315B1" w:rsidRDefault="008315B1" w:rsidP="00351230"/>
        </w:tc>
      </w:tr>
    </w:tbl>
    <w:p w:rsidR="001352AF" w:rsidRDefault="001352AF" w:rsidP="001352AF"/>
    <w:p w:rsidR="008315B1" w:rsidRDefault="008315B1" w:rsidP="001352AF"/>
    <w:p w:rsidR="008315B1" w:rsidRDefault="008315B1" w:rsidP="001352AF"/>
    <w:p w:rsidR="00E24422" w:rsidRDefault="00E24422" w:rsidP="001352AF"/>
    <w:p w:rsidR="00E24422" w:rsidRDefault="00E24422" w:rsidP="001352AF"/>
    <w:p w:rsidR="00E24422" w:rsidRDefault="00E24422" w:rsidP="001352AF"/>
    <w:p w:rsidR="008315B1" w:rsidRDefault="008315B1" w:rsidP="008315B1"/>
    <w:p w:rsidR="000A37E9" w:rsidRDefault="000A37E9" w:rsidP="000A37E9">
      <w:pPr>
        <w:pStyle w:val="ListParagraph"/>
        <w:numPr>
          <w:ilvl w:val="0"/>
          <w:numId w:val="8"/>
        </w:numPr>
      </w:pPr>
      <w:r>
        <w:t>Using the source, assess the extent to party leaders are the most important factor in securing victory in elections  (10)</w:t>
      </w:r>
    </w:p>
    <w:p w:rsidR="00E24422" w:rsidRPr="00E24422" w:rsidRDefault="00E24422" w:rsidP="00E24422">
      <w:pPr>
        <w:rPr>
          <w:b/>
          <w:u w:val="single"/>
        </w:rPr>
      </w:pPr>
      <w:r>
        <w:rPr>
          <w:b/>
          <w:u w:val="single"/>
        </w:rPr>
        <w:t xml:space="preserve">No introduction needed </w:t>
      </w:r>
    </w:p>
    <w:tbl>
      <w:tblPr>
        <w:tblStyle w:val="TableGrid"/>
        <w:tblW w:w="10819" w:type="dxa"/>
        <w:tblInd w:w="-714" w:type="dxa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8315B1" w:rsidTr="00E24422">
        <w:trPr>
          <w:trHeight w:val="673"/>
        </w:trPr>
        <w:tc>
          <w:tcPr>
            <w:tcW w:w="3606" w:type="dxa"/>
          </w:tcPr>
          <w:p w:rsidR="008315B1" w:rsidRPr="00EC19AC" w:rsidRDefault="000A37E9" w:rsidP="00351230">
            <w:pPr>
              <w:rPr>
                <w:b/>
              </w:rPr>
            </w:pPr>
            <w:r>
              <w:rPr>
                <w:b/>
              </w:rPr>
              <w:t>Party leaders important</w:t>
            </w:r>
            <w:r w:rsidR="008315B1">
              <w:rPr>
                <w:b/>
              </w:rPr>
              <w:t xml:space="preserve"> </w:t>
            </w:r>
          </w:p>
        </w:tc>
        <w:tc>
          <w:tcPr>
            <w:tcW w:w="3606" w:type="dxa"/>
          </w:tcPr>
          <w:p w:rsidR="008315B1" w:rsidRPr="00EC19AC" w:rsidRDefault="000A37E9" w:rsidP="00351230">
            <w:pPr>
              <w:rPr>
                <w:b/>
              </w:rPr>
            </w:pPr>
            <w:r>
              <w:rPr>
                <w:b/>
              </w:rPr>
              <w:t xml:space="preserve">Party leaders not important </w:t>
            </w:r>
          </w:p>
        </w:tc>
        <w:tc>
          <w:tcPr>
            <w:tcW w:w="3607" w:type="dxa"/>
          </w:tcPr>
          <w:p w:rsidR="008315B1" w:rsidRDefault="008315B1" w:rsidP="00351230">
            <w:pPr>
              <w:rPr>
                <w:b/>
              </w:rPr>
            </w:pPr>
            <w:r w:rsidRPr="00CB468F">
              <w:rPr>
                <w:b/>
              </w:rPr>
              <w:t>Strongest argument?</w:t>
            </w:r>
          </w:p>
          <w:p w:rsidR="008315B1" w:rsidRPr="00E24422" w:rsidRDefault="008315B1" w:rsidP="00351230">
            <w:pPr>
              <w:rPr>
                <w:b/>
                <w:u w:val="single"/>
              </w:rPr>
            </w:pPr>
            <w:r w:rsidRPr="00CB468F">
              <w:rPr>
                <w:b/>
              </w:rPr>
              <w:t xml:space="preserve">Judgement </w:t>
            </w:r>
            <w:r w:rsidR="00E24422">
              <w:rPr>
                <w:b/>
              </w:rPr>
              <w:t xml:space="preserve">is </w:t>
            </w:r>
            <w:r w:rsidR="00E24422">
              <w:rPr>
                <w:b/>
                <w:u w:val="single"/>
              </w:rPr>
              <w:t xml:space="preserve">key </w:t>
            </w:r>
          </w:p>
        </w:tc>
      </w:tr>
      <w:tr w:rsidR="008315B1" w:rsidTr="00E24422">
        <w:trPr>
          <w:trHeight w:val="4007"/>
        </w:trPr>
        <w:tc>
          <w:tcPr>
            <w:tcW w:w="3606" w:type="dxa"/>
          </w:tcPr>
          <w:p w:rsidR="008315B1" w:rsidRPr="00C63F85" w:rsidRDefault="008315B1" w:rsidP="008315B1"/>
        </w:tc>
        <w:tc>
          <w:tcPr>
            <w:tcW w:w="3606" w:type="dxa"/>
          </w:tcPr>
          <w:p w:rsidR="008315B1" w:rsidRDefault="008315B1" w:rsidP="00351230"/>
        </w:tc>
        <w:tc>
          <w:tcPr>
            <w:tcW w:w="3607" w:type="dxa"/>
          </w:tcPr>
          <w:p w:rsidR="008315B1" w:rsidRDefault="008315B1" w:rsidP="00351230"/>
        </w:tc>
      </w:tr>
      <w:tr w:rsidR="008315B1" w:rsidTr="00E24422">
        <w:trPr>
          <w:trHeight w:val="4007"/>
        </w:trPr>
        <w:tc>
          <w:tcPr>
            <w:tcW w:w="3606" w:type="dxa"/>
          </w:tcPr>
          <w:p w:rsidR="008315B1" w:rsidRPr="00C63F85" w:rsidRDefault="008315B1" w:rsidP="008315B1"/>
        </w:tc>
        <w:tc>
          <w:tcPr>
            <w:tcW w:w="3606" w:type="dxa"/>
          </w:tcPr>
          <w:p w:rsidR="008315B1" w:rsidRPr="00CB468F" w:rsidRDefault="008315B1" w:rsidP="00351230">
            <w:pPr>
              <w:rPr>
                <w:b/>
              </w:rPr>
            </w:pPr>
          </w:p>
        </w:tc>
        <w:tc>
          <w:tcPr>
            <w:tcW w:w="3607" w:type="dxa"/>
          </w:tcPr>
          <w:p w:rsidR="008315B1" w:rsidRDefault="008315B1" w:rsidP="00351230">
            <w:pPr>
              <w:rPr>
                <w:b/>
              </w:rPr>
            </w:pPr>
          </w:p>
        </w:tc>
      </w:tr>
    </w:tbl>
    <w:p w:rsidR="008315B1" w:rsidRDefault="008315B1" w:rsidP="008315B1">
      <w:pPr>
        <w:spacing w:after="0" w:line="240" w:lineRule="auto"/>
      </w:pPr>
      <w:r>
        <w:t xml:space="preserve">Conclusion:  A judgement – which side seems stronger.  You cannot sit on the fence – the arguments must show that one side is stronger than the other. Try to mention the source in your conclusion </w:t>
      </w:r>
    </w:p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p w:rsidR="008315B1" w:rsidRDefault="008315B1" w:rsidP="001352AF"/>
    <w:sectPr w:rsidR="008315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0B0A"/>
    <w:multiLevelType w:val="hybridMultilevel"/>
    <w:tmpl w:val="002AC9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C7F49"/>
    <w:multiLevelType w:val="hybridMultilevel"/>
    <w:tmpl w:val="FC48F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F4771"/>
    <w:multiLevelType w:val="hybridMultilevel"/>
    <w:tmpl w:val="8EC2296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37209"/>
    <w:multiLevelType w:val="hybridMultilevel"/>
    <w:tmpl w:val="002AC9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6693E"/>
    <w:multiLevelType w:val="hybridMultilevel"/>
    <w:tmpl w:val="AF7A574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75A7B"/>
    <w:multiLevelType w:val="hybridMultilevel"/>
    <w:tmpl w:val="002AC9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2397A"/>
    <w:multiLevelType w:val="hybridMultilevel"/>
    <w:tmpl w:val="002AC9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B4F8A"/>
    <w:multiLevelType w:val="hybridMultilevel"/>
    <w:tmpl w:val="7A9061BC"/>
    <w:lvl w:ilvl="0" w:tplc="C09462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84"/>
    <w:rsid w:val="000A37E9"/>
    <w:rsid w:val="001352AF"/>
    <w:rsid w:val="00563C2B"/>
    <w:rsid w:val="005A0184"/>
    <w:rsid w:val="007275F9"/>
    <w:rsid w:val="008315B1"/>
    <w:rsid w:val="0087685C"/>
    <w:rsid w:val="00891B33"/>
    <w:rsid w:val="00944A44"/>
    <w:rsid w:val="00DB7E35"/>
    <w:rsid w:val="00E2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68A2F-7BBA-432D-B406-A4A729B4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184"/>
    <w:pPr>
      <w:ind w:left="720"/>
      <w:contextualSpacing/>
    </w:pPr>
  </w:style>
  <w:style w:type="table" w:styleId="TableGrid">
    <w:name w:val="Table Grid"/>
    <w:basedOn w:val="TableNormal"/>
    <w:uiPriority w:val="39"/>
    <w:rsid w:val="00831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59C6D789</Template>
  <TotalTime>1</TotalTime>
  <Pages>4</Pages>
  <Words>156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Shepherd</dc:creator>
  <cp:keywords/>
  <dc:description/>
  <cp:lastModifiedBy>Ed Sylvester</cp:lastModifiedBy>
  <cp:revision>2</cp:revision>
  <dcterms:created xsi:type="dcterms:W3CDTF">2019-03-26T14:18:00Z</dcterms:created>
  <dcterms:modified xsi:type="dcterms:W3CDTF">2019-03-26T14:18:00Z</dcterms:modified>
</cp:coreProperties>
</file>