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581F" w14:textId="77777777" w:rsidR="000A3D36" w:rsidRDefault="000A3D36" w:rsidP="000A3D36">
      <w:pPr>
        <w:pStyle w:val="TopicTestsHeading"/>
      </w:pPr>
      <w:bookmarkStart w:id="0" w:name="_Toc417898847"/>
      <w:bookmarkStart w:id="1" w:name="_Toc430781270"/>
      <w:bookmarkStart w:id="2" w:name="_Toc432061854"/>
      <w:bookmarkStart w:id="3" w:name="_Toc433196020"/>
      <w:r>
        <w:t>4.11. Big Data</w:t>
      </w:r>
      <w:bookmarkEnd w:id="0"/>
      <w:r>
        <w:t xml:space="preserve"> – Test 1</w:t>
      </w:r>
      <w:bookmarkEnd w:id="1"/>
      <w:bookmarkEnd w:id="2"/>
      <w:bookmarkEnd w:id="3"/>
    </w:p>
    <w:p w14:paraId="457753A9" w14:textId="77777777" w:rsidR="000A3D36" w:rsidRDefault="000A3D36" w:rsidP="000A3D36">
      <w:pPr>
        <w:pStyle w:val="aQ1style"/>
      </w:pPr>
      <w:r>
        <w:t>1.</w:t>
      </w:r>
      <w:r>
        <w:tab/>
        <w:t>It has been calculated that 90% of the world’s data has been gathered and created in the last two years.  This explosion in the amount of data we gather and need to store has led to new possibilities and problems in the modern world.  This phenomenon is known as Big Data.</w:t>
      </w:r>
    </w:p>
    <w:p w14:paraId="0DD14F4B" w14:textId="77777777" w:rsidR="000A3D36" w:rsidRPr="00A23BF1" w:rsidRDefault="000A3D36" w:rsidP="000A3D36">
      <w:pPr>
        <w:pStyle w:val="aQ1style"/>
        <w:rPr>
          <w:sz w:val="12"/>
        </w:rPr>
      </w:pPr>
    </w:p>
    <w:p w14:paraId="31DB9C01" w14:textId="77777777" w:rsidR="000A3D36" w:rsidRDefault="000A3D36" w:rsidP="000A3D36">
      <w:pPr>
        <w:pStyle w:val="astyle"/>
      </w:pPr>
      <w:r>
        <w:t>a)</w:t>
      </w:r>
      <w:r>
        <w:tab/>
        <w:t>The ‘big’ in Big Data represents the scale of the data in terms of the demands it puts on our systems.  Other than the large volume of data (and the necessary storage capacity required to host it), describe two other demands Big Data may have.</w:t>
      </w:r>
      <w:r>
        <w:tab/>
        <w:t>[4]</w:t>
      </w:r>
    </w:p>
    <w:p w14:paraId="50FCAF33" w14:textId="77777777" w:rsidR="000A3D36" w:rsidRPr="00722EDF" w:rsidRDefault="000A3D36" w:rsidP="000A3D36">
      <w:pPr>
        <w:pStyle w:val="Aanswerstyle"/>
        <w:spacing w:before="200"/>
        <w:rPr>
          <w:color w:val="000000" w:themeColor="text1"/>
        </w:rPr>
      </w:pPr>
      <w:r w:rsidRPr="00722EDF">
        <w:rPr>
          <w:color w:val="000000" w:themeColor="text1"/>
        </w:rPr>
        <w:tab/>
      </w:r>
      <w:r>
        <w:rPr>
          <w:color w:val="000000" w:themeColor="text1"/>
        </w:rPr>
        <w:t>1</w:t>
      </w:r>
      <w:r w:rsidRPr="00722EDF">
        <w:rPr>
          <w:color w:val="000000" w:themeColor="text1"/>
        </w:rPr>
        <w:tab/>
      </w:r>
    </w:p>
    <w:p w14:paraId="08DA1365"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3126B154" w14:textId="77777777" w:rsidR="000A3D36" w:rsidRPr="00722EDF" w:rsidRDefault="000A3D36" w:rsidP="000A3D36">
      <w:pPr>
        <w:pStyle w:val="Aanswerstyle"/>
        <w:spacing w:before="200"/>
        <w:rPr>
          <w:color w:val="000000" w:themeColor="text1"/>
        </w:rPr>
      </w:pPr>
      <w:r w:rsidRPr="00722EDF">
        <w:rPr>
          <w:color w:val="000000" w:themeColor="text1"/>
        </w:rPr>
        <w:tab/>
      </w:r>
      <w:r>
        <w:rPr>
          <w:color w:val="000000" w:themeColor="text1"/>
        </w:rPr>
        <w:t>2</w:t>
      </w:r>
      <w:r w:rsidRPr="00722EDF">
        <w:rPr>
          <w:color w:val="000000" w:themeColor="text1"/>
        </w:rPr>
        <w:tab/>
      </w:r>
    </w:p>
    <w:p w14:paraId="346DC0BA" w14:textId="77777777" w:rsidR="000A3D36" w:rsidRPr="00722EDF" w:rsidRDefault="000A3D36" w:rsidP="000A3D36">
      <w:pPr>
        <w:pStyle w:val="Aanswerstyle"/>
        <w:spacing w:before="200" w:after="240"/>
        <w:rPr>
          <w:color w:val="000000" w:themeColor="text1"/>
        </w:rPr>
      </w:pPr>
      <w:r w:rsidRPr="00722EDF">
        <w:rPr>
          <w:color w:val="000000" w:themeColor="text1"/>
        </w:rPr>
        <w:tab/>
      </w:r>
      <w:r w:rsidRPr="00722EDF">
        <w:rPr>
          <w:color w:val="000000" w:themeColor="text1"/>
        </w:rPr>
        <w:tab/>
      </w:r>
    </w:p>
    <w:p w14:paraId="718777E8" w14:textId="77777777" w:rsidR="000A3D36" w:rsidRDefault="000A3D36" w:rsidP="000A3D36">
      <w:pPr>
        <w:pStyle w:val="astyle"/>
      </w:pPr>
      <w:r>
        <w:t>b)</w:t>
      </w:r>
      <w:r>
        <w:tab/>
        <w:t>The main challenges that Big Data brings are due to its lack of structure.  Why does this lack of structure pose a problem?</w:t>
      </w:r>
      <w:r>
        <w:tab/>
        <w:t>[2]</w:t>
      </w:r>
    </w:p>
    <w:p w14:paraId="75100566"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02AC1FA8"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20471E6A" w14:textId="77777777" w:rsidR="000A3D36" w:rsidRPr="00722EDF" w:rsidRDefault="000A3D36" w:rsidP="000A3D36">
      <w:pPr>
        <w:pStyle w:val="Aanswerstyle"/>
        <w:spacing w:before="200" w:after="240"/>
        <w:rPr>
          <w:color w:val="000000" w:themeColor="text1"/>
        </w:rPr>
      </w:pPr>
      <w:r w:rsidRPr="00722EDF">
        <w:rPr>
          <w:color w:val="000000" w:themeColor="text1"/>
        </w:rPr>
        <w:tab/>
      </w:r>
      <w:r w:rsidRPr="00722EDF">
        <w:rPr>
          <w:color w:val="000000" w:themeColor="text1"/>
        </w:rPr>
        <w:tab/>
      </w:r>
    </w:p>
    <w:p w14:paraId="63668CB1" w14:textId="77777777" w:rsidR="000A3D36" w:rsidRDefault="000A3D36" w:rsidP="000A3D36">
      <w:pPr>
        <w:pStyle w:val="astyle"/>
      </w:pPr>
      <w:r>
        <w:t>c)</w:t>
      </w:r>
      <w:r>
        <w:tab/>
        <w:t>The huge size of data being stored often means it cannot be stored on one server.  Why is this a problem and what method can be used to help use data that is distributed across multiple servers?</w:t>
      </w:r>
      <w:r>
        <w:tab/>
        <w:t>[2]</w:t>
      </w:r>
    </w:p>
    <w:p w14:paraId="70305E61"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0AA1A7A7"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76A9613F" w14:textId="77777777" w:rsidR="000A3D36" w:rsidRPr="00722EDF" w:rsidRDefault="000A3D36" w:rsidP="000A3D36">
      <w:pPr>
        <w:pStyle w:val="Aanswerstyle"/>
        <w:spacing w:before="200" w:after="240"/>
        <w:rPr>
          <w:color w:val="000000" w:themeColor="text1"/>
        </w:rPr>
      </w:pPr>
      <w:r w:rsidRPr="00722EDF">
        <w:rPr>
          <w:color w:val="000000" w:themeColor="text1"/>
        </w:rPr>
        <w:tab/>
      </w:r>
      <w:r w:rsidRPr="00722EDF">
        <w:rPr>
          <w:color w:val="000000" w:themeColor="text1"/>
        </w:rPr>
        <w:tab/>
      </w:r>
    </w:p>
    <w:p w14:paraId="5B0494D6" w14:textId="77777777" w:rsidR="000A3D36" w:rsidRDefault="000A3D36" w:rsidP="000A3D36">
      <w:pPr>
        <w:pStyle w:val="astyle"/>
      </w:pPr>
      <w:r>
        <w:t>d)</w:t>
      </w:r>
      <w:r>
        <w:tab/>
        <w:t>Describe three developments in technology in recent years that have led to the creation of the Big Data phenomenon.</w:t>
      </w:r>
      <w:r>
        <w:tab/>
        <w:t>[6]</w:t>
      </w:r>
    </w:p>
    <w:p w14:paraId="59CEC5C2" w14:textId="77777777" w:rsidR="000A3D36" w:rsidRPr="00722EDF" w:rsidRDefault="000A3D36" w:rsidP="000A3D36">
      <w:pPr>
        <w:pStyle w:val="Aanswerstyle"/>
        <w:spacing w:before="200"/>
        <w:rPr>
          <w:color w:val="000000" w:themeColor="text1"/>
        </w:rPr>
      </w:pPr>
      <w:r w:rsidRPr="00722EDF">
        <w:rPr>
          <w:color w:val="000000" w:themeColor="text1"/>
        </w:rPr>
        <w:tab/>
      </w:r>
      <w:r>
        <w:rPr>
          <w:color w:val="000000" w:themeColor="text1"/>
        </w:rPr>
        <w:t>1</w:t>
      </w:r>
      <w:r w:rsidRPr="00722EDF">
        <w:rPr>
          <w:color w:val="000000" w:themeColor="text1"/>
        </w:rPr>
        <w:tab/>
      </w:r>
    </w:p>
    <w:p w14:paraId="6C859285"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5B52D97F"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146ECD9B" w14:textId="77777777" w:rsidR="000A3D36" w:rsidRPr="00722EDF" w:rsidRDefault="000A3D36" w:rsidP="000A3D36">
      <w:pPr>
        <w:pStyle w:val="Aanswerstyle"/>
        <w:spacing w:before="200"/>
        <w:rPr>
          <w:color w:val="000000" w:themeColor="text1"/>
        </w:rPr>
      </w:pPr>
      <w:r w:rsidRPr="00722EDF">
        <w:rPr>
          <w:color w:val="000000" w:themeColor="text1"/>
        </w:rPr>
        <w:tab/>
      </w:r>
      <w:r>
        <w:rPr>
          <w:color w:val="000000" w:themeColor="text1"/>
        </w:rPr>
        <w:t>2</w:t>
      </w:r>
      <w:r w:rsidRPr="00722EDF">
        <w:rPr>
          <w:color w:val="000000" w:themeColor="text1"/>
        </w:rPr>
        <w:tab/>
      </w:r>
    </w:p>
    <w:p w14:paraId="79D27F6F" w14:textId="77777777" w:rsidR="000A3D36" w:rsidRPr="00722EDF" w:rsidRDefault="000A3D36" w:rsidP="000A3D36">
      <w:pPr>
        <w:pStyle w:val="Aanswerstyle"/>
        <w:spacing w:before="200"/>
        <w:rPr>
          <w:color w:val="000000" w:themeColor="text1"/>
        </w:rPr>
      </w:pPr>
      <w:r w:rsidRPr="00722EDF">
        <w:rPr>
          <w:color w:val="000000" w:themeColor="text1"/>
        </w:rPr>
        <w:tab/>
      </w:r>
      <w:r w:rsidRPr="00722EDF">
        <w:rPr>
          <w:color w:val="000000" w:themeColor="text1"/>
        </w:rPr>
        <w:tab/>
      </w:r>
    </w:p>
    <w:p w14:paraId="1B6FB425" w14:textId="77777777" w:rsidR="000A3D36" w:rsidRDefault="000A3D36" w:rsidP="000A3D36">
      <w:pPr>
        <w:pStyle w:val="Aanswerstyle"/>
        <w:spacing w:before="200" w:after="240"/>
        <w:rPr>
          <w:color w:val="000000" w:themeColor="text1"/>
        </w:rPr>
      </w:pPr>
      <w:r w:rsidRPr="00722EDF">
        <w:rPr>
          <w:color w:val="000000" w:themeColor="text1"/>
        </w:rPr>
        <w:tab/>
      </w:r>
      <w:r w:rsidRPr="00722EDF">
        <w:rPr>
          <w:color w:val="000000" w:themeColor="text1"/>
        </w:rPr>
        <w:tab/>
      </w:r>
    </w:p>
    <w:p w14:paraId="275EBBCC" w14:textId="77777777" w:rsidR="000A3D36" w:rsidRDefault="000A3D36" w:rsidP="000A3D36">
      <w:pPr>
        <w:pStyle w:val="Aanswerstyle"/>
        <w:spacing w:before="200" w:after="240"/>
        <w:rPr>
          <w:color w:val="000000" w:themeColor="text1"/>
        </w:rPr>
      </w:pPr>
      <w:r>
        <w:rPr>
          <w:color w:val="000000" w:themeColor="text1"/>
        </w:rPr>
        <w:tab/>
        <w:t>3</w:t>
      </w:r>
      <w:r>
        <w:rPr>
          <w:color w:val="000000" w:themeColor="text1"/>
        </w:rPr>
        <w:tab/>
      </w:r>
    </w:p>
    <w:p w14:paraId="7857381B" w14:textId="77777777" w:rsidR="000A3D36" w:rsidRDefault="000A3D36" w:rsidP="000A3D36">
      <w:pPr>
        <w:pStyle w:val="Aanswerstyle"/>
        <w:spacing w:before="200" w:after="240"/>
        <w:rPr>
          <w:color w:val="000000" w:themeColor="text1"/>
        </w:rPr>
      </w:pPr>
      <w:r>
        <w:rPr>
          <w:color w:val="000000" w:themeColor="text1"/>
        </w:rPr>
        <w:lastRenderedPageBreak/>
        <w:tab/>
      </w:r>
      <w:r>
        <w:rPr>
          <w:color w:val="000000" w:themeColor="text1"/>
        </w:rPr>
        <w:tab/>
      </w:r>
    </w:p>
    <w:p w14:paraId="45104A16" w14:textId="77777777" w:rsidR="000A3D36" w:rsidRDefault="000A3D36" w:rsidP="000A3D36">
      <w:pPr>
        <w:pStyle w:val="Aanswerstyle"/>
        <w:spacing w:before="200" w:after="240"/>
        <w:rPr>
          <w:color w:val="000000" w:themeColor="text1"/>
        </w:rPr>
      </w:pPr>
      <w:r>
        <w:rPr>
          <w:color w:val="000000" w:themeColor="text1"/>
        </w:rPr>
        <w:tab/>
      </w:r>
      <w:r>
        <w:rPr>
          <w:color w:val="000000" w:themeColor="text1"/>
        </w:rPr>
        <w:tab/>
      </w:r>
    </w:p>
    <w:p w14:paraId="1CF70596" w14:textId="77777777" w:rsidR="000A3D36" w:rsidRDefault="000A3D36" w:rsidP="000A3D36">
      <w:pPr>
        <w:pStyle w:val="astyle"/>
      </w:pPr>
      <w:r>
        <w:br w:type="page"/>
      </w:r>
    </w:p>
    <w:p w14:paraId="4B9E0BEE" w14:textId="77777777" w:rsidR="000A3D36" w:rsidRDefault="000A3D36" w:rsidP="000A3D36">
      <w:pPr>
        <w:pStyle w:val="astyle"/>
      </w:pPr>
      <w:r>
        <w:lastRenderedPageBreak/>
        <w:t>e)</w:t>
      </w:r>
      <w:r>
        <w:tab/>
        <w:t>George Lee (CIO at Goldman Sachs) referenced the fact that for years society has used ‘experiential wisdom’ (learning from and gaining wisdom from one’s experiences) to make decisions in many areas of our lives.  How does Big Data contribute to this way of thinking? Explain how Big Data can potentially be used in Medicine, Agriculture and Manufacturing (you may choose any area of manufacturing to talk about).</w:t>
      </w:r>
      <w:r>
        <w:tab/>
        <w:t>[14]</w:t>
      </w:r>
    </w:p>
    <w:p w14:paraId="093C8B65"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72BC64AD"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406F2986"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0398CA15"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178D3749"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1F8EB314"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4078CBA6"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752980C9"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543E84EC"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7D7E2CC5"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6C887601"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4A23E8B1"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5EA2B088"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225B3045"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1F5778E5"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79C5BB03"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31A4496B"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06A153EF"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761DA4EE"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6A4D25A3"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2CA9BCB3" w14:textId="77777777" w:rsidR="000A3D36" w:rsidRPr="00722EDF" w:rsidRDefault="000A3D36" w:rsidP="000A3D36">
      <w:pPr>
        <w:pStyle w:val="Aanswerstyle"/>
        <w:rPr>
          <w:color w:val="000000" w:themeColor="text1"/>
        </w:rPr>
      </w:pPr>
      <w:r w:rsidRPr="00722EDF">
        <w:rPr>
          <w:color w:val="000000" w:themeColor="text1"/>
        </w:rPr>
        <w:tab/>
      </w:r>
      <w:r w:rsidRPr="00722EDF">
        <w:rPr>
          <w:color w:val="000000" w:themeColor="text1"/>
        </w:rPr>
        <w:tab/>
      </w:r>
    </w:p>
    <w:p w14:paraId="06B8FABE" w14:textId="77777777" w:rsidR="000A3D36" w:rsidRDefault="000A3D36" w:rsidP="000A3D36">
      <w:pPr>
        <w:jc w:val="right"/>
        <w:rPr>
          <w:rFonts w:ascii="Segoe UI Semibold" w:hAnsi="Segoe UI Semibold" w:cs="Segoe UI Semibold"/>
          <w:color w:val="000000" w:themeColor="text1"/>
          <w:sz w:val="28"/>
          <w:szCs w:val="20"/>
        </w:rPr>
      </w:pPr>
    </w:p>
    <w:p w14:paraId="01780B17" w14:textId="77777777" w:rsidR="000A3D36" w:rsidRDefault="000A3D36" w:rsidP="000A3D36">
      <w:pPr>
        <w:jc w:val="right"/>
        <w:rPr>
          <w:rFonts w:ascii="Segoe UI Semibold" w:hAnsi="Segoe UI Semibold" w:cs="Segoe UI Semibold"/>
          <w:color w:val="000000" w:themeColor="text1"/>
          <w:sz w:val="28"/>
          <w:szCs w:val="20"/>
        </w:rPr>
      </w:pPr>
    </w:p>
    <w:p w14:paraId="754E3071" w14:textId="77777777" w:rsidR="000A3D36" w:rsidRDefault="000A3D36" w:rsidP="000A3D36">
      <w:pPr>
        <w:jc w:val="right"/>
        <w:rPr>
          <w:rFonts w:ascii="Segoe UI Semibold" w:hAnsi="Segoe UI Semibold" w:cs="Segoe UI Semibold"/>
          <w:color w:val="000000" w:themeColor="text1"/>
          <w:sz w:val="28"/>
          <w:szCs w:val="20"/>
        </w:rPr>
      </w:pPr>
      <w:r>
        <w:rPr>
          <w:rFonts w:ascii="Segoe UI Semibold" w:hAnsi="Segoe UI Semibold" w:cs="Segoe UI Semibold"/>
          <w:color w:val="000000" w:themeColor="text1"/>
          <w:sz w:val="28"/>
          <w:szCs w:val="20"/>
        </w:rPr>
        <w:t>Total marks =</w:t>
      </w:r>
      <w:r w:rsidRPr="00F53F31">
        <w:rPr>
          <w:rFonts w:ascii="Segoe UI Semibold" w:hAnsi="Segoe UI Semibold" w:cs="Segoe UI Semibold"/>
          <w:color w:val="000000" w:themeColor="text1"/>
          <w:sz w:val="28"/>
          <w:szCs w:val="20"/>
        </w:rPr>
        <w:t xml:space="preserve"> </w:t>
      </w:r>
      <w:r>
        <w:rPr>
          <w:rFonts w:ascii="Segoe UI Semibold" w:hAnsi="Segoe UI Semibold" w:cs="Segoe UI Semibold"/>
          <w:color w:val="000000" w:themeColor="text1"/>
          <w:sz w:val="28"/>
          <w:szCs w:val="20"/>
        </w:rPr>
        <w:tab/>
      </w:r>
      <w:r>
        <w:rPr>
          <w:rFonts w:ascii="Segoe UI Semibold" w:hAnsi="Segoe UI Semibold" w:cs="Segoe UI Semibold"/>
          <w:color w:val="000000" w:themeColor="text1"/>
          <w:sz w:val="28"/>
          <w:szCs w:val="20"/>
        </w:rPr>
        <w:tab/>
        <w:t>/</w:t>
      </w:r>
      <w:r w:rsidRPr="00F53F31">
        <w:rPr>
          <w:rFonts w:ascii="Segoe UI Semibold" w:hAnsi="Segoe UI Semibold" w:cs="Segoe UI Semibold"/>
          <w:color w:val="000000" w:themeColor="text1"/>
          <w:sz w:val="28"/>
          <w:szCs w:val="20"/>
        </w:rPr>
        <w:t>2</w:t>
      </w:r>
      <w:r>
        <w:rPr>
          <w:rFonts w:ascii="Segoe UI Semibold" w:hAnsi="Segoe UI Semibold" w:cs="Segoe UI Semibold"/>
          <w:color w:val="000000" w:themeColor="text1"/>
          <w:sz w:val="28"/>
          <w:szCs w:val="20"/>
        </w:rPr>
        <w:t>8</w:t>
      </w:r>
      <w:r>
        <w:rPr>
          <w:rFonts w:ascii="Segoe UI Semibold" w:hAnsi="Segoe UI Semibold" w:cs="Segoe UI Semibold"/>
          <w:color w:val="000000" w:themeColor="text1"/>
          <w:sz w:val="28"/>
          <w:szCs w:val="20"/>
        </w:rPr>
        <w:br w:type="page"/>
      </w:r>
    </w:p>
    <w:p w14:paraId="53A55D01" w14:textId="77777777" w:rsidR="000A3D36" w:rsidRPr="00375190" w:rsidRDefault="000A3D36" w:rsidP="000A3D36">
      <w:pPr>
        <w:pStyle w:val="TopicTestsHeading"/>
      </w:pPr>
      <w:bookmarkStart w:id="4" w:name="_Toc417898848"/>
      <w:bookmarkStart w:id="5" w:name="_Toc427829503"/>
      <w:bookmarkStart w:id="6" w:name="_Toc430781271"/>
      <w:bookmarkStart w:id="7" w:name="_Toc432061855"/>
      <w:bookmarkStart w:id="8" w:name="_Toc433196021"/>
      <w:r>
        <w:lastRenderedPageBreak/>
        <w:t>4.11. Big Data – Test 2</w:t>
      </w:r>
      <w:bookmarkEnd w:id="4"/>
      <w:bookmarkEnd w:id="5"/>
      <w:bookmarkEnd w:id="6"/>
      <w:bookmarkEnd w:id="7"/>
      <w:bookmarkEnd w:id="8"/>
    </w:p>
    <w:p w14:paraId="09EDE1C8" w14:textId="77777777" w:rsidR="000A3D36" w:rsidRDefault="000A3D36" w:rsidP="000A3D36">
      <w:pPr>
        <w:pStyle w:val="aQ1style0"/>
        <w:rPr>
          <w:rFonts w:ascii="Segoe UI" w:hAnsi="Segoe UI" w:cs="Segoe UI"/>
          <w:sz w:val="21"/>
          <w:szCs w:val="21"/>
        </w:rPr>
      </w:pPr>
      <w:r w:rsidRPr="00210CB4">
        <w:rPr>
          <w:rFonts w:ascii="Segoe UI" w:hAnsi="Segoe UI" w:cs="Segoe UI"/>
          <w:sz w:val="21"/>
          <w:szCs w:val="21"/>
        </w:rPr>
        <w:t>1.</w:t>
      </w:r>
      <w:r w:rsidRPr="00210CB4">
        <w:rPr>
          <w:rFonts w:ascii="Segoe UI" w:hAnsi="Segoe UI" w:cs="Segoe UI"/>
          <w:sz w:val="21"/>
          <w:szCs w:val="21"/>
        </w:rPr>
        <w:tab/>
        <w:t>Functional programming languages are widely used to process Big Data.</w:t>
      </w:r>
    </w:p>
    <w:p w14:paraId="05FB7726" w14:textId="77777777" w:rsidR="000A3D36" w:rsidRPr="00210CB4" w:rsidRDefault="000A3D36" w:rsidP="000A3D36">
      <w:pPr>
        <w:pStyle w:val="aQ1style0"/>
        <w:rPr>
          <w:rFonts w:ascii="Segoe UI" w:hAnsi="Segoe UI" w:cs="Segoe UI"/>
          <w:sz w:val="12"/>
          <w:szCs w:val="21"/>
        </w:rPr>
      </w:pPr>
    </w:p>
    <w:p w14:paraId="1B1696D8" w14:textId="77777777" w:rsidR="000A3D36" w:rsidRPr="00210CB4" w:rsidRDefault="000A3D36" w:rsidP="000A3D36">
      <w:pPr>
        <w:pStyle w:val="astyle"/>
      </w:pPr>
      <w:r w:rsidRPr="00210CB4">
        <w:t>a)</w:t>
      </w:r>
      <w:r w:rsidRPr="00210CB4">
        <w:tab/>
      </w:r>
      <w:r w:rsidRPr="00584FDF">
        <w:rPr>
          <w:rFonts w:ascii="Courier New" w:hAnsi="Courier New" w:cs="Courier New"/>
        </w:rPr>
        <w:t>Map</w:t>
      </w:r>
      <w:r w:rsidRPr="00210CB4">
        <w:t xml:space="preserve"> is a common function in Big Data applications.  </w:t>
      </w:r>
      <w:r w:rsidRPr="00584FDF">
        <w:rPr>
          <w:rFonts w:ascii="Courier New" w:hAnsi="Courier New" w:cs="Courier New"/>
        </w:rPr>
        <w:t>Map</w:t>
      </w:r>
      <w:r w:rsidRPr="00210CB4">
        <w:t xml:space="preserve"> is an example of a higher-order function.  </w:t>
      </w:r>
      <w:r>
        <w:t>W</w:t>
      </w:r>
      <w:r w:rsidRPr="00210CB4">
        <w:t>hat is meant by a higher-order function</w:t>
      </w:r>
      <w:r>
        <w:t>?</w:t>
      </w:r>
      <w:r w:rsidRPr="00210CB4">
        <w:tab/>
        <w:t>[1]</w:t>
      </w:r>
    </w:p>
    <w:p w14:paraId="4CA58C1F" w14:textId="77777777" w:rsidR="000A3D36" w:rsidRDefault="000A3D36" w:rsidP="000A3D36">
      <w:pPr>
        <w:pStyle w:val="Aanswerstyle"/>
        <w:spacing w:before="220"/>
      </w:pPr>
      <w:r w:rsidRPr="00210CB4">
        <w:tab/>
      </w:r>
      <w:r w:rsidRPr="00210CB4">
        <w:tab/>
      </w:r>
    </w:p>
    <w:p w14:paraId="05FD6F2F" w14:textId="77777777" w:rsidR="000A3D36" w:rsidRPr="00210CB4" w:rsidRDefault="000A3D36" w:rsidP="000A3D36">
      <w:pPr>
        <w:pStyle w:val="Aanswerstyle"/>
        <w:spacing w:before="220"/>
      </w:pPr>
      <w:r>
        <w:tab/>
      </w:r>
      <w:r>
        <w:tab/>
      </w:r>
    </w:p>
    <w:p w14:paraId="669F2375" w14:textId="77777777" w:rsidR="000A3D36" w:rsidRDefault="000A3D36" w:rsidP="000A3D36">
      <w:pPr>
        <w:pStyle w:val="astyle"/>
      </w:pPr>
      <w:r w:rsidRPr="00210CB4">
        <w:t>b)</w:t>
      </w:r>
      <w:r w:rsidRPr="00210CB4">
        <w:tab/>
        <w:t>Big Data frameworks such as Apache Spark can distribute higher-order functions across multiple physical servers.  Explain why it is possible for this to be done safely when a purely functional programming language is used.</w:t>
      </w:r>
      <w:r w:rsidRPr="00210CB4">
        <w:tab/>
        <w:t>[2]</w:t>
      </w:r>
    </w:p>
    <w:p w14:paraId="022020FD" w14:textId="77777777" w:rsidR="000A3D36" w:rsidRDefault="000A3D36" w:rsidP="000A3D36">
      <w:pPr>
        <w:pStyle w:val="Aanswerstyle"/>
        <w:spacing w:before="220"/>
      </w:pPr>
      <w:r>
        <w:tab/>
      </w:r>
      <w:r>
        <w:tab/>
      </w:r>
    </w:p>
    <w:p w14:paraId="259E4974" w14:textId="77777777" w:rsidR="000A3D36" w:rsidRDefault="000A3D36" w:rsidP="000A3D36">
      <w:pPr>
        <w:pStyle w:val="Aanswerstyle"/>
        <w:spacing w:before="220"/>
      </w:pPr>
      <w:r>
        <w:tab/>
      </w:r>
      <w:r>
        <w:tab/>
      </w:r>
    </w:p>
    <w:p w14:paraId="44749BD1" w14:textId="77777777" w:rsidR="000A3D36" w:rsidRDefault="000A3D36" w:rsidP="000A3D36">
      <w:pPr>
        <w:pStyle w:val="Aanswerstyle"/>
        <w:spacing w:before="220"/>
      </w:pPr>
      <w:r>
        <w:tab/>
      </w:r>
      <w:r>
        <w:tab/>
      </w:r>
    </w:p>
    <w:p w14:paraId="488A8601" w14:textId="77777777" w:rsidR="000A3D36" w:rsidRPr="005A5FB9" w:rsidRDefault="000A3D36" w:rsidP="000A3D36">
      <w:pPr>
        <w:pStyle w:val="Aanswerstyle"/>
        <w:spacing w:before="220"/>
      </w:pPr>
      <w:r w:rsidRPr="005A5FB9">
        <w:tab/>
      </w:r>
      <w:r w:rsidRPr="005A5FB9">
        <w:tab/>
      </w:r>
    </w:p>
    <w:p w14:paraId="0543AF7B" w14:textId="77777777" w:rsidR="000A3D36" w:rsidRPr="002E7EC0" w:rsidRDefault="000A3D36" w:rsidP="000A3D36">
      <w:pPr>
        <w:pStyle w:val="aQ1style0"/>
        <w:rPr>
          <w:rFonts w:ascii="Segoe UI" w:hAnsi="Segoe UI" w:cs="Segoe UI"/>
          <w:sz w:val="13"/>
          <w:szCs w:val="21"/>
        </w:rPr>
      </w:pPr>
    </w:p>
    <w:p w14:paraId="10AFB05E" w14:textId="77777777" w:rsidR="000A3D36" w:rsidRPr="00210CB4" w:rsidRDefault="000A3D36" w:rsidP="000A3D36">
      <w:pPr>
        <w:pStyle w:val="aQ1style0"/>
        <w:rPr>
          <w:rFonts w:ascii="Segoe UI" w:hAnsi="Segoe UI" w:cs="Segoe UI"/>
          <w:sz w:val="21"/>
          <w:szCs w:val="21"/>
        </w:rPr>
      </w:pPr>
      <w:r>
        <w:rPr>
          <w:rFonts w:ascii="Segoe UI" w:hAnsi="Segoe UI" w:cs="Segoe UI"/>
          <w:sz w:val="21"/>
          <w:szCs w:val="21"/>
        </w:rPr>
        <w:t>2</w:t>
      </w:r>
      <w:r w:rsidRPr="00210CB4">
        <w:rPr>
          <w:rFonts w:ascii="Segoe UI" w:hAnsi="Segoe UI" w:cs="Segoe UI"/>
          <w:sz w:val="21"/>
          <w:szCs w:val="21"/>
        </w:rPr>
        <w:t>.</w:t>
      </w:r>
      <w:r w:rsidRPr="00210CB4">
        <w:rPr>
          <w:rFonts w:ascii="Segoe UI" w:hAnsi="Segoe UI" w:cs="Segoe UI"/>
          <w:sz w:val="21"/>
          <w:szCs w:val="21"/>
        </w:rPr>
        <w:tab/>
        <w:t>Stock exchanges update their prices every few microseconds.  The following table gives some example data that might be produced by a stock exchange.</w:t>
      </w:r>
    </w:p>
    <w:p w14:paraId="3F0DBFD8" w14:textId="77777777" w:rsidR="000A3D36" w:rsidRPr="00210CB4" w:rsidRDefault="000A3D36" w:rsidP="000A3D36">
      <w:pPr>
        <w:pStyle w:val="aQ1style0"/>
      </w:pPr>
      <w:r w:rsidRPr="00210CB4">
        <w:tab/>
      </w:r>
    </w:p>
    <w:tbl>
      <w:tblPr>
        <w:tblW w:w="0" w:type="auto"/>
        <w:jc w:val="center"/>
        <w:tblBorders>
          <w:insideH w:val="single" w:sz="6" w:space="0" w:color="auto"/>
          <w:insideV w:val="single" w:sz="6" w:space="0" w:color="auto"/>
        </w:tblBorders>
        <w:tblCellMar>
          <w:top w:w="57" w:type="dxa"/>
          <w:bottom w:w="57" w:type="dxa"/>
        </w:tblCellMar>
        <w:tblLook w:val="04A0" w:firstRow="1" w:lastRow="0" w:firstColumn="1" w:lastColumn="0" w:noHBand="0" w:noVBand="1"/>
      </w:tblPr>
      <w:tblGrid>
        <w:gridCol w:w="1548"/>
        <w:gridCol w:w="1548"/>
        <w:gridCol w:w="1548"/>
        <w:gridCol w:w="1794"/>
        <w:gridCol w:w="1548"/>
      </w:tblGrid>
      <w:tr w:rsidR="000A3D36" w:rsidRPr="00210CB4" w14:paraId="52D675B1" w14:textId="77777777" w:rsidTr="00FF6D2C">
        <w:trPr>
          <w:jc w:val="center"/>
        </w:trPr>
        <w:tc>
          <w:tcPr>
            <w:tcW w:w="1548" w:type="dxa"/>
            <w:tcBorders>
              <w:top w:val="single" w:sz="12" w:space="0" w:color="auto"/>
              <w:left w:val="single" w:sz="12" w:space="0" w:color="auto"/>
              <w:bottom w:val="single" w:sz="12" w:space="0" w:color="auto"/>
            </w:tcBorders>
            <w:vAlign w:val="center"/>
          </w:tcPr>
          <w:p w14:paraId="0D859611" w14:textId="77777777" w:rsidR="000A3D36" w:rsidRPr="00AC11F9" w:rsidRDefault="000A3D36" w:rsidP="00FF6D2C">
            <w:pPr>
              <w:pStyle w:val="aQ1style0"/>
              <w:ind w:left="0" w:firstLine="0"/>
              <w:jc w:val="center"/>
              <w:rPr>
                <w:rFonts w:ascii="Gill Sans MT" w:hAnsi="Gill Sans MT"/>
                <w:b/>
                <w:sz w:val="22"/>
              </w:rPr>
            </w:pPr>
            <w:r w:rsidRPr="00AC11F9">
              <w:rPr>
                <w:rFonts w:ascii="Gill Sans MT" w:hAnsi="Gill Sans MT"/>
                <w:b/>
                <w:sz w:val="22"/>
              </w:rPr>
              <w:t>Timestamp</w:t>
            </w:r>
          </w:p>
        </w:tc>
        <w:tc>
          <w:tcPr>
            <w:tcW w:w="1548" w:type="dxa"/>
            <w:tcBorders>
              <w:top w:val="single" w:sz="12" w:space="0" w:color="auto"/>
              <w:bottom w:val="single" w:sz="12" w:space="0" w:color="auto"/>
            </w:tcBorders>
            <w:vAlign w:val="center"/>
          </w:tcPr>
          <w:p w14:paraId="58DAC06C" w14:textId="77777777" w:rsidR="000A3D36" w:rsidRPr="00AC11F9" w:rsidRDefault="000A3D36" w:rsidP="00FF6D2C">
            <w:pPr>
              <w:pStyle w:val="aQ1style0"/>
              <w:ind w:left="0" w:firstLine="0"/>
              <w:jc w:val="center"/>
              <w:rPr>
                <w:rFonts w:ascii="Gill Sans MT" w:hAnsi="Gill Sans MT"/>
                <w:b/>
                <w:sz w:val="22"/>
              </w:rPr>
            </w:pPr>
            <w:r w:rsidRPr="00AC11F9">
              <w:rPr>
                <w:rFonts w:ascii="Gill Sans MT" w:hAnsi="Gill Sans MT"/>
                <w:b/>
                <w:sz w:val="22"/>
              </w:rPr>
              <w:t>Stock Name</w:t>
            </w:r>
          </w:p>
        </w:tc>
        <w:tc>
          <w:tcPr>
            <w:tcW w:w="1548" w:type="dxa"/>
            <w:tcBorders>
              <w:top w:val="single" w:sz="12" w:space="0" w:color="auto"/>
              <w:bottom w:val="single" w:sz="12" w:space="0" w:color="auto"/>
            </w:tcBorders>
            <w:vAlign w:val="center"/>
          </w:tcPr>
          <w:p w14:paraId="5B14DC8E" w14:textId="77777777" w:rsidR="000A3D36" w:rsidRPr="00AC11F9" w:rsidRDefault="000A3D36" w:rsidP="00FF6D2C">
            <w:pPr>
              <w:pStyle w:val="aQ1style0"/>
              <w:ind w:left="0" w:firstLine="0"/>
              <w:jc w:val="center"/>
              <w:rPr>
                <w:rFonts w:ascii="Gill Sans MT" w:hAnsi="Gill Sans MT"/>
                <w:b/>
                <w:sz w:val="22"/>
              </w:rPr>
            </w:pPr>
            <w:r w:rsidRPr="00AC11F9">
              <w:rPr>
                <w:rFonts w:ascii="Gill Sans MT" w:hAnsi="Gill Sans MT"/>
                <w:b/>
                <w:sz w:val="22"/>
              </w:rPr>
              <w:t>Min Price</w:t>
            </w:r>
          </w:p>
        </w:tc>
        <w:tc>
          <w:tcPr>
            <w:tcW w:w="1794" w:type="dxa"/>
            <w:tcBorders>
              <w:top w:val="single" w:sz="12" w:space="0" w:color="auto"/>
              <w:bottom w:val="single" w:sz="12" w:space="0" w:color="auto"/>
            </w:tcBorders>
            <w:vAlign w:val="center"/>
          </w:tcPr>
          <w:p w14:paraId="4A5E0DF3" w14:textId="77777777" w:rsidR="000A3D36" w:rsidRPr="00AC11F9" w:rsidRDefault="000A3D36" w:rsidP="00FF6D2C">
            <w:pPr>
              <w:pStyle w:val="aQ1style0"/>
              <w:ind w:left="0" w:firstLine="0"/>
              <w:jc w:val="center"/>
              <w:rPr>
                <w:rFonts w:ascii="Gill Sans MT" w:hAnsi="Gill Sans MT"/>
                <w:b/>
                <w:sz w:val="22"/>
              </w:rPr>
            </w:pPr>
            <w:r w:rsidRPr="00AC11F9">
              <w:rPr>
                <w:rFonts w:ascii="Gill Sans MT" w:hAnsi="Gill Sans MT"/>
                <w:b/>
                <w:sz w:val="22"/>
              </w:rPr>
              <w:t>Average Price</w:t>
            </w:r>
          </w:p>
        </w:tc>
        <w:tc>
          <w:tcPr>
            <w:tcW w:w="1548" w:type="dxa"/>
            <w:tcBorders>
              <w:top w:val="single" w:sz="12" w:space="0" w:color="auto"/>
              <w:bottom w:val="single" w:sz="12" w:space="0" w:color="auto"/>
              <w:right w:val="single" w:sz="12" w:space="0" w:color="auto"/>
            </w:tcBorders>
            <w:vAlign w:val="center"/>
          </w:tcPr>
          <w:p w14:paraId="1549FF5E" w14:textId="77777777" w:rsidR="000A3D36" w:rsidRPr="00AC11F9" w:rsidRDefault="000A3D36" w:rsidP="00FF6D2C">
            <w:pPr>
              <w:pStyle w:val="aQ1style0"/>
              <w:ind w:left="0" w:firstLine="0"/>
              <w:jc w:val="center"/>
              <w:rPr>
                <w:rFonts w:ascii="Gill Sans MT" w:hAnsi="Gill Sans MT"/>
                <w:b/>
                <w:sz w:val="22"/>
              </w:rPr>
            </w:pPr>
            <w:r w:rsidRPr="00AC11F9">
              <w:rPr>
                <w:rFonts w:ascii="Gill Sans MT" w:hAnsi="Gill Sans MT"/>
                <w:b/>
                <w:sz w:val="22"/>
              </w:rPr>
              <w:t>Max Price</w:t>
            </w:r>
          </w:p>
        </w:tc>
      </w:tr>
      <w:tr w:rsidR="000A3D36" w:rsidRPr="00210CB4" w14:paraId="053AE074" w14:textId="77777777" w:rsidTr="00FF6D2C">
        <w:trPr>
          <w:jc w:val="center"/>
        </w:trPr>
        <w:tc>
          <w:tcPr>
            <w:tcW w:w="1548" w:type="dxa"/>
            <w:tcBorders>
              <w:top w:val="single" w:sz="12" w:space="0" w:color="auto"/>
              <w:left w:val="single" w:sz="12" w:space="0" w:color="auto"/>
            </w:tcBorders>
          </w:tcPr>
          <w:p w14:paraId="086DD827"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612090</w:t>
            </w:r>
          </w:p>
        </w:tc>
        <w:tc>
          <w:tcPr>
            <w:tcW w:w="1548" w:type="dxa"/>
            <w:tcBorders>
              <w:top w:val="single" w:sz="12" w:space="0" w:color="auto"/>
            </w:tcBorders>
          </w:tcPr>
          <w:p w14:paraId="790A0344"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MGX</w:t>
            </w:r>
          </w:p>
        </w:tc>
        <w:tc>
          <w:tcPr>
            <w:tcW w:w="1548" w:type="dxa"/>
            <w:tcBorders>
              <w:top w:val="single" w:sz="12" w:space="0" w:color="auto"/>
            </w:tcBorders>
          </w:tcPr>
          <w:p w14:paraId="102C4343"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102</w:t>
            </w:r>
          </w:p>
        </w:tc>
        <w:tc>
          <w:tcPr>
            <w:tcW w:w="1794" w:type="dxa"/>
            <w:tcBorders>
              <w:top w:val="single" w:sz="12" w:space="0" w:color="auto"/>
            </w:tcBorders>
          </w:tcPr>
          <w:p w14:paraId="0D1D290D"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105</w:t>
            </w:r>
          </w:p>
        </w:tc>
        <w:tc>
          <w:tcPr>
            <w:tcW w:w="1548" w:type="dxa"/>
            <w:tcBorders>
              <w:top w:val="single" w:sz="12" w:space="0" w:color="auto"/>
              <w:right w:val="single" w:sz="12" w:space="0" w:color="auto"/>
            </w:tcBorders>
          </w:tcPr>
          <w:p w14:paraId="32BC84AE"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108</w:t>
            </w:r>
          </w:p>
        </w:tc>
      </w:tr>
      <w:tr w:rsidR="000A3D36" w:rsidRPr="00210CB4" w14:paraId="748B7126" w14:textId="77777777" w:rsidTr="00FF6D2C">
        <w:trPr>
          <w:jc w:val="center"/>
        </w:trPr>
        <w:tc>
          <w:tcPr>
            <w:tcW w:w="1548" w:type="dxa"/>
            <w:tcBorders>
              <w:left w:val="single" w:sz="12" w:space="0" w:color="auto"/>
            </w:tcBorders>
          </w:tcPr>
          <w:p w14:paraId="3EC1826E"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612094</w:t>
            </w:r>
          </w:p>
        </w:tc>
        <w:tc>
          <w:tcPr>
            <w:tcW w:w="1548" w:type="dxa"/>
          </w:tcPr>
          <w:p w14:paraId="20B589F5"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MGX</w:t>
            </w:r>
          </w:p>
        </w:tc>
        <w:tc>
          <w:tcPr>
            <w:tcW w:w="1548" w:type="dxa"/>
          </w:tcPr>
          <w:p w14:paraId="6F7A473B"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102</w:t>
            </w:r>
          </w:p>
        </w:tc>
        <w:tc>
          <w:tcPr>
            <w:tcW w:w="1794" w:type="dxa"/>
          </w:tcPr>
          <w:p w14:paraId="410B8A5C"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104</w:t>
            </w:r>
          </w:p>
        </w:tc>
        <w:tc>
          <w:tcPr>
            <w:tcW w:w="1548" w:type="dxa"/>
            <w:tcBorders>
              <w:right w:val="single" w:sz="12" w:space="0" w:color="auto"/>
            </w:tcBorders>
          </w:tcPr>
          <w:p w14:paraId="72C7C2DC"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108</w:t>
            </w:r>
          </w:p>
        </w:tc>
      </w:tr>
      <w:tr w:rsidR="000A3D36" w:rsidRPr="00210CB4" w14:paraId="58B79C53" w14:textId="77777777" w:rsidTr="00FF6D2C">
        <w:trPr>
          <w:jc w:val="center"/>
        </w:trPr>
        <w:tc>
          <w:tcPr>
            <w:tcW w:w="1548" w:type="dxa"/>
            <w:tcBorders>
              <w:left w:val="single" w:sz="12" w:space="0" w:color="auto"/>
            </w:tcBorders>
          </w:tcPr>
          <w:p w14:paraId="2480A921"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612097</w:t>
            </w:r>
          </w:p>
        </w:tc>
        <w:tc>
          <w:tcPr>
            <w:tcW w:w="1548" w:type="dxa"/>
          </w:tcPr>
          <w:p w14:paraId="76E5273C"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APP</w:t>
            </w:r>
          </w:p>
        </w:tc>
        <w:tc>
          <w:tcPr>
            <w:tcW w:w="1548" w:type="dxa"/>
          </w:tcPr>
          <w:p w14:paraId="501F173E"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80</w:t>
            </w:r>
          </w:p>
        </w:tc>
        <w:tc>
          <w:tcPr>
            <w:tcW w:w="1794" w:type="dxa"/>
          </w:tcPr>
          <w:p w14:paraId="53CB7579"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83</w:t>
            </w:r>
          </w:p>
        </w:tc>
        <w:tc>
          <w:tcPr>
            <w:tcW w:w="1548" w:type="dxa"/>
            <w:tcBorders>
              <w:right w:val="single" w:sz="12" w:space="0" w:color="auto"/>
            </w:tcBorders>
          </w:tcPr>
          <w:p w14:paraId="3F667587"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85</w:t>
            </w:r>
          </w:p>
        </w:tc>
      </w:tr>
      <w:tr w:rsidR="000A3D36" w:rsidRPr="00210CB4" w14:paraId="4EEAD89A" w14:textId="77777777" w:rsidTr="00FF6D2C">
        <w:trPr>
          <w:jc w:val="center"/>
        </w:trPr>
        <w:tc>
          <w:tcPr>
            <w:tcW w:w="1548" w:type="dxa"/>
            <w:tcBorders>
              <w:left w:val="single" w:sz="12" w:space="0" w:color="auto"/>
            </w:tcBorders>
          </w:tcPr>
          <w:p w14:paraId="16F505A7"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612099</w:t>
            </w:r>
          </w:p>
        </w:tc>
        <w:tc>
          <w:tcPr>
            <w:tcW w:w="1548" w:type="dxa"/>
          </w:tcPr>
          <w:p w14:paraId="50E6A7EA"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MGX</w:t>
            </w:r>
          </w:p>
        </w:tc>
        <w:tc>
          <w:tcPr>
            <w:tcW w:w="1548" w:type="dxa"/>
          </w:tcPr>
          <w:p w14:paraId="3BC4AA74"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100</w:t>
            </w:r>
          </w:p>
        </w:tc>
        <w:tc>
          <w:tcPr>
            <w:tcW w:w="1794" w:type="dxa"/>
          </w:tcPr>
          <w:p w14:paraId="02CBF3F1"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102</w:t>
            </w:r>
          </w:p>
        </w:tc>
        <w:tc>
          <w:tcPr>
            <w:tcW w:w="1548" w:type="dxa"/>
            <w:tcBorders>
              <w:right w:val="single" w:sz="12" w:space="0" w:color="auto"/>
            </w:tcBorders>
          </w:tcPr>
          <w:p w14:paraId="655A292F"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108</w:t>
            </w:r>
          </w:p>
        </w:tc>
      </w:tr>
      <w:tr w:rsidR="000A3D36" w:rsidRPr="00210CB4" w14:paraId="11EBFA64" w14:textId="77777777" w:rsidTr="00FF6D2C">
        <w:trPr>
          <w:jc w:val="center"/>
        </w:trPr>
        <w:tc>
          <w:tcPr>
            <w:tcW w:w="1548" w:type="dxa"/>
            <w:tcBorders>
              <w:left w:val="single" w:sz="12" w:space="0" w:color="auto"/>
            </w:tcBorders>
          </w:tcPr>
          <w:p w14:paraId="22846556"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612102</w:t>
            </w:r>
          </w:p>
        </w:tc>
        <w:tc>
          <w:tcPr>
            <w:tcW w:w="1548" w:type="dxa"/>
          </w:tcPr>
          <w:p w14:paraId="4C306278"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GTP</w:t>
            </w:r>
          </w:p>
        </w:tc>
        <w:tc>
          <w:tcPr>
            <w:tcW w:w="1548" w:type="dxa"/>
          </w:tcPr>
          <w:p w14:paraId="773E6158"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3</w:t>
            </w:r>
          </w:p>
        </w:tc>
        <w:tc>
          <w:tcPr>
            <w:tcW w:w="1794" w:type="dxa"/>
          </w:tcPr>
          <w:p w14:paraId="2F295F50"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3</w:t>
            </w:r>
          </w:p>
        </w:tc>
        <w:tc>
          <w:tcPr>
            <w:tcW w:w="1548" w:type="dxa"/>
            <w:tcBorders>
              <w:right w:val="single" w:sz="12" w:space="0" w:color="auto"/>
            </w:tcBorders>
          </w:tcPr>
          <w:p w14:paraId="613A3ABB"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3</w:t>
            </w:r>
          </w:p>
        </w:tc>
      </w:tr>
      <w:tr w:rsidR="000A3D36" w:rsidRPr="00210CB4" w14:paraId="4E7ED658" w14:textId="77777777" w:rsidTr="00FF6D2C">
        <w:trPr>
          <w:jc w:val="center"/>
        </w:trPr>
        <w:tc>
          <w:tcPr>
            <w:tcW w:w="1548" w:type="dxa"/>
            <w:tcBorders>
              <w:left w:val="single" w:sz="12" w:space="0" w:color="auto"/>
              <w:bottom w:val="single" w:sz="12" w:space="0" w:color="auto"/>
            </w:tcBorders>
          </w:tcPr>
          <w:p w14:paraId="24F19BBB"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612108</w:t>
            </w:r>
          </w:p>
        </w:tc>
        <w:tc>
          <w:tcPr>
            <w:tcW w:w="1548" w:type="dxa"/>
            <w:tcBorders>
              <w:bottom w:val="single" w:sz="12" w:space="0" w:color="auto"/>
            </w:tcBorders>
          </w:tcPr>
          <w:p w14:paraId="63F020C2"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APP</w:t>
            </w:r>
          </w:p>
        </w:tc>
        <w:tc>
          <w:tcPr>
            <w:tcW w:w="1548" w:type="dxa"/>
            <w:tcBorders>
              <w:bottom w:val="single" w:sz="12" w:space="0" w:color="auto"/>
            </w:tcBorders>
          </w:tcPr>
          <w:p w14:paraId="0E25ABCA"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80</w:t>
            </w:r>
          </w:p>
        </w:tc>
        <w:tc>
          <w:tcPr>
            <w:tcW w:w="1794" w:type="dxa"/>
            <w:tcBorders>
              <w:bottom w:val="single" w:sz="12" w:space="0" w:color="auto"/>
            </w:tcBorders>
          </w:tcPr>
          <w:p w14:paraId="563C1AC8"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84</w:t>
            </w:r>
          </w:p>
        </w:tc>
        <w:tc>
          <w:tcPr>
            <w:tcW w:w="1548" w:type="dxa"/>
            <w:tcBorders>
              <w:bottom w:val="single" w:sz="12" w:space="0" w:color="auto"/>
              <w:right w:val="single" w:sz="12" w:space="0" w:color="auto"/>
            </w:tcBorders>
          </w:tcPr>
          <w:p w14:paraId="5ADC3F8C" w14:textId="77777777" w:rsidR="000A3D36" w:rsidRPr="0047151A" w:rsidRDefault="000A3D36" w:rsidP="00FF6D2C">
            <w:pPr>
              <w:pStyle w:val="aQ1style0"/>
              <w:ind w:left="0" w:firstLine="0"/>
              <w:jc w:val="center"/>
              <w:rPr>
                <w:rFonts w:ascii="Gill Sans MT" w:hAnsi="Gill Sans MT"/>
                <w:sz w:val="22"/>
              </w:rPr>
            </w:pPr>
            <w:r w:rsidRPr="0047151A">
              <w:rPr>
                <w:rFonts w:ascii="Gill Sans MT" w:hAnsi="Gill Sans MT"/>
                <w:sz w:val="22"/>
              </w:rPr>
              <w:t>86</w:t>
            </w:r>
          </w:p>
        </w:tc>
      </w:tr>
    </w:tbl>
    <w:p w14:paraId="72F1CACD" w14:textId="77777777" w:rsidR="000A3D36" w:rsidRDefault="000A3D36" w:rsidP="000A3D36">
      <w:pPr>
        <w:pStyle w:val="astyle"/>
      </w:pPr>
    </w:p>
    <w:p w14:paraId="40FE1CB3" w14:textId="77777777" w:rsidR="000A3D36" w:rsidRPr="00210CB4" w:rsidRDefault="000A3D36" w:rsidP="000A3D36">
      <w:pPr>
        <w:pStyle w:val="astyle"/>
      </w:pPr>
      <w:r w:rsidRPr="00210CB4">
        <w:t>a)</w:t>
      </w:r>
      <w:r w:rsidRPr="00210CB4">
        <w:tab/>
      </w:r>
      <w:r>
        <w:t>W</w:t>
      </w:r>
      <w:r w:rsidRPr="00210CB4">
        <w:t xml:space="preserve">hat </w:t>
      </w:r>
      <w:r>
        <w:t xml:space="preserve">is meant by a </w:t>
      </w:r>
      <w:r w:rsidRPr="00210CB4">
        <w:t>fact-based model</w:t>
      </w:r>
      <w:r>
        <w:t>?</w:t>
      </w:r>
      <w:r w:rsidRPr="00210CB4">
        <w:tab/>
        <w:t>[2]</w:t>
      </w:r>
    </w:p>
    <w:p w14:paraId="6F9FCD2D" w14:textId="77777777" w:rsidR="000A3D36" w:rsidRPr="00210CB4" w:rsidRDefault="000A3D36" w:rsidP="000A3D36">
      <w:pPr>
        <w:pStyle w:val="Aanswerstyle"/>
        <w:spacing w:before="220"/>
      </w:pPr>
      <w:r w:rsidRPr="00210CB4">
        <w:tab/>
      </w:r>
      <w:r w:rsidRPr="00210CB4">
        <w:tab/>
      </w:r>
    </w:p>
    <w:p w14:paraId="608F227E" w14:textId="77777777" w:rsidR="000A3D36" w:rsidRPr="00210CB4" w:rsidRDefault="000A3D36" w:rsidP="000A3D36">
      <w:pPr>
        <w:pStyle w:val="Aanswerstyle"/>
        <w:spacing w:before="220"/>
      </w:pPr>
      <w:r w:rsidRPr="00210CB4">
        <w:tab/>
      </w:r>
      <w:r w:rsidRPr="00210CB4">
        <w:tab/>
      </w:r>
    </w:p>
    <w:p w14:paraId="6E2B3262" w14:textId="77777777" w:rsidR="000A3D36" w:rsidRPr="00210CB4" w:rsidRDefault="000A3D36" w:rsidP="000A3D36">
      <w:pPr>
        <w:pStyle w:val="Aanswerstyle"/>
        <w:spacing w:before="220"/>
      </w:pPr>
      <w:r w:rsidRPr="00210CB4">
        <w:tab/>
      </w:r>
      <w:r w:rsidRPr="00210CB4">
        <w:tab/>
      </w:r>
    </w:p>
    <w:p w14:paraId="0A38C80D" w14:textId="77777777" w:rsidR="000A3D36" w:rsidRPr="00210CB4" w:rsidRDefault="000A3D36" w:rsidP="000A3D36">
      <w:pPr>
        <w:pStyle w:val="astyle"/>
      </w:pPr>
      <w:r w:rsidRPr="00D33364">
        <w:t>b)</w:t>
      </w:r>
      <w:r w:rsidRPr="00D33364">
        <w:tab/>
        <w:t>Give an example of a fact from the table above.</w:t>
      </w:r>
      <w:r w:rsidRPr="00D33364">
        <w:tab/>
        <w:t>[1]</w:t>
      </w:r>
    </w:p>
    <w:p w14:paraId="3F5F444F" w14:textId="77777777" w:rsidR="000A3D36" w:rsidRPr="00210CB4" w:rsidRDefault="000A3D36" w:rsidP="000A3D36">
      <w:pPr>
        <w:pStyle w:val="Aanswerstyle"/>
        <w:spacing w:before="220"/>
      </w:pPr>
      <w:r w:rsidRPr="00210CB4">
        <w:tab/>
      </w:r>
      <w:r w:rsidRPr="00210CB4">
        <w:tab/>
      </w:r>
    </w:p>
    <w:p w14:paraId="44CC5D45" w14:textId="77777777" w:rsidR="000A3D36" w:rsidRPr="00210CB4" w:rsidRDefault="000A3D36" w:rsidP="000A3D36">
      <w:pPr>
        <w:pStyle w:val="astyle"/>
      </w:pPr>
      <w:r w:rsidRPr="00210CB4">
        <w:t>c)</w:t>
      </w:r>
      <w:r w:rsidRPr="00210CB4">
        <w:tab/>
        <w:t>Describe the elements that make up a graph schema.</w:t>
      </w:r>
      <w:r w:rsidRPr="00210CB4">
        <w:tab/>
        <w:t>[3]</w:t>
      </w:r>
    </w:p>
    <w:p w14:paraId="6F230059" w14:textId="77777777" w:rsidR="000A3D36" w:rsidRPr="00210CB4" w:rsidRDefault="000A3D36" w:rsidP="000A3D36">
      <w:pPr>
        <w:pStyle w:val="Aanswerstyle"/>
        <w:spacing w:before="220"/>
      </w:pPr>
      <w:r w:rsidRPr="00210CB4">
        <w:tab/>
      </w:r>
      <w:r w:rsidRPr="00210CB4">
        <w:tab/>
      </w:r>
    </w:p>
    <w:p w14:paraId="2CD13FD5" w14:textId="77777777" w:rsidR="000A3D36" w:rsidRPr="00210CB4" w:rsidRDefault="000A3D36" w:rsidP="000A3D36">
      <w:pPr>
        <w:pStyle w:val="Aanswerstyle"/>
        <w:spacing w:before="220"/>
      </w:pPr>
      <w:r w:rsidRPr="00210CB4">
        <w:tab/>
      </w:r>
      <w:r w:rsidRPr="00210CB4">
        <w:tab/>
      </w:r>
    </w:p>
    <w:p w14:paraId="728A9EA0" w14:textId="77777777" w:rsidR="000A3D36" w:rsidRPr="00210CB4" w:rsidRDefault="000A3D36" w:rsidP="000A3D36">
      <w:pPr>
        <w:pStyle w:val="Aanswerstyle"/>
        <w:spacing w:before="220"/>
      </w:pPr>
      <w:r w:rsidRPr="00210CB4">
        <w:lastRenderedPageBreak/>
        <w:tab/>
      </w:r>
      <w:r w:rsidRPr="00210CB4">
        <w:tab/>
      </w:r>
    </w:p>
    <w:p w14:paraId="4AF44E92" w14:textId="77777777" w:rsidR="000A3D36" w:rsidRPr="00210CB4" w:rsidRDefault="000A3D36" w:rsidP="000A3D36">
      <w:pPr>
        <w:pStyle w:val="Aanswerstyle"/>
        <w:spacing w:before="220"/>
      </w:pPr>
      <w:r w:rsidRPr="00210CB4">
        <w:tab/>
      </w:r>
      <w:r w:rsidRPr="00210CB4">
        <w:tab/>
      </w:r>
    </w:p>
    <w:p w14:paraId="197706FD" w14:textId="77777777" w:rsidR="000A3D36" w:rsidRPr="00210CB4" w:rsidRDefault="000A3D36" w:rsidP="000A3D36">
      <w:pPr>
        <w:pStyle w:val="astyle"/>
      </w:pPr>
      <w:r w:rsidRPr="00210CB4">
        <w:t>d)</w:t>
      </w:r>
      <w:r w:rsidRPr="00210CB4">
        <w:tab/>
        <w:t>Draw a graph that represents the stock exchange data above.</w:t>
      </w:r>
      <w:r w:rsidRPr="00210CB4">
        <w:tab/>
        <w:t>[3]</w:t>
      </w:r>
    </w:p>
    <w:p w14:paraId="0653EA7C" w14:textId="77777777" w:rsidR="000A3D36" w:rsidRPr="00EC585E" w:rsidRDefault="000A3D36" w:rsidP="000A3D36">
      <w:pPr>
        <w:pStyle w:val="astyle"/>
        <w:rPr>
          <w:highlight w:val="green"/>
        </w:rPr>
      </w:pPr>
      <w:r w:rsidRPr="00BF75B5">
        <w:rPr>
          <w:noProof/>
          <w:color w:val="000000" w:themeColor="text1"/>
          <w:lang w:eastAsia="en-GB"/>
        </w:rPr>
        <mc:AlternateContent>
          <mc:Choice Requires="wps">
            <w:drawing>
              <wp:anchor distT="45720" distB="45720" distL="114300" distR="114300" simplePos="0" relativeHeight="251659264" behindDoc="0" locked="0" layoutInCell="1" allowOverlap="1" wp14:anchorId="42757AEE" wp14:editId="2FF9E6DC">
                <wp:simplePos x="0" y="0"/>
                <wp:positionH relativeFrom="margin">
                  <wp:posOffset>535940</wp:posOffset>
                </wp:positionH>
                <wp:positionV relativeFrom="paragraph">
                  <wp:posOffset>140970</wp:posOffset>
                </wp:positionV>
                <wp:extent cx="5920105" cy="2647950"/>
                <wp:effectExtent l="0" t="0" r="23495" b="19050"/>
                <wp:wrapSquare wrapText="bothSides"/>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2647950"/>
                        </a:xfrm>
                        <a:prstGeom prst="rect">
                          <a:avLst/>
                        </a:prstGeom>
                        <a:solidFill>
                          <a:srgbClr val="FFFFFF"/>
                        </a:solidFill>
                        <a:ln w="9525">
                          <a:solidFill>
                            <a:srgbClr val="000000"/>
                          </a:solidFill>
                          <a:miter lim="800000"/>
                          <a:headEnd/>
                          <a:tailEnd/>
                        </a:ln>
                      </wps:spPr>
                      <wps:txbx>
                        <w:txbxContent>
                          <w:p w14:paraId="211A5D11" w14:textId="77777777" w:rsidR="000A3D36" w:rsidRDefault="000A3D36" w:rsidP="000A3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57AEE" id="_x0000_t202" coordsize="21600,21600" o:spt="202" path="m,l,21600r21600,l21600,xe">
                <v:stroke joinstyle="miter"/>
                <v:path gradientshapeok="t" o:connecttype="rect"/>
              </v:shapetype>
              <v:shape id="Text Box 2" o:spid="_x0000_s1026" type="#_x0000_t202" style="position:absolute;left:0;text-align:left;margin-left:42.2pt;margin-top:11.1pt;width:466.15pt;height:2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">
                <v:textbox>
                  <w:txbxContent>
                    <w:p w14:paraId="211A5D11" w14:textId="77777777" w:rsidR="000A3D36" w:rsidRDefault="000A3D36" w:rsidP="000A3D36"/>
                  </w:txbxContent>
                </v:textbox>
                <w10:wrap type="square" anchorx="margin"/>
              </v:shape>
            </w:pict>
          </mc:Fallback>
        </mc:AlternateContent>
      </w:r>
    </w:p>
    <w:p w14:paraId="5C5750F7" w14:textId="77777777" w:rsidR="000A3D36" w:rsidRPr="00EC585E" w:rsidRDefault="000A3D36" w:rsidP="000A3D36">
      <w:pPr>
        <w:pStyle w:val="astyle"/>
        <w:rPr>
          <w:highlight w:val="green"/>
        </w:rPr>
      </w:pPr>
    </w:p>
    <w:p w14:paraId="1CC9FD3B" w14:textId="77777777" w:rsidR="000A3D36" w:rsidRPr="00EC585E" w:rsidRDefault="000A3D36" w:rsidP="000A3D36">
      <w:pPr>
        <w:pStyle w:val="astyle"/>
        <w:rPr>
          <w:highlight w:val="green"/>
        </w:rPr>
      </w:pPr>
    </w:p>
    <w:p w14:paraId="0C0490AF" w14:textId="77777777" w:rsidR="000A3D36" w:rsidRPr="00EC585E" w:rsidRDefault="000A3D36" w:rsidP="000A3D36">
      <w:pPr>
        <w:pStyle w:val="astyle"/>
        <w:rPr>
          <w:highlight w:val="green"/>
        </w:rPr>
      </w:pPr>
    </w:p>
    <w:p w14:paraId="262F51A8" w14:textId="77777777" w:rsidR="000A3D36" w:rsidRPr="00EC585E" w:rsidRDefault="000A3D36" w:rsidP="000A3D36">
      <w:pPr>
        <w:pStyle w:val="astyle"/>
        <w:rPr>
          <w:highlight w:val="green"/>
        </w:rPr>
      </w:pPr>
    </w:p>
    <w:p w14:paraId="005C69D6" w14:textId="77777777" w:rsidR="000A3D36" w:rsidRPr="00EC585E" w:rsidRDefault="000A3D36" w:rsidP="000A3D36">
      <w:pPr>
        <w:pStyle w:val="astyle"/>
        <w:rPr>
          <w:highlight w:val="green"/>
        </w:rPr>
      </w:pPr>
    </w:p>
    <w:p w14:paraId="7454D503" w14:textId="77777777" w:rsidR="000A3D36" w:rsidRPr="00EC585E" w:rsidRDefault="000A3D36" w:rsidP="000A3D36">
      <w:pPr>
        <w:pStyle w:val="astyle"/>
        <w:rPr>
          <w:highlight w:val="green"/>
        </w:rPr>
      </w:pPr>
    </w:p>
    <w:p w14:paraId="757CBC9D" w14:textId="77777777" w:rsidR="000A3D36" w:rsidRPr="00EC585E" w:rsidRDefault="000A3D36" w:rsidP="000A3D36">
      <w:pPr>
        <w:pStyle w:val="astyle"/>
        <w:rPr>
          <w:highlight w:val="green"/>
        </w:rPr>
      </w:pPr>
    </w:p>
    <w:p w14:paraId="4D5CCA3F" w14:textId="77777777" w:rsidR="000A3D36" w:rsidRPr="00EC585E" w:rsidRDefault="000A3D36" w:rsidP="000A3D36">
      <w:pPr>
        <w:pStyle w:val="astyle"/>
        <w:rPr>
          <w:highlight w:val="green"/>
        </w:rPr>
      </w:pPr>
    </w:p>
    <w:p w14:paraId="7BC7AC6C" w14:textId="77777777" w:rsidR="000A3D36" w:rsidRPr="00EC585E" w:rsidRDefault="000A3D36" w:rsidP="000A3D36">
      <w:pPr>
        <w:pStyle w:val="astyle"/>
        <w:rPr>
          <w:highlight w:val="green"/>
        </w:rPr>
      </w:pPr>
    </w:p>
    <w:p w14:paraId="362EADC3" w14:textId="77777777" w:rsidR="000A3D36" w:rsidRPr="00EC585E" w:rsidRDefault="000A3D36" w:rsidP="000A3D36">
      <w:pPr>
        <w:pStyle w:val="astyle"/>
        <w:rPr>
          <w:highlight w:val="green"/>
        </w:rPr>
      </w:pPr>
    </w:p>
    <w:p w14:paraId="37CCD580" w14:textId="77777777" w:rsidR="000A3D36" w:rsidRPr="00EC585E" w:rsidRDefault="000A3D36" w:rsidP="000A3D36">
      <w:pPr>
        <w:pStyle w:val="astyle"/>
        <w:rPr>
          <w:highlight w:val="green"/>
        </w:rPr>
      </w:pPr>
    </w:p>
    <w:p w14:paraId="48276A2A" w14:textId="77777777" w:rsidR="000A3D36" w:rsidRPr="00EC585E" w:rsidRDefault="000A3D36" w:rsidP="000A3D36">
      <w:pPr>
        <w:pStyle w:val="astyle"/>
        <w:rPr>
          <w:highlight w:val="green"/>
        </w:rPr>
      </w:pPr>
    </w:p>
    <w:p w14:paraId="2B209EDB" w14:textId="77777777" w:rsidR="000A3D36" w:rsidRPr="00EC585E" w:rsidRDefault="000A3D36" w:rsidP="000A3D36">
      <w:pPr>
        <w:pStyle w:val="astyle"/>
        <w:ind w:left="0" w:firstLine="0"/>
        <w:rPr>
          <w:highlight w:val="green"/>
        </w:rPr>
      </w:pPr>
    </w:p>
    <w:p w14:paraId="1D7B09FB" w14:textId="77777777" w:rsidR="000A3D36" w:rsidRPr="00EC585E" w:rsidRDefault="000A3D36" w:rsidP="000A3D36">
      <w:pPr>
        <w:pStyle w:val="astyle"/>
        <w:ind w:left="0" w:firstLine="0"/>
        <w:rPr>
          <w:highlight w:val="green"/>
        </w:rPr>
      </w:pPr>
    </w:p>
    <w:p w14:paraId="143AB488" w14:textId="77777777" w:rsidR="000A3D36" w:rsidRDefault="000A3D36" w:rsidP="000A3D36">
      <w:pPr>
        <w:rPr>
          <w:highlight w:val="green"/>
        </w:rPr>
      </w:pPr>
    </w:p>
    <w:p w14:paraId="2B2C90C9" w14:textId="77777777" w:rsidR="000A3D36" w:rsidRDefault="000A3D36" w:rsidP="000A3D36">
      <w:pPr>
        <w:rPr>
          <w:highlight w:val="green"/>
        </w:rPr>
      </w:pPr>
    </w:p>
    <w:p w14:paraId="67BB3E84" w14:textId="77777777" w:rsidR="000A3D36" w:rsidRPr="00210CB4" w:rsidRDefault="000A3D36" w:rsidP="000A3D36">
      <w:pPr>
        <w:pStyle w:val="astyle"/>
      </w:pPr>
      <w:r>
        <w:t>e</w:t>
      </w:r>
      <w:r w:rsidRPr="00210CB4">
        <w:t>)</w:t>
      </w:r>
      <w:r w:rsidRPr="00210CB4">
        <w:tab/>
        <w:t>Stocks may be listed on more than one stock exchange at a time.  Describe how you would need to modify your graph schema to represent the relationships that stocks have with the multiple stock exchanges.</w:t>
      </w:r>
      <w:r w:rsidRPr="00210CB4">
        <w:tab/>
        <w:t>[3]</w:t>
      </w:r>
    </w:p>
    <w:p w14:paraId="155A4372" w14:textId="77777777" w:rsidR="000A3D36" w:rsidRPr="00210CB4" w:rsidRDefault="000A3D36" w:rsidP="000A3D36">
      <w:pPr>
        <w:pStyle w:val="Aanswerstyle"/>
      </w:pPr>
      <w:r w:rsidRPr="00210CB4">
        <w:tab/>
      </w:r>
      <w:r w:rsidRPr="00210CB4">
        <w:tab/>
      </w:r>
    </w:p>
    <w:p w14:paraId="42DA18B2" w14:textId="77777777" w:rsidR="000A3D36" w:rsidRPr="00210CB4" w:rsidRDefault="000A3D36" w:rsidP="000A3D36">
      <w:pPr>
        <w:pStyle w:val="Aanswerstyle"/>
      </w:pPr>
      <w:r w:rsidRPr="00210CB4">
        <w:tab/>
      </w:r>
      <w:r w:rsidRPr="00210CB4">
        <w:tab/>
      </w:r>
    </w:p>
    <w:p w14:paraId="43F24BEA" w14:textId="77777777" w:rsidR="000A3D36" w:rsidRPr="00210CB4" w:rsidRDefault="000A3D36" w:rsidP="000A3D36">
      <w:pPr>
        <w:pStyle w:val="Aanswerstyle"/>
      </w:pPr>
      <w:r w:rsidRPr="00210CB4">
        <w:tab/>
      </w:r>
      <w:r w:rsidRPr="00210CB4">
        <w:tab/>
      </w:r>
    </w:p>
    <w:p w14:paraId="41573563" w14:textId="77777777" w:rsidR="000A3D36" w:rsidRPr="00210CB4" w:rsidRDefault="000A3D36" w:rsidP="000A3D36">
      <w:pPr>
        <w:pStyle w:val="Aanswerstyle"/>
      </w:pPr>
      <w:r w:rsidRPr="00210CB4">
        <w:tab/>
      </w:r>
      <w:r w:rsidRPr="00210CB4">
        <w:tab/>
      </w:r>
    </w:p>
    <w:p w14:paraId="49A7E796" w14:textId="77777777" w:rsidR="000A3D36" w:rsidRPr="00210CB4" w:rsidRDefault="000A3D36" w:rsidP="000A3D36">
      <w:pPr>
        <w:pStyle w:val="aQ1style0"/>
        <w:rPr>
          <w:rFonts w:ascii="Segoe UI" w:hAnsi="Segoe UI" w:cs="Segoe UI"/>
          <w:sz w:val="21"/>
          <w:szCs w:val="21"/>
        </w:rPr>
      </w:pPr>
    </w:p>
    <w:p w14:paraId="496C506A" w14:textId="77777777" w:rsidR="000A3D36" w:rsidRPr="00EC585E" w:rsidRDefault="000A3D36" w:rsidP="000A3D36">
      <w:pPr>
        <w:pStyle w:val="aQ1style0"/>
        <w:rPr>
          <w:rFonts w:ascii="Segoe UI" w:hAnsi="Segoe UI" w:cs="Segoe UI"/>
          <w:sz w:val="21"/>
          <w:szCs w:val="21"/>
        </w:rPr>
      </w:pPr>
      <w:r>
        <w:rPr>
          <w:rFonts w:ascii="Segoe UI" w:hAnsi="Segoe UI" w:cs="Segoe UI"/>
          <w:sz w:val="21"/>
          <w:szCs w:val="21"/>
        </w:rPr>
        <w:t>3</w:t>
      </w:r>
      <w:r w:rsidRPr="00EC585E">
        <w:rPr>
          <w:rFonts w:ascii="Segoe UI" w:hAnsi="Segoe UI" w:cs="Segoe UI"/>
          <w:sz w:val="21"/>
          <w:szCs w:val="21"/>
        </w:rPr>
        <w:t>.</w:t>
      </w:r>
      <w:r w:rsidRPr="00EC585E">
        <w:rPr>
          <w:rFonts w:ascii="Segoe UI" w:hAnsi="Segoe UI" w:cs="Segoe UI"/>
          <w:sz w:val="21"/>
          <w:szCs w:val="21"/>
        </w:rPr>
        <w:tab/>
      </w:r>
      <w:r w:rsidRPr="00584FDF">
        <w:rPr>
          <w:rFonts w:ascii="Segoe UI" w:hAnsi="Segoe UI" w:cs="Segoe UI"/>
          <w:spacing w:val="-2"/>
          <w:sz w:val="21"/>
          <w:szCs w:val="21"/>
        </w:rPr>
        <w:t>Smartphones, networked sensors and video surveillance are three modern sources of Big Data.  Describe what kind of data these devices generate and describe why this data can be so difficult to store.</w:t>
      </w:r>
      <w:r w:rsidRPr="00EC585E">
        <w:rPr>
          <w:rFonts w:ascii="Segoe UI" w:hAnsi="Segoe UI" w:cs="Segoe UI"/>
          <w:sz w:val="21"/>
          <w:szCs w:val="21"/>
        </w:rPr>
        <w:tab/>
        <w:t>[5]</w:t>
      </w:r>
    </w:p>
    <w:p w14:paraId="5B55D410" w14:textId="77777777" w:rsidR="000A3D36" w:rsidRDefault="000A3D36" w:rsidP="000A3D36">
      <w:pPr>
        <w:pStyle w:val="1style"/>
      </w:pPr>
      <w:r>
        <w:tab/>
      </w:r>
    </w:p>
    <w:p w14:paraId="06B556B0" w14:textId="77777777" w:rsidR="000A3D36" w:rsidRDefault="000A3D36" w:rsidP="000A3D36">
      <w:pPr>
        <w:pStyle w:val="1style"/>
      </w:pPr>
      <w:r>
        <w:tab/>
      </w:r>
    </w:p>
    <w:p w14:paraId="75CB4E7D" w14:textId="77777777" w:rsidR="000A3D36" w:rsidRDefault="000A3D36" w:rsidP="000A3D36">
      <w:pPr>
        <w:pStyle w:val="1style"/>
      </w:pPr>
      <w:r>
        <w:tab/>
      </w:r>
    </w:p>
    <w:p w14:paraId="138F063A" w14:textId="77777777" w:rsidR="000A3D36" w:rsidRDefault="000A3D36" w:rsidP="000A3D36">
      <w:pPr>
        <w:pStyle w:val="1style"/>
      </w:pPr>
      <w:r>
        <w:tab/>
      </w:r>
    </w:p>
    <w:p w14:paraId="70EE9970" w14:textId="77777777" w:rsidR="000A3D36" w:rsidRDefault="000A3D36" w:rsidP="000A3D36">
      <w:pPr>
        <w:pStyle w:val="1style"/>
      </w:pPr>
      <w:r>
        <w:tab/>
      </w:r>
    </w:p>
    <w:p w14:paraId="0C814AA3" w14:textId="77777777" w:rsidR="000A3D36" w:rsidRDefault="000A3D36" w:rsidP="000A3D36">
      <w:pPr>
        <w:pStyle w:val="1style"/>
      </w:pPr>
      <w:r>
        <w:tab/>
      </w:r>
    </w:p>
    <w:p w14:paraId="571906E3" w14:textId="77777777" w:rsidR="000A3D36" w:rsidRDefault="000A3D36" w:rsidP="000A3D36">
      <w:pPr>
        <w:pStyle w:val="1style"/>
      </w:pPr>
      <w:r>
        <w:tab/>
      </w:r>
    </w:p>
    <w:p w14:paraId="762A0ABA" w14:textId="77777777" w:rsidR="000A3D36" w:rsidRDefault="000A3D36" w:rsidP="000A3D36">
      <w:pPr>
        <w:pStyle w:val="1style"/>
      </w:pPr>
      <w:r>
        <w:lastRenderedPageBreak/>
        <w:tab/>
      </w:r>
    </w:p>
    <w:p w14:paraId="45EA80B9" w14:textId="77777777" w:rsidR="000A3D36" w:rsidRDefault="000A3D36" w:rsidP="000A3D36">
      <w:pPr>
        <w:pStyle w:val="aQ1style0"/>
        <w:rPr>
          <w:rFonts w:ascii="Segoe UI" w:hAnsi="Segoe UI" w:cs="Segoe UI"/>
          <w:sz w:val="21"/>
          <w:szCs w:val="21"/>
        </w:rPr>
      </w:pPr>
    </w:p>
    <w:p w14:paraId="50591C7D" w14:textId="77777777" w:rsidR="000A3D36" w:rsidRDefault="000A3D36" w:rsidP="000A3D36">
      <w:pPr>
        <w:rPr>
          <w:rFonts w:ascii="Segoe UI" w:hAnsi="Segoe UI" w:cs="Segoe UI"/>
          <w:color w:val="000000" w:themeColor="text1"/>
          <w:sz w:val="21"/>
          <w:szCs w:val="21"/>
        </w:rPr>
      </w:pPr>
      <w:r>
        <w:rPr>
          <w:rFonts w:ascii="Segoe UI" w:hAnsi="Segoe UI" w:cs="Segoe UI"/>
          <w:sz w:val="21"/>
          <w:szCs w:val="21"/>
        </w:rPr>
        <w:br w:type="page"/>
      </w:r>
    </w:p>
    <w:p w14:paraId="05A6B4BD" w14:textId="77777777" w:rsidR="000A3D36" w:rsidRPr="00EC585E" w:rsidRDefault="000A3D36" w:rsidP="000A3D36">
      <w:pPr>
        <w:pStyle w:val="aQ1style0"/>
        <w:rPr>
          <w:rFonts w:ascii="Segoe UI" w:hAnsi="Segoe UI" w:cs="Segoe UI"/>
          <w:sz w:val="21"/>
          <w:szCs w:val="21"/>
        </w:rPr>
      </w:pPr>
      <w:r w:rsidRPr="00210CB4">
        <w:rPr>
          <w:rFonts w:ascii="Segoe UI" w:hAnsi="Segoe UI" w:cs="Segoe UI"/>
          <w:sz w:val="21"/>
          <w:szCs w:val="21"/>
        </w:rPr>
        <w:lastRenderedPageBreak/>
        <w:t>4.</w:t>
      </w:r>
      <w:r w:rsidRPr="00210CB4">
        <w:rPr>
          <w:rFonts w:ascii="Segoe UI" w:hAnsi="Segoe UI" w:cs="Segoe UI"/>
          <w:sz w:val="21"/>
          <w:szCs w:val="21"/>
        </w:rPr>
        <w:tab/>
        <w:t>Search-engine companies such as Google, Bing and Yahoo! generate a huge amount of data.  Google alone responded to 1.2 trillion search requests in 2012.  Discuss the types of data a search engine might collect and how the search engine could use this information to improve its accuracy or the effectiveness of its advertising.</w:t>
      </w:r>
      <w:r w:rsidRPr="00210CB4">
        <w:rPr>
          <w:rFonts w:ascii="Segoe UI" w:hAnsi="Segoe UI" w:cs="Segoe UI"/>
          <w:sz w:val="21"/>
          <w:szCs w:val="21"/>
        </w:rPr>
        <w:tab/>
        <w:t>[12]</w:t>
      </w:r>
    </w:p>
    <w:p w14:paraId="67707B84" w14:textId="77777777" w:rsidR="000A3D36" w:rsidRDefault="000A3D36" w:rsidP="000A3D36">
      <w:pPr>
        <w:pStyle w:val="1style"/>
      </w:pPr>
      <w:r>
        <w:tab/>
      </w:r>
    </w:p>
    <w:p w14:paraId="613F7462" w14:textId="77777777" w:rsidR="000A3D36" w:rsidRDefault="000A3D36" w:rsidP="000A3D36">
      <w:pPr>
        <w:pStyle w:val="1style"/>
      </w:pPr>
      <w:r>
        <w:tab/>
      </w:r>
    </w:p>
    <w:p w14:paraId="5A60AFFD" w14:textId="77777777" w:rsidR="000A3D36" w:rsidRDefault="000A3D36" w:rsidP="000A3D36">
      <w:pPr>
        <w:pStyle w:val="1style"/>
      </w:pPr>
      <w:r>
        <w:tab/>
      </w:r>
    </w:p>
    <w:p w14:paraId="4A4C5553" w14:textId="77777777" w:rsidR="000A3D36" w:rsidRDefault="000A3D36" w:rsidP="000A3D36">
      <w:pPr>
        <w:pStyle w:val="1style"/>
      </w:pPr>
      <w:r>
        <w:tab/>
      </w:r>
    </w:p>
    <w:p w14:paraId="6D7237E0" w14:textId="77777777" w:rsidR="000A3D36" w:rsidRDefault="000A3D36" w:rsidP="000A3D36">
      <w:pPr>
        <w:pStyle w:val="1style"/>
      </w:pPr>
      <w:r>
        <w:tab/>
      </w:r>
    </w:p>
    <w:p w14:paraId="51D68DB3" w14:textId="77777777" w:rsidR="000A3D36" w:rsidRDefault="000A3D36" w:rsidP="000A3D36">
      <w:pPr>
        <w:pStyle w:val="1style"/>
      </w:pPr>
      <w:r>
        <w:tab/>
      </w:r>
    </w:p>
    <w:p w14:paraId="2F06F9A6" w14:textId="77777777" w:rsidR="000A3D36" w:rsidRDefault="000A3D36" w:rsidP="000A3D36">
      <w:pPr>
        <w:pStyle w:val="1style"/>
      </w:pPr>
      <w:r>
        <w:tab/>
      </w:r>
    </w:p>
    <w:p w14:paraId="39A4252E" w14:textId="77777777" w:rsidR="000A3D36" w:rsidRDefault="000A3D36" w:rsidP="000A3D36">
      <w:pPr>
        <w:pStyle w:val="1style"/>
      </w:pPr>
      <w:r>
        <w:tab/>
      </w:r>
    </w:p>
    <w:p w14:paraId="69332150" w14:textId="77777777" w:rsidR="000A3D36" w:rsidRDefault="000A3D36" w:rsidP="000A3D36">
      <w:pPr>
        <w:pStyle w:val="1style"/>
      </w:pPr>
      <w:r>
        <w:tab/>
      </w:r>
    </w:p>
    <w:p w14:paraId="6991DE77" w14:textId="77777777" w:rsidR="000A3D36" w:rsidRDefault="000A3D36" w:rsidP="000A3D36">
      <w:pPr>
        <w:pStyle w:val="1style"/>
      </w:pPr>
      <w:r>
        <w:tab/>
      </w:r>
    </w:p>
    <w:p w14:paraId="1C10645B" w14:textId="77777777" w:rsidR="000A3D36" w:rsidRDefault="000A3D36" w:rsidP="000A3D36">
      <w:pPr>
        <w:pStyle w:val="1style"/>
      </w:pPr>
      <w:r>
        <w:tab/>
      </w:r>
    </w:p>
    <w:p w14:paraId="3BE6CAD4" w14:textId="77777777" w:rsidR="000A3D36" w:rsidRDefault="000A3D36" w:rsidP="000A3D36">
      <w:pPr>
        <w:pStyle w:val="1style"/>
      </w:pPr>
      <w:r>
        <w:tab/>
      </w:r>
    </w:p>
    <w:p w14:paraId="200003B4" w14:textId="77777777" w:rsidR="000A3D36" w:rsidRDefault="000A3D36" w:rsidP="000A3D36">
      <w:pPr>
        <w:pStyle w:val="1style"/>
      </w:pPr>
      <w:r>
        <w:tab/>
      </w:r>
    </w:p>
    <w:p w14:paraId="3B9ADE51" w14:textId="77777777" w:rsidR="000A3D36" w:rsidRDefault="000A3D36" w:rsidP="000A3D36">
      <w:pPr>
        <w:pStyle w:val="1style"/>
      </w:pPr>
      <w:r>
        <w:tab/>
      </w:r>
    </w:p>
    <w:p w14:paraId="3F4F9FAB" w14:textId="77777777" w:rsidR="000A3D36" w:rsidRDefault="000A3D36" w:rsidP="000A3D36">
      <w:pPr>
        <w:pStyle w:val="1style"/>
      </w:pPr>
      <w:r>
        <w:tab/>
      </w:r>
    </w:p>
    <w:p w14:paraId="6CAD3F95" w14:textId="77777777" w:rsidR="000A3D36" w:rsidRDefault="000A3D36" w:rsidP="000A3D36">
      <w:pPr>
        <w:pStyle w:val="1style"/>
      </w:pPr>
      <w:r>
        <w:tab/>
      </w:r>
    </w:p>
    <w:p w14:paraId="4D6D1683" w14:textId="77777777" w:rsidR="000A3D36" w:rsidRDefault="000A3D36" w:rsidP="000A3D36">
      <w:pPr>
        <w:pStyle w:val="1style"/>
      </w:pPr>
      <w:r>
        <w:tab/>
      </w:r>
    </w:p>
    <w:p w14:paraId="6D058245" w14:textId="77777777" w:rsidR="000A3D36" w:rsidRDefault="000A3D36" w:rsidP="000A3D36">
      <w:pPr>
        <w:pStyle w:val="1style"/>
      </w:pPr>
      <w:r>
        <w:tab/>
      </w:r>
    </w:p>
    <w:p w14:paraId="07637360" w14:textId="77777777" w:rsidR="000A3D36" w:rsidRDefault="000A3D36" w:rsidP="000A3D36">
      <w:pPr>
        <w:pStyle w:val="1style"/>
      </w:pPr>
      <w:r>
        <w:tab/>
      </w:r>
    </w:p>
    <w:p w14:paraId="0D4DE958" w14:textId="77777777" w:rsidR="000A3D36" w:rsidRDefault="000A3D36" w:rsidP="000A3D36">
      <w:pPr>
        <w:pStyle w:val="1style"/>
      </w:pPr>
      <w:r>
        <w:tab/>
      </w:r>
    </w:p>
    <w:p w14:paraId="00FD82AE" w14:textId="77777777" w:rsidR="000A3D36" w:rsidRPr="00EB3F7E" w:rsidRDefault="000A3D36" w:rsidP="000A3D36">
      <w:pPr>
        <w:jc w:val="right"/>
        <w:rPr>
          <w:rFonts w:ascii="Segoe UI Semibold" w:hAnsi="Segoe UI Semibold" w:cs="Segoe UI Semibold"/>
          <w:color w:val="000000" w:themeColor="text1"/>
          <w:sz w:val="6"/>
          <w:szCs w:val="20"/>
        </w:rPr>
      </w:pPr>
    </w:p>
    <w:p w14:paraId="188AF90C" w14:textId="77777777" w:rsidR="000A3D36" w:rsidRDefault="000A3D36" w:rsidP="000A3D36">
      <w:pPr>
        <w:jc w:val="right"/>
        <w:rPr>
          <w:rFonts w:ascii="Segoe UI Semibold" w:hAnsi="Segoe UI Semibold" w:cs="Segoe UI Semibold"/>
          <w:color w:val="000000" w:themeColor="text1"/>
          <w:sz w:val="28"/>
          <w:szCs w:val="20"/>
        </w:rPr>
      </w:pPr>
    </w:p>
    <w:p w14:paraId="2680FECE" w14:textId="77777777" w:rsidR="003D2E13" w:rsidRDefault="000A3D36" w:rsidP="000A3D36">
      <w:r>
        <w:rPr>
          <w:rFonts w:ascii="Segoe UI Semibold" w:hAnsi="Segoe UI Semibold" w:cs="Segoe UI Semibold"/>
          <w:color w:val="000000" w:themeColor="text1"/>
          <w:sz w:val="28"/>
          <w:szCs w:val="20"/>
        </w:rPr>
        <w:t>Total marks =</w:t>
      </w:r>
      <w:r w:rsidRPr="00F53F31">
        <w:rPr>
          <w:rFonts w:ascii="Segoe UI Semibold" w:hAnsi="Segoe UI Semibold" w:cs="Segoe UI Semibold"/>
          <w:color w:val="000000" w:themeColor="text1"/>
          <w:sz w:val="28"/>
          <w:szCs w:val="20"/>
        </w:rPr>
        <w:t xml:space="preserve"> </w:t>
      </w:r>
      <w:r>
        <w:rPr>
          <w:rFonts w:ascii="Segoe UI Semibold" w:hAnsi="Segoe UI Semibold" w:cs="Segoe UI Semibold"/>
          <w:color w:val="000000" w:themeColor="text1"/>
          <w:sz w:val="28"/>
          <w:szCs w:val="20"/>
        </w:rPr>
        <w:tab/>
      </w:r>
      <w:r>
        <w:rPr>
          <w:rFonts w:ascii="Segoe UI Semibold" w:hAnsi="Segoe UI Semibold" w:cs="Segoe UI Semibold"/>
          <w:color w:val="000000" w:themeColor="text1"/>
          <w:sz w:val="28"/>
          <w:szCs w:val="20"/>
        </w:rPr>
        <w:tab/>
        <w:t>/32</w:t>
      </w:r>
      <w:bookmarkStart w:id="9" w:name="_GoBack"/>
      <w:bookmarkEnd w:id="9"/>
    </w:p>
    <w:sectPr w:rsidR="003D2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lippo Light S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36"/>
    <w:rsid w:val="000A3D36"/>
    <w:rsid w:val="001757B4"/>
    <w:rsid w:val="002835DE"/>
    <w:rsid w:val="00C87278"/>
    <w:rsid w:val="00FD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A3E9"/>
  <w15:chartTrackingRefBased/>
  <w15:docId w15:val="{B32FC41A-D0B5-4123-9E91-A05206E9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36"/>
    <w:pPr>
      <w:spacing w:after="0" w:line="240" w:lineRule="auto"/>
    </w:pPr>
    <w:rPr>
      <w:rFonts w:ascii="Palatino Linotype" w:eastAsia="Times New Roman" w:hAnsi="Palatino Linotype" w:cs="Times New Roman"/>
      <w:szCs w:val="24"/>
    </w:rPr>
  </w:style>
  <w:style w:type="paragraph" w:styleId="Heading2">
    <w:name w:val="heading 2"/>
    <w:basedOn w:val="Normal"/>
    <w:next w:val="Normal"/>
    <w:link w:val="Heading2Char"/>
    <w:uiPriority w:val="9"/>
    <w:semiHidden/>
    <w:unhideWhenUsed/>
    <w:qFormat/>
    <w:rsid w:val="000A3D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yle">
    <w:name w:val="1 style"/>
    <w:basedOn w:val="Normal"/>
    <w:qFormat/>
    <w:rsid w:val="000A3D36"/>
    <w:pPr>
      <w:widowControl w:val="0"/>
      <w:tabs>
        <w:tab w:val="right" w:leader="dot" w:pos="10206"/>
      </w:tabs>
      <w:spacing w:before="240"/>
      <w:ind w:left="425"/>
    </w:pPr>
    <w:rPr>
      <w:rFonts w:ascii="Calibri" w:hAnsi="Calibri"/>
    </w:rPr>
  </w:style>
  <w:style w:type="paragraph" w:customStyle="1" w:styleId="TopicTestsHeading">
    <w:name w:val="Topic Tests Heading"/>
    <w:basedOn w:val="Heading2"/>
    <w:qFormat/>
    <w:rsid w:val="000A3D36"/>
    <w:pPr>
      <w:keepNext w:val="0"/>
      <w:keepLines w:val="0"/>
      <w:pBdr>
        <w:bottom w:val="single" w:sz="12" w:space="1" w:color="auto"/>
      </w:pBdr>
      <w:spacing w:before="0" w:after="240"/>
    </w:pPr>
    <w:rPr>
      <w:rFonts w:ascii="Blippo Light SF" w:eastAsia="Times New Roman" w:hAnsi="Blippo Light SF" w:cs="Tahoma"/>
      <w:b/>
      <w:bCs/>
      <w:color w:val="auto"/>
      <w:sz w:val="40"/>
      <w:szCs w:val="28"/>
    </w:rPr>
  </w:style>
  <w:style w:type="paragraph" w:customStyle="1" w:styleId="astyle">
    <w:name w:val="a) style"/>
    <w:basedOn w:val="Normal"/>
    <w:qFormat/>
    <w:rsid w:val="000A3D36"/>
    <w:pPr>
      <w:tabs>
        <w:tab w:val="right" w:pos="10205"/>
      </w:tabs>
      <w:ind w:left="851" w:hanging="425"/>
    </w:pPr>
    <w:rPr>
      <w:rFonts w:ascii="Segoe UI" w:hAnsi="Segoe UI" w:cs="Segoe UI"/>
      <w:sz w:val="21"/>
      <w:szCs w:val="21"/>
    </w:rPr>
  </w:style>
  <w:style w:type="paragraph" w:customStyle="1" w:styleId="aQ1style">
    <w:name w:val="a Q1 style"/>
    <w:basedOn w:val="1style"/>
    <w:qFormat/>
    <w:rsid w:val="000A3D36"/>
    <w:pPr>
      <w:tabs>
        <w:tab w:val="left" w:pos="851"/>
        <w:tab w:val="right" w:pos="10206"/>
      </w:tabs>
      <w:spacing w:before="0"/>
      <w:ind w:hanging="425"/>
    </w:pPr>
    <w:rPr>
      <w:rFonts w:ascii="Segoe UI" w:hAnsi="Segoe UI"/>
      <w:sz w:val="21"/>
    </w:rPr>
  </w:style>
  <w:style w:type="paragraph" w:customStyle="1" w:styleId="Aanswerstyle">
    <w:name w:val="A answer style"/>
    <w:basedOn w:val="astyle"/>
    <w:qFormat/>
    <w:rsid w:val="000A3D36"/>
    <w:pPr>
      <w:tabs>
        <w:tab w:val="right" w:leader="dot" w:pos="10205"/>
      </w:tabs>
      <w:spacing w:before="240" w:after="120"/>
      <w:ind w:left="850"/>
    </w:pPr>
  </w:style>
  <w:style w:type="paragraph" w:customStyle="1" w:styleId="aQ1style0">
    <w:name w:val="a Q 1 style"/>
    <w:basedOn w:val="Normal"/>
    <w:qFormat/>
    <w:rsid w:val="000A3D36"/>
    <w:pPr>
      <w:widowControl w:val="0"/>
      <w:tabs>
        <w:tab w:val="right" w:pos="10206"/>
      </w:tabs>
      <w:ind w:left="425" w:hanging="425"/>
    </w:pPr>
    <w:rPr>
      <w:rFonts w:ascii="Calibri" w:hAnsi="Calibri"/>
      <w:color w:val="000000" w:themeColor="text1"/>
      <w:sz w:val="20"/>
    </w:rPr>
  </w:style>
  <w:style w:type="character" w:customStyle="1" w:styleId="Heading2Char">
    <w:name w:val="Heading 2 Char"/>
    <w:basedOn w:val="DefaultParagraphFont"/>
    <w:link w:val="Heading2"/>
    <w:uiPriority w:val="9"/>
    <w:semiHidden/>
    <w:rsid w:val="000A3D3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531FFC-8563-4D9C-A407-F7CB2C8FC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D9D6A-3B9F-4108-A090-49655A1BBD59}">
  <ds:schemaRefs>
    <ds:schemaRef ds:uri="http://schemas.microsoft.com/sharepoint/v3/contenttype/forms"/>
  </ds:schemaRefs>
</ds:datastoreItem>
</file>

<file path=customXml/itemProps3.xml><?xml version="1.0" encoding="utf-8"?>
<ds:datastoreItem xmlns:ds="http://schemas.openxmlformats.org/officeDocument/2006/customXml" ds:itemID="{B3C86B94-E82F-47A7-A421-5E2D630A53FC}">
  <ds:schemaRefs>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2A801D99</Template>
  <TotalTime>1</TotalTime>
  <Pages>7</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dc:creator>
  <cp:keywords/>
  <dc:description/>
  <cp:lastModifiedBy>jmh</cp:lastModifiedBy>
  <cp:revision>1</cp:revision>
  <dcterms:created xsi:type="dcterms:W3CDTF">2019-04-04T11:41:00Z</dcterms:created>
  <dcterms:modified xsi:type="dcterms:W3CDTF">2019-04-04T11:42:00Z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