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50E39" w14:textId="77777777" w:rsidR="00C20060" w:rsidRDefault="00C20060">
      <w:bookmarkStart w:id="0" w:name="_GoBack"/>
      <w:bookmarkEnd w:id="0"/>
    </w:p>
    <w:p w14:paraId="574F5D8C" w14:textId="2D63EA77" w:rsidR="006965E5" w:rsidRDefault="006965E5" w:rsidP="006965E5">
      <w:pPr>
        <w:jc w:val="both"/>
      </w:pPr>
      <w:r w:rsidRPr="006965E5">
        <w:rPr>
          <w:noProof/>
          <w:lang w:val="en-GB" w:eastAsia="en-GB"/>
        </w:rPr>
        <w:drawing>
          <wp:inline distT="0" distB="0" distL="0" distR="0" wp14:anchorId="3E2E8A39" wp14:editId="1A798473">
            <wp:extent cx="429491" cy="354045"/>
            <wp:effectExtent l="25400" t="25400" r="27940" b="27305"/>
            <wp:docPr id="8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0" cy="3542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> </w:t>
      </w:r>
      <w:r w:rsidRPr="006965E5">
        <w:rPr>
          <w:b/>
          <w:sz w:val="28"/>
        </w:rPr>
        <w:t xml:space="preserve">: </w:t>
      </w:r>
      <w:r w:rsidR="003319D5">
        <w:rPr>
          <w:b/>
          <w:sz w:val="28"/>
        </w:rPr>
        <w:t>Choisissez dans le texte un mot ou une expression qui a le même sens que ceux ci-dessous</w:t>
      </w:r>
      <w:r w:rsidRPr="006965E5">
        <w:rPr>
          <w:b/>
          <w:sz w:val="28"/>
        </w:rPr>
        <w:t xml:space="preserve"> (et qui sont dans l’ordre du texte)</w:t>
      </w:r>
    </w:p>
    <w:p w14:paraId="1AC4B095" w14:textId="77777777" w:rsidR="006965E5" w:rsidRDefault="006965E5"/>
    <w:p w14:paraId="06B70D1D" w14:textId="77777777" w:rsidR="006965E5" w:rsidRDefault="006965E5"/>
    <w:p w14:paraId="377EC1DD" w14:textId="3DF3EB65" w:rsidR="006965E5" w:rsidRDefault="000D6F5C" w:rsidP="006965E5">
      <w:pPr>
        <w:pStyle w:val="ListParagraph"/>
        <w:numPr>
          <w:ilvl w:val="0"/>
          <w:numId w:val="1"/>
        </w:numPr>
        <w:spacing w:line="480" w:lineRule="auto"/>
      </w:pPr>
      <w:r>
        <w:t>abrégée</w:t>
      </w:r>
      <w:r w:rsidR="006965E5">
        <w:t xml:space="preserve">  </w:t>
      </w:r>
      <w:r w:rsidR="00DA0EA8">
        <w:rPr>
          <w:b/>
          <w:color w:val="FF0000"/>
        </w:rPr>
        <w:t>simplifiée</w:t>
      </w:r>
    </w:p>
    <w:p w14:paraId="14E01B32" w14:textId="27F13969" w:rsidR="006965E5" w:rsidRDefault="000D6F5C" w:rsidP="0030497E">
      <w:pPr>
        <w:pStyle w:val="ListParagraph"/>
        <w:numPr>
          <w:ilvl w:val="0"/>
          <w:numId w:val="1"/>
        </w:numPr>
        <w:tabs>
          <w:tab w:val="left" w:pos="6804"/>
          <w:tab w:val="left" w:pos="6946"/>
          <w:tab w:val="left" w:pos="7088"/>
          <w:tab w:val="left" w:pos="7230"/>
        </w:tabs>
        <w:spacing w:line="480" w:lineRule="auto"/>
      </w:pPr>
      <w:r>
        <w:t>les craintes</w:t>
      </w:r>
      <w:r w:rsidR="006965E5">
        <w:t xml:space="preserve"> </w:t>
      </w:r>
      <w:r w:rsidR="00DA0EA8">
        <w:t xml:space="preserve"> </w:t>
      </w:r>
      <w:r w:rsidR="00DA0EA8">
        <w:rPr>
          <w:b/>
          <w:color w:val="FF0000"/>
        </w:rPr>
        <w:t>les angoisses</w:t>
      </w:r>
    </w:p>
    <w:p w14:paraId="748013D2" w14:textId="325AC2E0" w:rsidR="006965E5" w:rsidRDefault="000D6F5C" w:rsidP="006965E5">
      <w:pPr>
        <w:pStyle w:val="ListParagraph"/>
        <w:numPr>
          <w:ilvl w:val="0"/>
          <w:numId w:val="1"/>
        </w:numPr>
        <w:spacing w:line="480" w:lineRule="auto"/>
      </w:pPr>
      <w:r>
        <w:t>la plate-forme</w:t>
      </w:r>
      <w:r w:rsidR="006965E5">
        <w:t xml:space="preserve"> </w:t>
      </w:r>
      <w:r w:rsidR="00DA0EA8">
        <w:rPr>
          <w:b/>
          <w:color w:val="FF0000"/>
        </w:rPr>
        <w:t>l’échafaud</w:t>
      </w:r>
    </w:p>
    <w:p w14:paraId="70854424" w14:textId="6C3449EF" w:rsidR="006965E5" w:rsidRDefault="000D6F5C" w:rsidP="0083373D">
      <w:pPr>
        <w:pStyle w:val="ListParagraph"/>
        <w:numPr>
          <w:ilvl w:val="0"/>
          <w:numId w:val="1"/>
        </w:numPr>
        <w:tabs>
          <w:tab w:val="left" w:pos="6946"/>
          <w:tab w:val="left" w:pos="7088"/>
          <w:tab w:val="left" w:pos="7230"/>
        </w:tabs>
        <w:spacing w:line="480" w:lineRule="auto"/>
      </w:pPr>
      <w:r>
        <w:t>les tremblements</w:t>
      </w:r>
      <w:r w:rsidR="006965E5">
        <w:t xml:space="preserve"> </w:t>
      </w:r>
      <w:r w:rsidR="00DA0EA8">
        <w:rPr>
          <w:b/>
          <w:color w:val="FF0000"/>
        </w:rPr>
        <w:t>les convulsions</w:t>
      </w:r>
    </w:p>
    <w:p w14:paraId="439405CD" w14:textId="2D053908" w:rsidR="006965E5" w:rsidRDefault="000D6F5C" w:rsidP="006965E5">
      <w:pPr>
        <w:pStyle w:val="ListParagraph"/>
        <w:numPr>
          <w:ilvl w:val="0"/>
          <w:numId w:val="1"/>
        </w:numPr>
        <w:spacing w:line="480" w:lineRule="auto"/>
      </w:pPr>
      <w:r>
        <w:t xml:space="preserve">la lame </w:t>
      </w:r>
      <w:r w:rsidR="00DA0EA8">
        <w:rPr>
          <w:b/>
          <w:color w:val="FF0000"/>
        </w:rPr>
        <w:t>le tranchant</w:t>
      </w:r>
    </w:p>
    <w:p w14:paraId="375A7EBF" w14:textId="245BAFA7" w:rsidR="006965E5" w:rsidRPr="0030497E" w:rsidRDefault="003319D5" w:rsidP="00054236">
      <w:pPr>
        <w:ind w:left="7920" w:firstLine="720"/>
        <w:rPr>
          <w:b/>
          <w:sz w:val="28"/>
        </w:rPr>
      </w:pPr>
      <w:r>
        <w:rPr>
          <w:b/>
          <w:sz w:val="28"/>
        </w:rPr>
        <w:t xml:space="preserve"> (5</w:t>
      </w:r>
      <w:r w:rsidR="006965E5" w:rsidRPr="0030497E">
        <w:rPr>
          <w:b/>
          <w:sz w:val="28"/>
        </w:rPr>
        <w:t xml:space="preserve"> marks)</w:t>
      </w:r>
    </w:p>
    <w:p w14:paraId="65485735" w14:textId="77777777" w:rsidR="006965E5" w:rsidRDefault="006965E5" w:rsidP="006965E5"/>
    <w:p w14:paraId="2346869D" w14:textId="60955F76" w:rsidR="006965E5" w:rsidRDefault="006965E5" w:rsidP="00054236">
      <w:pPr>
        <w:jc w:val="both"/>
        <w:rPr>
          <w:b/>
          <w:sz w:val="28"/>
        </w:rPr>
      </w:pPr>
      <w:r w:rsidRPr="006965E5">
        <w:rPr>
          <w:noProof/>
          <w:lang w:val="en-GB" w:eastAsia="en-GB"/>
        </w:rPr>
        <w:drawing>
          <wp:inline distT="0" distB="0" distL="0" distR="0" wp14:anchorId="42DAFE27" wp14:editId="6654F7DB">
            <wp:extent cx="429491" cy="354045"/>
            <wp:effectExtent l="25400" t="25400" r="27940" b="27305"/>
            <wp:docPr id="1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0" cy="3542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965E5">
        <w:rPr>
          <w:noProof/>
          <w:lang w:val="en-GB" w:eastAsia="en-GB"/>
        </w:rPr>
        <w:drawing>
          <wp:inline distT="0" distB="0" distL="0" distR="0" wp14:anchorId="64B576A8" wp14:editId="2095ECAA">
            <wp:extent cx="429491" cy="354045"/>
            <wp:effectExtent l="25400" t="25400" r="27940" b="27305"/>
            <wp:docPr id="2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0" cy="3542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> </w:t>
      </w:r>
      <w:r w:rsidRPr="00054236">
        <w:rPr>
          <w:b/>
          <w:sz w:val="28"/>
        </w:rPr>
        <w:t xml:space="preserve">: </w:t>
      </w:r>
      <w:r w:rsidR="00BD1CAF">
        <w:rPr>
          <w:b/>
          <w:sz w:val="28"/>
        </w:rPr>
        <w:t>Remplissez les blancs avec la lettre qui correspond au bon mot choisi dans la liste afin de résumer le message passé par le narrateur</w:t>
      </w:r>
    </w:p>
    <w:p w14:paraId="63A70043" w14:textId="77777777" w:rsidR="00054236" w:rsidRDefault="00054236" w:rsidP="00054236">
      <w:pPr>
        <w:jc w:val="both"/>
        <w:rPr>
          <w:b/>
          <w:sz w:val="28"/>
        </w:rPr>
      </w:pPr>
    </w:p>
    <w:p w14:paraId="54FA4B9B" w14:textId="0DEDD5DF" w:rsidR="00BD1CAF" w:rsidRPr="00F40339" w:rsidRDefault="0030212E" w:rsidP="00F40339">
      <w:pPr>
        <w:spacing w:line="360" w:lineRule="auto"/>
        <w:jc w:val="both"/>
        <w:rPr>
          <w:sz w:val="28"/>
        </w:rPr>
      </w:pPr>
      <w:r w:rsidRPr="00F40339">
        <w:rPr>
          <w:sz w:val="28"/>
        </w:rPr>
        <w:t xml:space="preserve">Comment peut-on </w:t>
      </w:r>
      <w:r w:rsidR="00BC1A41">
        <w:rPr>
          <w:b/>
          <w:color w:val="FF0000"/>
          <w:sz w:val="28"/>
        </w:rPr>
        <w:t>D</w:t>
      </w:r>
      <w:r w:rsidRPr="00F40339">
        <w:rPr>
          <w:sz w:val="28"/>
        </w:rPr>
        <w:t xml:space="preserve"> dire que l’exécution ne fait pas </w:t>
      </w:r>
      <w:r w:rsidR="00BC1A41">
        <w:rPr>
          <w:b/>
          <w:color w:val="FF0000"/>
          <w:sz w:val="28"/>
        </w:rPr>
        <w:t>K</w:t>
      </w:r>
      <w:r w:rsidRPr="00F40339">
        <w:rPr>
          <w:sz w:val="28"/>
        </w:rPr>
        <w:t xml:space="preserve"> alors que les jours qui la </w:t>
      </w:r>
      <w:r w:rsidR="00BC1A41">
        <w:rPr>
          <w:b/>
          <w:color w:val="FF0000"/>
          <w:sz w:val="28"/>
        </w:rPr>
        <w:t>F</w:t>
      </w:r>
      <w:r w:rsidRPr="00F40339">
        <w:rPr>
          <w:sz w:val="28"/>
        </w:rPr>
        <w:t xml:space="preserve"> </w:t>
      </w:r>
      <w:r w:rsidR="00BC1A41">
        <w:rPr>
          <w:sz w:val="28"/>
        </w:rPr>
        <w:t>sont</w:t>
      </w:r>
      <w:r w:rsidRPr="00F40339">
        <w:rPr>
          <w:sz w:val="28"/>
        </w:rPr>
        <w:t xml:space="preserve"> une véritable </w:t>
      </w:r>
      <w:r w:rsidR="00503C1E">
        <w:rPr>
          <w:b/>
          <w:color w:val="FF0000"/>
          <w:sz w:val="28"/>
        </w:rPr>
        <w:t>L</w:t>
      </w:r>
      <w:r w:rsidR="00F40339">
        <w:rPr>
          <w:sz w:val="28"/>
        </w:rPr>
        <w:t>?</w:t>
      </w:r>
      <w:r w:rsidRPr="00F40339">
        <w:rPr>
          <w:sz w:val="28"/>
        </w:rPr>
        <w:t xml:space="preserve"> Le dernier jour, en particulier, est une attente qui paraît à la fois </w:t>
      </w:r>
      <w:r w:rsidR="00503C1E">
        <w:rPr>
          <w:b/>
          <w:color w:val="FF0000"/>
          <w:sz w:val="28"/>
        </w:rPr>
        <w:t xml:space="preserve">B </w:t>
      </w:r>
      <w:r w:rsidRPr="00F40339">
        <w:rPr>
          <w:sz w:val="28"/>
        </w:rPr>
        <w:t>et trop courte. En ce qui concerne l’exécution elle-même, il est impossible de</w:t>
      </w:r>
      <w:r w:rsidR="00F40339">
        <w:rPr>
          <w:sz w:val="28"/>
        </w:rPr>
        <w:t xml:space="preserve"> vraiment</w:t>
      </w:r>
      <w:r w:rsidRPr="00F40339">
        <w:rPr>
          <w:sz w:val="28"/>
        </w:rPr>
        <w:t xml:space="preserve"> </w:t>
      </w:r>
      <w:r w:rsidR="00503C1E">
        <w:rPr>
          <w:b/>
          <w:color w:val="FF0000"/>
          <w:sz w:val="28"/>
        </w:rPr>
        <w:t>H</w:t>
      </w:r>
      <w:r w:rsidRPr="00F40339">
        <w:rPr>
          <w:sz w:val="28"/>
        </w:rPr>
        <w:t xml:space="preserve"> si elle est sans douleur. Il est vrai qu’elle ne dure que quelques secondes mais personne ne peut être </w:t>
      </w:r>
      <w:r w:rsidR="00503C1E">
        <w:rPr>
          <w:b/>
          <w:color w:val="FF0000"/>
          <w:sz w:val="28"/>
        </w:rPr>
        <w:t>A</w:t>
      </w:r>
      <w:r w:rsidR="00F40339" w:rsidRPr="00F40339">
        <w:rPr>
          <w:sz w:val="28"/>
        </w:rPr>
        <w:t xml:space="preserve"> </w:t>
      </w:r>
      <w:r w:rsidR="00F40339">
        <w:rPr>
          <w:sz w:val="28"/>
        </w:rPr>
        <w:t xml:space="preserve">sûr </w:t>
      </w:r>
      <w:r w:rsidR="00F40339" w:rsidRPr="00F40339">
        <w:rPr>
          <w:sz w:val="28"/>
        </w:rPr>
        <w:t xml:space="preserve">qu’elle ne fasse aucun mal. </w:t>
      </w:r>
    </w:p>
    <w:p w14:paraId="2272FAFA" w14:textId="77777777" w:rsidR="00BD1CAF" w:rsidRDefault="00BD1CAF" w:rsidP="00054236">
      <w:pPr>
        <w:jc w:val="both"/>
        <w:rPr>
          <w:b/>
          <w:sz w:val="28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6"/>
        <w:gridCol w:w="2421"/>
        <w:gridCol w:w="697"/>
        <w:gridCol w:w="2855"/>
      </w:tblGrid>
      <w:tr w:rsidR="00BD1CAF" w14:paraId="4789CCB4" w14:textId="77777777" w:rsidTr="00753C3C">
        <w:trPr>
          <w:trHeight w:val="616"/>
          <w:jc w:val="center"/>
        </w:trPr>
        <w:tc>
          <w:tcPr>
            <w:tcW w:w="666" w:type="dxa"/>
          </w:tcPr>
          <w:p w14:paraId="31A83253" w14:textId="77777777" w:rsidR="00BD1CAF" w:rsidRPr="00054236" w:rsidRDefault="00BD1CAF" w:rsidP="0030212E">
            <w:pPr>
              <w:spacing w:line="36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A</w:t>
            </w:r>
          </w:p>
        </w:tc>
        <w:tc>
          <w:tcPr>
            <w:tcW w:w="2421" w:type="dxa"/>
          </w:tcPr>
          <w:p w14:paraId="1C9F6D07" w14:textId="2C6C887E" w:rsidR="00BD1CAF" w:rsidRDefault="00F40339" w:rsidP="0030212E">
            <w:pPr>
              <w:spacing w:line="360" w:lineRule="auto"/>
              <w:jc w:val="both"/>
            </w:pPr>
            <w:r>
              <w:t>absolument</w:t>
            </w:r>
          </w:p>
        </w:tc>
        <w:tc>
          <w:tcPr>
            <w:tcW w:w="697" w:type="dxa"/>
          </w:tcPr>
          <w:p w14:paraId="2B2654F9" w14:textId="77777777" w:rsidR="00BD1CAF" w:rsidRPr="003463A8" w:rsidRDefault="00BD1CAF" w:rsidP="0030212E">
            <w:pPr>
              <w:spacing w:line="360" w:lineRule="auto"/>
              <w:jc w:val="both"/>
              <w:rPr>
                <w:b/>
                <w:sz w:val="28"/>
              </w:rPr>
            </w:pPr>
            <w:r w:rsidRPr="003463A8">
              <w:rPr>
                <w:b/>
                <w:sz w:val="28"/>
              </w:rPr>
              <w:t>G</w:t>
            </w:r>
          </w:p>
        </w:tc>
        <w:tc>
          <w:tcPr>
            <w:tcW w:w="2855" w:type="dxa"/>
          </w:tcPr>
          <w:p w14:paraId="7896AD78" w14:textId="1CA21079" w:rsidR="00BD1CAF" w:rsidRDefault="00F40339" w:rsidP="0030212E">
            <w:pPr>
              <w:spacing w:line="360" w:lineRule="auto"/>
              <w:jc w:val="both"/>
            </w:pPr>
            <w:r>
              <w:t>rarement</w:t>
            </w:r>
          </w:p>
        </w:tc>
      </w:tr>
      <w:tr w:rsidR="00BD1CAF" w14:paraId="3A634335" w14:textId="77777777" w:rsidTr="00753C3C">
        <w:trPr>
          <w:trHeight w:val="594"/>
          <w:jc w:val="center"/>
        </w:trPr>
        <w:tc>
          <w:tcPr>
            <w:tcW w:w="666" w:type="dxa"/>
          </w:tcPr>
          <w:p w14:paraId="0C7EF5D4" w14:textId="77777777" w:rsidR="00BD1CAF" w:rsidRPr="00054236" w:rsidRDefault="00BD1CAF" w:rsidP="0030212E">
            <w:pPr>
              <w:spacing w:line="36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B</w:t>
            </w:r>
          </w:p>
        </w:tc>
        <w:tc>
          <w:tcPr>
            <w:tcW w:w="2421" w:type="dxa"/>
          </w:tcPr>
          <w:p w14:paraId="7DA970B9" w14:textId="221531DA" w:rsidR="00BD1CAF" w:rsidRDefault="00F40339" w:rsidP="0030212E">
            <w:pPr>
              <w:spacing w:line="360" w:lineRule="auto"/>
              <w:jc w:val="both"/>
            </w:pPr>
            <w:r>
              <w:t>interminable</w:t>
            </w:r>
          </w:p>
        </w:tc>
        <w:tc>
          <w:tcPr>
            <w:tcW w:w="697" w:type="dxa"/>
          </w:tcPr>
          <w:p w14:paraId="68565793" w14:textId="77777777" w:rsidR="00BD1CAF" w:rsidRPr="003463A8" w:rsidRDefault="00BD1CAF" w:rsidP="0030212E">
            <w:pPr>
              <w:spacing w:line="360" w:lineRule="auto"/>
              <w:jc w:val="both"/>
              <w:rPr>
                <w:b/>
                <w:sz w:val="28"/>
              </w:rPr>
            </w:pPr>
            <w:r w:rsidRPr="003463A8">
              <w:rPr>
                <w:b/>
                <w:sz w:val="28"/>
              </w:rPr>
              <w:t>H</w:t>
            </w:r>
          </w:p>
        </w:tc>
        <w:tc>
          <w:tcPr>
            <w:tcW w:w="2855" w:type="dxa"/>
          </w:tcPr>
          <w:p w14:paraId="536A91AC" w14:textId="1E83D0E1" w:rsidR="00BD1CAF" w:rsidRDefault="00F40339" w:rsidP="0030212E">
            <w:pPr>
              <w:spacing w:line="360" w:lineRule="auto"/>
              <w:jc w:val="both"/>
            </w:pPr>
            <w:r>
              <w:t>savoir</w:t>
            </w:r>
          </w:p>
        </w:tc>
      </w:tr>
      <w:tr w:rsidR="00BD1CAF" w14:paraId="4B903679" w14:textId="77777777" w:rsidTr="00753C3C">
        <w:trPr>
          <w:trHeight w:val="616"/>
          <w:jc w:val="center"/>
        </w:trPr>
        <w:tc>
          <w:tcPr>
            <w:tcW w:w="666" w:type="dxa"/>
          </w:tcPr>
          <w:p w14:paraId="0D162C49" w14:textId="77777777" w:rsidR="00BD1CAF" w:rsidRPr="00054236" w:rsidRDefault="00BD1CAF" w:rsidP="0030212E">
            <w:pPr>
              <w:spacing w:line="36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C</w:t>
            </w:r>
          </w:p>
        </w:tc>
        <w:tc>
          <w:tcPr>
            <w:tcW w:w="2421" w:type="dxa"/>
          </w:tcPr>
          <w:p w14:paraId="26ADB2CE" w14:textId="2F65E023" w:rsidR="00BD1CAF" w:rsidRDefault="00F40339" w:rsidP="0030212E">
            <w:pPr>
              <w:spacing w:line="360" w:lineRule="auto"/>
              <w:jc w:val="both"/>
            </w:pPr>
            <w:r>
              <w:t>longtemps</w:t>
            </w:r>
          </w:p>
        </w:tc>
        <w:tc>
          <w:tcPr>
            <w:tcW w:w="697" w:type="dxa"/>
          </w:tcPr>
          <w:p w14:paraId="70B14AD8" w14:textId="77777777" w:rsidR="00BD1CAF" w:rsidRPr="003463A8" w:rsidRDefault="00BD1CAF" w:rsidP="0030212E">
            <w:pPr>
              <w:spacing w:line="360" w:lineRule="auto"/>
              <w:jc w:val="both"/>
              <w:rPr>
                <w:b/>
                <w:sz w:val="28"/>
              </w:rPr>
            </w:pPr>
            <w:r w:rsidRPr="003463A8">
              <w:rPr>
                <w:b/>
                <w:sz w:val="28"/>
              </w:rPr>
              <w:t>J</w:t>
            </w:r>
          </w:p>
        </w:tc>
        <w:tc>
          <w:tcPr>
            <w:tcW w:w="2855" w:type="dxa"/>
          </w:tcPr>
          <w:p w14:paraId="5C9141A5" w14:textId="58E4707B" w:rsidR="00BD1CAF" w:rsidRDefault="00F40339" w:rsidP="0030212E">
            <w:pPr>
              <w:spacing w:line="360" w:lineRule="auto"/>
              <w:jc w:val="both"/>
            </w:pPr>
            <w:r>
              <w:t>souffrances</w:t>
            </w:r>
          </w:p>
        </w:tc>
      </w:tr>
      <w:tr w:rsidR="00BD1CAF" w14:paraId="123E44F2" w14:textId="77777777" w:rsidTr="00753C3C">
        <w:trPr>
          <w:trHeight w:val="616"/>
          <w:jc w:val="center"/>
        </w:trPr>
        <w:tc>
          <w:tcPr>
            <w:tcW w:w="666" w:type="dxa"/>
          </w:tcPr>
          <w:p w14:paraId="7686B07F" w14:textId="77777777" w:rsidR="00BD1CAF" w:rsidRPr="00054236" w:rsidRDefault="00BD1CAF" w:rsidP="0030212E">
            <w:pPr>
              <w:spacing w:line="36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D</w:t>
            </w:r>
          </w:p>
        </w:tc>
        <w:tc>
          <w:tcPr>
            <w:tcW w:w="2421" w:type="dxa"/>
          </w:tcPr>
          <w:p w14:paraId="282DF199" w14:textId="012056FA" w:rsidR="00BD1CAF" w:rsidRDefault="00F40339" w:rsidP="0030212E">
            <w:pPr>
              <w:spacing w:line="360" w:lineRule="auto"/>
              <w:jc w:val="both"/>
            </w:pPr>
            <w:r>
              <w:t>oser</w:t>
            </w:r>
          </w:p>
        </w:tc>
        <w:tc>
          <w:tcPr>
            <w:tcW w:w="697" w:type="dxa"/>
          </w:tcPr>
          <w:p w14:paraId="059A3EFF" w14:textId="77777777" w:rsidR="00BD1CAF" w:rsidRPr="003463A8" w:rsidRDefault="00BD1CAF" w:rsidP="0030212E">
            <w:pPr>
              <w:spacing w:line="360" w:lineRule="auto"/>
              <w:jc w:val="both"/>
              <w:rPr>
                <w:b/>
                <w:sz w:val="28"/>
              </w:rPr>
            </w:pPr>
            <w:r w:rsidRPr="003463A8">
              <w:rPr>
                <w:b/>
                <w:sz w:val="28"/>
              </w:rPr>
              <w:t>K</w:t>
            </w:r>
          </w:p>
        </w:tc>
        <w:tc>
          <w:tcPr>
            <w:tcW w:w="2855" w:type="dxa"/>
          </w:tcPr>
          <w:p w14:paraId="096F69E6" w14:textId="1FE5F410" w:rsidR="00BD1CAF" w:rsidRDefault="00F40339" w:rsidP="0030212E">
            <w:pPr>
              <w:spacing w:line="360" w:lineRule="auto"/>
              <w:jc w:val="both"/>
            </w:pPr>
            <w:r>
              <w:t>souffrir</w:t>
            </w:r>
          </w:p>
        </w:tc>
      </w:tr>
      <w:tr w:rsidR="00BD1CAF" w14:paraId="0469A827" w14:textId="77777777" w:rsidTr="00753C3C">
        <w:trPr>
          <w:trHeight w:val="594"/>
          <w:jc w:val="center"/>
        </w:trPr>
        <w:tc>
          <w:tcPr>
            <w:tcW w:w="666" w:type="dxa"/>
          </w:tcPr>
          <w:p w14:paraId="79E7A7B7" w14:textId="77777777" w:rsidR="00BD1CAF" w:rsidRPr="00054236" w:rsidRDefault="00BD1CAF" w:rsidP="0030212E">
            <w:pPr>
              <w:spacing w:line="36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E</w:t>
            </w:r>
          </w:p>
        </w:tc>
        <w:tc>
          <w:tcPr>
            <w:tcW w:w="2421" w:type="dxa"/>
          </w:tcPr>
          <w:p w14:paraId="471A1356" w14:textId="6F488B9A" w:rsidR="00BD1CAF" w:rsidRDefault="00F40339" w:rsidP="0030212E">
            <w:pPr>
              <w:spacing w:line="360" w:lineRule="auto"/>
              <w:jc w:val="both"/>
            </w:pPr>
            <w:r>
              <w:t>précédant</w:t>
            </w:r>
          </w:p>
        </w:tc>
        <w:tc>
          <w:tcPr>
            <w:tcW w:w="697" w:type="dxa"/>
          </w:tcPr>
          <w:p w14:paraId="4E64ADD2" w14:textId="77777777" w:rsidR="00BD1CAF" w:rsidRPr="003463A8" w:rsidRDefault="00BD1CAF" w:rsidP="0030212E">
            <w:pPr>
              <w:spacing w:line="360" w:lineRule="auto"/>
              <w:jc w:val="both"/>
              <w:rPr>
                <w:b/>
                <w:sz w:val="28"/>
              </w:rPr>
            </w:pPr>
            <w:r w:rsidRPr="003463A8">
              <w:rPr>
                <w:b/>
                <w:sz w:val="28"/>
              </w:rPr>
              <w:t>L</w:t>
            </w:r>
          </w:p>
        </w:tc>
        <w:tc>
          <w:tcPr>
            <w:tcW w:w="2855" w:type="dxa"/>
          </w:tcPr>
          <w:p w14:paraId="076D3A7E" w14:textId="0EEE3886" w:rsidR="00BD1CAF" w:rsidRDefault="00F40339" w:rsidP="0030212E">
            <w:pPr>
              <w:spacing w:line="360" w:lineRule="auto"/>
              <w:jc w:val="both"/>
            </w:pPr>
            <w:r>
              <w:t>torture</w:t>
            </w:r>
          </w:p>
        </w:tc>
      </w:tr>
      <w:tr w:rsidR="00BD1CAF" w14:paraId="5C49F9BF" w14:textId="77777777" w:rsidTr="00753C3C">
        <w:trPr>
          <w:trHeight w:val="616"/>
          <w:jc w:val="center"/>
        </w:trPr>
        <w:tc>
          <w:tcPr>
            <w:tcW w:w="666" w:type="dxa"/>
          </w:tcPr>
          <w:p w14:paraId="6464925E" w14:textId="77777777" w:rsidR="00BD1CAF" w:rsidRPr="00054236" w:rsidRDefault="00BD1CAF" w:rsidP="0030212E">
            <w:pPr>
              <w:spacing w:line="36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F</w:t>
            </w:r>
          </w:p>
        </w:tc>
        <w:tc>
          <w:tcPr>
            <w:tcW w:w="2421" w:type="dxa"/>
          </w:tcPr>
          <w:p w14:paraId="015014D1" w14:textId="77B7B9A0" w:rsidR="00BD1CAF" w:rsidRDefault="00F40339" w:rsidP="0030212E">
            <w:pPr>
              <w:spacing w:line="360" w:lineRule="auto"/>
              <w:jc w:val="both"/>
            </w:pPr>
            <w:r>
              <w:t>précèdent</w:t>
            </w:r>
          </w:p>
        </w:tc>
        <w:tc>
          <w:tcPr>
            <w:tcW w:w="697" w:type="dxa"/>
          </w:tcPr>
          <w:p w14:paraId="783B4248" w14:textId="77777777" w:rsidR="00BD1CAF" w:rsidRPr="003463A8" w:rsidRDefault="00BD1CAF" w:rsidP="0030212E">
            <w:pPr>
              <w:spacing w:line="360" w:lineRule="auto"/>
              <w:jc w:val="both"/>
              <w:rPr>
                <w:b/>
                <w:sz w:val="28"/>
              </w:rPr>
            </w:pPr>
            <w:r w:rsidRPr="003463A8">
              <w:rPr>
                <w:b/>
                <w:sz w:val="28"/>
              </w:rPr>
              <w:t>M</w:t>
            </w:r>
          </w:p>
        </w:tc>
        <w:tc>
          <w:tcPr>
            <w:tcW w:w="2855" w:type="dxa"/>
          </w:tcPr>
          <w:p w14:paraId="146AB261" w14:textId="3796E777" w:rsidR="00BD1CAF" w:rsidRDefault="00F40339" w:rsidP="0030212E">
            <w:pPr>
              <w:spacing w:line="360" w:lineRule="auto"/>
              <w:jc w:val="both"/>
            </w:pPr>
            <w:r>
              <w:t>torturer</w:t>
            </w:r>
          </w:p>
        </w:tc>
      </w:tr>
    </w:tbl>
    <w:p w14:paraId="4B83F8B9" w14:textId="77777777" w:rsidR="00054236" w:rsidRDefault="00054236" w:rsidP="00054236">
      <w:pPr>
        <w:jc w:val="both"/>
      </w:pPr>
    </w:p>
    <w:p w14:paraId="20E9A368" w14:textId="69A9C99B" w:rsidR="00054236" w:rsidRDefault="00054236" w:rsidP="00054236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5033C" wp14:editId="078397AA">
                <wp:simplePos x="0" y="0"/>
                <wp:positionH relativeFrom="column">
                  <wp:posOffset>5486400</wp:posOffset>
                </wp:positionH>
                <wp:positionV relativeFrom="paragraph">
                  <wp:posOffset>102235</wp:posOffset>
                </wp:positionV>
                <wp:extent cx="995045" cy="40830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7EE15" w14:textId="66B5BB21" w:rsidR="0030212E" w:rsidRPr="0030497E" w:rsidRDefault="0030212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(7</w:t>
                            </w:r>
                            <w:r w:rsidRPr="0030497E">
                              <w:rPr>
                                <w:b/>
                                <w:sz w:val="28"/>
                              </w:rPr>
                              <w:t xml:space="preserve"> marks)</w:t>
                            </w:r>
                          </w:p>
                          <w:p w14:paraId="0BEC27D5" w14:textId="77777777" w:rsidR="0030212E" w:rsidRDefault="0030212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5033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in;margin-top:8.05pt;width:78.35pt;height:32.1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" filled="f" stroked="f">
                <v:textbox>
                  <w:txbxContent>
                    <w:p w14:paraId="3127EE15" w14:textId="66B5BB21" w:rsidR="0030212E" w:rsidRPr="0030497E" w:rsidRDefault="0030212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(7</w:t>
                      </w:r>
                      <w:r w:rsidRPr="0030497E">
                        <w:rPr>
                          <w:b/>
                          <w:sz w:val="28"/>
                        </w:rPr>
                        <w:t xml:space="preserve"> marks)</w:t>
                      </w:r>
                    </w:p>
                    <w:p w14:paraId="0BEC27D5" w14:textId="77777777" w:rsidR="0030212E" w:rsidRDefault="0030212E"/>
                  </w:txbxContent>
                </v:textbox>
                <w10:wrap type="square"/>
              </v:shape>
            </w:pict>
          </mc:Fallback>
        </mc:AlternateContent>
      </w:r>
    </w:p>
    <w:sectPr w:rsidR="00054236" w:rsidSect="00F00BCF">
      <w:head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4707F" w14:textId="77777777" w:rsidR="0030212E" w:rsidRDefault="0030212E" w:rsidP="006965E5">
      <w:r>
        <w:separator/>
      </w:r>
    </w:p>
  </w:endnote>
  <w:endnote w:type="continuationSeparator" w:id="0">
    <w:p w14:paraId="221E1199" w14:textId="77777777" w:rsidR="0030212E" w:rsidRDefault="0030212E" w:rsidP="0069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39DA2" w14:textId="77777777" w:rsidR="0030212E" w:rsidRDefault="0030212E" w:rsidP="006965E5">
      <w:r>
        <w:separator/>
      </w:r>
    </w:p>
  </w:footnote>
  <w:footnote w:type="continuationSeparator" w:id="0">
    <w:p w14:paraId="30EEEC38" w14:textId="77777777" w:rsidR="0030212E" w:rsidRDefault="0030212E" w:rsidP="0069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DFEF" w14:textId="6F9A8462" w:rsidR="0030212E" w:rsidRDefault="0030212E">
    <w:pPr>
      <w:pStyle w:val="Header"/>
    </w:pPr>
    <w:r w:rsidRPr="006965E5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E91C483" wp14:editId="292CA7A3">
          <wp:simplePos x="0" y="0"/>
          <wp:positionH relativeFrom="column">
            <wp:posOffset>6172200</wp:posOffset>
          </wp:positionH>
          <wp:positionV relativeFrom="paragraph">
            <wp:posOffset>-335915</wp:posOffset>
          </wp:positionV>
          <wp:extent cx="560705" cy="488315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Texte littéraire : Le Dernier Jour d’un condamné</w:t>
    </w:r>
    <w:r w:rsidRPr="006965E5">
      <w:rPr>
        <w:rFonts w:ascii="Times" w:hAnsi="Times"/>
        <w:noProof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029"/>
    <w:multiLevelType w:val="hybridMultilevel"/>
    <w:tmpl w:val="7334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E5"/>
    <w:rsid w:val="00054236"/>
    <w:rsid w:val="000D6F5C"/>
    <w:rsid w:val="00156680"/>
    <w:rsid w:val="0030212E"/>
    <w:rsid w:val="0030497E"/>
    <w:rsid w:val="00311414"/>
    <w:rsid w:val="003319D5"/>
    <w:rsid w:val="00377297"/>
    <w:rsid w:val="0048386C"/>
    <w:rsid w:val="004D5798"/>
    <w:rsid w:val="00503C1E"/>
    <w:rsid w:val="0053251C"/>
    <w:rsid w:val="006965E5"/>
    <w:rsid w:val="0072522D"/>
    <w:rsid w:val="00753C3C"/>
    <w:rsid w:val="0083373D"/>
    <w:rsid w:val="008C3853"/>
    <w:rsid w:val="00AD1C9C"/>
    <w:rsid w:val="00BC1A41"/>
    <w:rsid w:val="00BD1CAF"/>
    <w:rsid w:val="00BF67C9"/>
    <w:rsid w:val="00C20060"/>
    <w:rsid w:val="00DA0EA8"/>
    <w:rsid w:val="00E815DA"/>
    <w:rsid w:val="00F00BCF"/>
    <w:rsid w:val="00F17304"/>
    <w:rsid w:val="00F4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C7F7A6"/>
  <w14:defaultImageDpi w14:val="300"/>
  <w15:docId w15:val="{27F0590A-470A-4FA4-AFBC-C47CED5E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E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96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E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5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E5"/>
    <w:rPr>
      <w:rFonts w:ascii="Lucida Grande" w:hAnsi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6965E5"/>
    <w:pPr>
      <w:ind w:left="720"/>
      <w:contextualSpacing/>
    </w:pPr>
  </w:style>
  <w:style w:type="table" w:styleId="TableGrid">
    <w:name w:val="Table Grid"/>
    <w:basedOn w:val="TableNormal"/>
    <w:uiPriority w:val="59"/>
    <w:rsid w:val="0005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F72159-2A0C-490C-97F0-21F695A85158}"/>
</file>

<file path=customXml/itemProps2.xml><?xml version="1.0" encoding="utf-8"?>
<ds:datastoreItem xmlns:ds="http://schemas.openxmlformats.org/officeDocument/2006/customXml" ds:itemID="{3EFF8227-49B1-4701-BECC-56BD13E921D1}"/>
</file>

<file path=customXml/itemProps3.xml><?xml version="1.0" encoding="utf-8"?>
<ds:datastoreItem xmlns:ds="http://schemas.openxmlformats.org/officeDocument/2006/customXml" ds:itemID="{DBFF5CA4-2ED6-4CDF-973F-827B856C7115}"/>
</file>

<file path=docProps/app.xml><?xml version="1.0" encoding="utf-8"?>
<Properties xmlns="http://schemas.openxmlformats.org/officeDocument/2006/extended-properties" xmlns:vt="http://schemas.openxmlformats.org/officeDocument/2006/docPropsVTypes">
  <Template>5B04EB6</Template>
  <TotalTime>0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Françoise Marteel</cp:lastModifiedBy>
  <cp:revision>2</cp:revision>
  <dcterms:created xsi:type="dcterms:W3CDTF">2019-04-24T14:16:00Z</dcterms:created>
  <dcterms:modified xsi:type="dcterms:W3CDTF">2019-04-24T14:16:00Z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