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69" w:rsidRDefault="00AA7F69">
      <w:pPr>
        <w:pStyle w:val="BodyA"/>
        <w:spacing w:line="360" w:lineRule="auto"/>
        <w:rPr>
          <w:rFonts w:ascii="Arial" w:eastAsia="Arial" w:hAnsi="Arial" w:cs="Arial"/>
        </w:rPr>
      </w:pPr>
    </w:p>
    <w:p w:rsidR="00AA7F69" w:rsidRDefault="00A33015">
      <w:pPr>
        <w:pStyle w:val="BodyA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 Questions</w:t>
      </w:r>
    </w:p>
    <w:p w:rsidR="00AA7F69" w:rsidRPr="00FE4347" w:rsidRDefault="00A33015">
      <w:pPr>
        <w:pStyle w:val="BodyA"/>
        <w:spacing w:line="360" w:lineRule="auto"/>
        <w:rPr>
          <w:rFonts w:ascii="Arial" w:hAnsi="Arial"/>
          <w:color w:val="FF00FF"/>
        </w:rPr>
      </w:pPr>
      <w:r w:rsidRPr="00FE4347">
        <w:rPr>
          <w:rFonts w:ascii="Arial" w:hAnsi="Arial"/>
          <w:color w:val="FF00FF"/>
        </w:rPr>
        <w:t>35. ‘Rejection of academic subject matter is the single most important element in works of art produced during this period’.</w:t>
      </w:r>
      <w:r w:rsidR="00A81494" w:rsidRPr="00FE4347">
        <w:rPr>
          <w:rFonts w:ascii="Arial" w:hAnsi="Arial"/>
          <w:color w:val="FF00FF"/>
        </w:rPr>
        <w:t xml:space="preserve"> </w:t>
      </w:r>
    </w:p>
    <w:p w:rsidR="00DA1A81" w:rsidRDefault="00DA1A81">
      <w:pPr>
        <w:pStyle w:val="BodyA"/>
        <w:spacing w:line="360" w:lineRule="auto"/>
        <w:rPr>
          <w:rFonts w:ascii="Arial" w:hAnsi="Arial"/>
        </w:rPr>
      </w:pPr>
      <w:r>
        <w:rPr>
          <w:rFonts w:ascii="Arial" w:hAnsi="Arial"/>
        </w:rPr>
        <w:t>Agree with the question and use…..</w:t>
      </w:r>
    </w:p>
    <w:p w:rsidR="00A81494" w:rsidRDefault="00A81494">
      <w:pPr>
        <w:pStyle w:val="BodyA"/>
        <w:spacing w:line="360" w:lineRule="auto"/>
        <w:rPr>
          <w:rFonts w:ascii="Arial" w:hAnsi="Arial"/>
        </w:rPr>
      </w:pPr>
      <w:r>
        <w:rPr>
          <w:rFonts w:ascii="Arial" w:hAnsi="Arial"/>
        </w:rPr>
        <w:t>The Stone Breakers</w:t>
      </w:r>
      <w:r w:rsidR="00DA1A81">
        <w:rPr>
          <w:rFonts w:ascii="Arial" w:hAnsi="Arial"/>
        </w:rPr>
        <w:t>- scene of working life</w:t>
      </w:r>
      <w:r>
        <w:rPr>
          <w:rFonts w:ascii="Arial" w:hAnsi="Arial"/>
        </w:rPr>
        <w:br/>
      </w:r>
      <w:proofErr w:type="spellStart"/>
      <w:r>
        <w:rPr>
          <w:rFonts w:ascii="Arial" w:hAnsi="Arial"/>
        </w:rPr>
        <w:t>Manet’s</w:t>
      </w:r>
      <w:proofErr w:type="spellEnd"/>
      <w:r>
        <w:rPr>
          <w:rFonts w:ascii="Arial" w:hAnsi="Arial"/>
        </w:rPr>
        <w:t xml:space="preserve"> Olympia</w:t>
      </w:r>
      <w:r w:rsidR="00DA1A81">
        <w:rPr>
          <w:rFonts w:ascii="Arial" w:hAnsi="Arial"/>
        </w:rPr>
        <w:t>- scene of prostitution or a female nude painted in a new way</w:t>
      </w:r>
    </w:p>
    <w:p w:rsidR="00A81494" w:rsidRDefault="00A81494">
      <w:pPr>
        <w:pStyle w:val="BodyA"/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Bal</w:t>
      </w:r>
      <w:proofErr w:type="gramEnd"/>
      <w:r>
        <w:rPr>
          <w:rFonts w:ascii="Arial" w:hAnsi="Arial"/>
        </w:rPr>
        <w:t xml:space="preserve"> du Moulin de la </w:t>
      </w:r>
      <w:proofErr w:type="spellStart"/>
      <w:r>
        <w:rPr>
          <w:rFonts w:ascii="Arial" w:hAnsi="Arial"/>
        </w:rPr>
        <w:t>Galette</w:t>
      </w:r>
      <w:proofErr w:type="spellEnd"/>
      <w:r w:rsidR="00DA1A81">
        <w:rPr>
          <w:rFonts w:ascii="Arial" w:hAnsi="Arial"/>
        </w:rPr>
        <w:t>- scene of everyday life</w:t>
      </w:r>
    </w:p>
    <w:p w:rsidR="00AA7F69" w:rsidRDefault="00A81494" w:rsidP="00A81494">
      <w:pPr>
        <w:pStyle w:val="Default"/>
        <w:spacing w:after="160" w:line="259" w:lineRule="auto"/>
        <w:rPr>
          <w:rFonts w:ascii="Calibri" w:eastAsia="Calibri" w:hAnsi="Calibri" w:cs="Calibri"/>
        </w:rPr>
      </w:pPr>
      <w:r w:rsidRPr="00A81494">
        <w:rPr>
          <w:rFonts w:ascii="Calibri" w:eastAsia="Calibri" w:hAnsi="Calibri" w:cs="Calibri"/>
          <w:sz w:val="24"/>
        </w:rPr>
        <w:t xml:space="preserve">Ophelia/Rolla/Lady of </w:t>
      </w:r>
      <w:proofErr w:type="spellStart"/>
      <w:r w:rsidRPr="00A81494">
        <w:rPr>
          <w:rFonts w:ascii="Calibri" w:eastAsia="Calibri" w:hAnsi="Calibri" w:cs="Calibri"/>
          <w:sz w:val="24"/>
        </w:rPr>
        <w:t>Shalott</w:t>
      </w:r>
      <w:proofErr w:type="spellEnd"/>
      <w:r>
        <w:rPr>
          <w:rFonts w:ascii="Calibri" w:eastAsia="Calibri" w:hAnsi="Calibri" w:cs="Calibri"/>
        </w:rPr>
        <w:t xml:space="preserve">- </w:t>
      </w:r>
      <w:r w:rsidRPr="00DA1A81">
        <w:rPr>
          <w:rFonts w:ascii="Calibri" w:eastAsia="Calibri" w:hAnsi="Calibri" w:cs="Calibri"/>
          <w:u w:val="single"/>
        </w:rPr>
        <w:t xml:space="preserve">these </w:t>
      </w:r>
      <w:r w:rsidR="00DA1A81" w:rsidRPr="00DA1A81">
        <w:rPr>
          <w:rFonts w:ascii="Calibri" w:eastAsia="Calibri" w:hAnsi="Calibri" w:cs="Calibri"/>
          <w:u w:val="single"/>
        </w:rPr>
        <w:t xml:space="preserve">two </w:t>
      </w:r>
      <w:r w:rsidRPr="00DA1A81">
        <w:rPr>
          <w:rFonts w:ascii="Calibri" w:eastAsia="Calibri" w:hAnsi="Calibri" w:cs="Calibri"/>
          <w:u w:val="single"/>
        </w:rPr>
        <w:t>are academic</w:t>
      </w:r>
      <w:r>
        <w:rPr>
          <w:rFonts w:ascii="Calibri" w:eastAsia="Calibri" w:hAnsi="Calibri" w:cs="Calibri"/>
        </w:rPr>
        <w:t xml:space="preserve"> however painted in an avant-garde way</w:t>
      </w:r>
      <w:r w:rsidR="00DA1A81">
        <w:rPr>
          <w:rFonts w:ascii="Calibri" w:eastAsia="Calibri" w:hAnsi="Calibri" w:cs="Calibri"/>
        </w:rPr>
        <w:t>. Use as a counter argument.</w:t>
      </w:r>
    </w:p>
    <w:p w:rsidR="00A81494" w:rsidRDefault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81494" w:rsidRDefault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A7F69" w:rsidRPr="00FE4347" w:rsidRDefault="00A33015">
      <w:pPr>
        <w:pStyle w:val="BodyA"/>
        <w:spacing w:line="360" w:lineRule="auto"/>
        <w:rPr>
          <w:rFonts w:ascii="Arial" w:eastAsia="Arial" w:hAnsi="Arial" w:cs="Arial"/>
          <w:color w:val="FF00FF"/>
        </w:rPr>
      </w:pPr>
      <w:r w:rsidRPr="00FE4347">
        <w:rPr>
          <w:rFonts w:ascii="Arial" w:hAnsi="Arial"/>
          <w:color w:val="FF00FF"/>
        </w:rPr>
        <w:t>36. ‘It is an artist’s duty to respond to the social and historical changes of their period’.</w:t>
      </w:r>
    </w:p>
    <w:p w:rsidR="00AA7F69" w:rsidRDefault="00A33015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far do you agree with this statement? To support your answer, you must refer to:</w:t>
      </w:r>
    </w:p>
    <w:p w:rsidR="00AA7F69" w:rsidRDefault="00A81494">
      <w:pPr>
        <w:pStyle w:val="Default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Disagree- Monet- Impression Sunrise</w:t>
      </w:r>
      <w:r w:rsidR="00DA1A81">
        <w:rPr>
          <w:rFonts w:ascii="Calibri" w:eastAsia="Calibri" w:hAnsi="Calibri" w:cs="Calibri"/>
        </w:rPr>
        <w:t xml:space="preserve">- a landscape where technique is more important </w:t>
      </w:r>
      <w:r>
        <w:rPr>
          <w:rFonts w:ascii="Calibri" w:eastAsia="Calibri" w:hAnsi="Calibri" w:cs="Calibri"/>
        </w:rPr>
        <w:br/>
        <w:t>Ophelia (literary scene) painted in a new way</w:t>
      </w:r>
    </w:p>
    <w:p w:rsidR="00A81494" w:rsidRDefault="00A81494">
      <w:pPr>
        <w:pStyle w:val="Default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Courbet’s </w:t>
      </w:r>
      <w:r w:rsidRPr="00DA1A81">
        <w:rPr>
          <w:rFonts w:ascii="Calibri" w:eastAsia="Calibri" w:hAnsi="Calibri" w:cs="Calibri"/>
          <w:i/>
        </w:rPr>
        <w:t>Stone Breakers</w:t>
      </w:r>
      <w:r>
        <w:rPr>
          <w:rFonts w:ascii="Calibri" w:eastAsia="Calibri" w:hAnsi="Calibri" w:cs="Calibri"/>
        </w:rPr>
        <w:t xml:space="preserve"> to counter </w:t>
      </w:r>
      <w:r w:rsidR="00DA1A81">
        <w:rPr>
          <w:rFonts w:ascii="Calibri" w:eastAsia="Calibri" w:hAnsi="Calibri" w:cs="Calibri"/>
        </w:rPr>
        <w:t xml:space="preserve">argue </w:t>
      </w:r>
      <w:r>
        <w:rPr>
          <w:rFonts w:ascii="Calibri" w:eastAsia="Calibri" w:hAnsi="Calibri" w:cs="Calibri"/>
        </w:rPr>
        <w:t>and say some artists did respond to social change</w:t>
      </w:r>
    </w:p>
    <w:p w:rsidR="00A81494" w:rsidRDefault="00A81494">
      <w:pPr>
        <w:pStyle w:val="Default"/>
        <w:spacing w:after="160" w:line="259" w:lineRule="auto"/>
        <w:rPr>
          <w:rFonts w:ascii="Calibri" w:eastAsia="Calibri" w:hAnsi="Calibri" w:cs="Calibri"/>
        </w:rPr>
      </w:pPr>
    </w:p>
    <w:p w:rsidR="00AA7F69" w:rsidRPr="00FE4347" w:rsidRDefault="00A33015">
      <w:pPr>
        <w:pStyle w:val="BodyA"/>
        <w:spacing w:line="360" w:lineRule="auto"/>
        <w:rPr>
          <w:rFonts w:ascii="Arial" w:eastAsia="Arial" w:hAnsi="Arial" w:cs="Arial"/>
          <w:color w:val="FF00FF"/>
        </w:rPr>
      </w:pPr>
      <w:r w:rsidRPr="00FE4347">
        <w:rPr>
          <w:rFonts w:ascii="Arial" w:hAnsi="Arial"/>
          <w:color w:val="FF00FF"/>
        </w:rPr>
        <w:t>37. ‘The development of photography had the most significant impact on art of this period’.</w:t>
      </w:r>
    </w:p>
    <w:p w:rsidR="00AA7F69" w:rsidRDefault="00A33015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far do you agree with this statement? To support your answer, you must refer to:</w:t>
      </w:r>
    </w:p>
    <w:p w:rsidR="00AA7F69" w:rsidRDefault="005041A0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Disagree. Yes photography was important however painting outdoors, tubes of paint, rejecting academic subjects were equally important</w:t>
      </w:r>
    </w:p>
    <w:p w:rsidR="005041A0" w:rsidRDefault="005041A0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Bal du Moulin de la </w:t>
      </w:r>
      <w:proofErr w:type="spellStart"/>
      <w:r>
        <w:rPr>
          <w:rFonts w:ascii="Calibri" w:eastAsia="Calibri" w:hAnsi="Calibri" w:cs="Calibri"/>
        </w:rPr>
        <w:t>Galette</w:t>
      </w:r>
      <w:proofErr w:type="spellEnd"/>
      <w:r>
        <w:rPr>
          <w:rFonts w:ascii="Calibri" w:eastAsia="Calibri" w:hAnsi="Calibri" w:cs="Calibri"/>
        </w:rPr>
        <w:t xml:space="preserve">- effects of light on a </w:t>
      </w:r>
      <w:proofErr w:type="spellStart"/>
      <w:r>
        <w:rPr>
          <w:rFonts w:ascii="Calibri" w:eastAsia="Calibri" w:hAnsi="Calibri" w:cs="Calibri"/>
        </w:rPr>
        <w:t>plein</w:t>
      </w:r>
      <w:proofErr w:type="spellEnd"/>
      <w:r>
        <w:rPr>
          <w:rFonts w:ascii="Calibri" w:eastAsia="Calibri" w:hAnsi="Calibri" w:cs="Calibri"/>
        </w:rPr>
        <w:t xml:space="preserve"> air scene</w:t>
      </w:r>
    </w:p>
    <w:p w:rsidR="005041A0" w:rsidRDefault="005041A0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Ophelia- focus on rejection of academic conventions</w:t>
      </w:r>
    </w:p>
    <w:p w:rsidR="005041A0" w:rsidRDefault="005041A0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Yellow Christ- painted outdoors, </w:t>
      </w:r>
      <w:proofErr w:type="spellStart"/>
      <w:r>
        <w:rPr>
          <w:rFonts w:ascii="Calibri" w:eastAsia="Calibri" w:hAnsi="Calibri" w:cs="Calibri"/>
        </w:rPr>
        <w:t>colour</w:t>
      </w:r>
      <w:proofErr w:type="spellEnd"/>
      <w:r>
        <w:rPr>
          <w:rFonts w:ascii="Calibri" w:eastAsia="Calibri" w:hAnsi="Calibri" w:cs="Calibri"/>
        </w:rPr>
        <w:t xml:space="preserve"> used symbolically, rejects academic conventions despite its academic subject matter</w:t>
      </w:r>
    </w:p>
    <w:p w:rsidR="00A81494" w:rsidRDefault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81494" w:rsidRDefault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A7F69" w:rsidRPr="00FE4347" w:rsidRDefault="00A33015">
      <w:pPr>
        <w:pStyle w:val="BodyA"/>
        <w:spacing w:line="360" w:lineRule="auto"/>
        <w:rPr>
          <w:rFonts w:ascii="Arial" w:eastAsia="Arial" w:hAnsi="Arial" w:cs="Arial"/>
          <w:color w:val="FF00FF"/>
        </w:rPr>
      </w:pPr>
      <w:r w:rsidRPr="00FE4347">
        <w:rPr>
          <w:rFonts w:ascii="Arial" w:hAnsi="Arial"/>
          <w:color w:val="FF00FF"/>
        </w:rPr>
        <w:t>38. ‘French artists of this period were more progressive in their subject matter than their British counterparts’.</w:t>
      </w:r>
    </w:p>
    <w:p w:rsidR="00AA7F69" w:rsidRDefault="00A33015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far do you agree with this statement? To support your answer, you must refer to:</w:t>
      </w:r>
    </w:p>
    <w:p w:rsidR="00AA7F69" w:rsidRDefault="005041A0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50/50 argument.</w:t>
      </w:r>
    </w:p>
    <w:p w:rsidR="005041A0" w:rsidRDefault="005041A0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PRB earlier and more progressive in technique but traditional in subject- Ophelia- painted outdoors, </w:t>
      </w:r>
      <w:proofErr w:type="spellStart"/>
      <w:r>
        <w:rPr>
          <w:rFonts w:ascii="Calibri" w:eastAsia="Calibri" w:hAnsi="Calibri" w:cs="Calibri"/>
        </w:rPr>
        <w:t>unidealised</w:t>
      </w:r>
      <w:proofErr w:type="spellEnd"/>
      <w:r>
        <w:rPr>
          <w:rFonts w:ascii="Calibri" w:eastAsia="Calibri" w:hAnsi="Calibri" w:cs="Calibri"/>
        </w:rPr>
        <w:t xml:space="preserve"> scene, realism, focus on accurate nature</w:t>
      </w:r>
      <w:r>
        <w:rPr>
          <w:rFonts w:ascii="Calibri" w:eastAsia="Calibri" w:hAnsi="Calibri" w:cs="Calibri"/>
        </w:rPr>
        <w:br/>
        <w:t>Impressionists- more progressive in both technique and subject- Bal du Moulin- everyday scene, painted outdoors, unfinished sketchy appearance, focus on light</w:t>
      </w:r>
    </w:p>
    <w:p w:rsidR="005041A0" w:rsidRDefault="00ED1E4E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Gauguin- religious traditional scene in a totally radical style- symbolism, expressive unreal </w:t>
      </w:r>
      <w:proofErr w:type="spellStart"/>
      <w:r>
        <w:rPr>
          <w:rFonts w:ascii="Calibri" w:eastAsia="Calibri" w:hAnsi="Calibri" w:cs="Calibri"/>
        </w:rPr>
        <w:t>colour</w:t>
      </w:r>
      <w:proofErr w:type="spellEnd"/>
      <w:r>
        <w:rPr>
          <w:rFonts w:ascii="Calibri" w:eastAsia="Calibri" w:hAnsi="Calibri" w:cs="Calibri"/>
        </w:rPr>
        <w:t xml:space="preserve">, flattened forms, simplistic approach to drawing. </w:t>
      </w:r>
    </w:p>
    <w:p w:rsidR="00A81494" w:rsidRDefault="00A81494" w:rsidP="00ED1E4E">
      <w:pPr>
        <w:pStyle w:val="Default"/>
        <w:spacing w:after="160" w:line="259" w:lineRule="auto"/>
        <w:rPr>
          <w:rFonts w:ascii="Calibri" w:eastAsia="Calibri" w:hAnsi="Calibri" w:cs="Calibri"/>
        </w:rPr>
      </w:pPr>
    </w:p>
    <w:p w:rsidR="00AA7F69" w:rsidRPr="00FE4347" w:rsidRDefault="00A33015">
      <w:pPr>
        <w:pStyle w:val="BodyA"/>
        <w:spacing w:line="360" w:lineRule="auto"/>
        <w:rPr>
          <w:rFonts w:ascii="Arial" w:eastAsia="Arial" w:hAnsi="Arial" w:cs="Arial"/>
          <w:color w:val="FF00FF"/>
        </w:rPr>
      </w:pPr>
      <w:r w:rsidRPr="00FE4347">
        <w:rPr>
          <w:rFonts w:ascii="Arial" w:hAnsi="Arial"/>
          <w:color w:val="FF00FF"/>
        </w:rPr>
        <w:t xml:space="preserve">39. ‘Social commentary is the single most important element in works of art produced during this period’. </w:t>
      </w:r>
    </w:p>
    <w:p w:rsidR="00AA7F69" w:rsidRDefault="00A33015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far do you agree with this statement? To support your answer, you must refer to:</w:t>
      </w:r>
    </w:p>
    <w:p w:rsidR="00ED1E4E" w:rsidRDefault="00ED1E4E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No. Yes there were some important examples</w:t>
      </w:r>
    </w:p>
    <w:p w:rsidR="00ED1E4E" w:rsidRDefault="00ED1E4E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Courbet- subject, style, technique</w:t>
      </w:r>
      <w:r>
        <w:rPr>
          <w:rFonts w:ascii="Calibri" w:eastAsia="Calibri" w:hAnsi="Calibri" w:cs="Calibri"/>
        </w:rPr>
        <w:br/>
        <w:t>Impressionism- Impressionism Sunrise</w:t>
      </w:r>
      <w:r>
        <w:rPr>
          <w:rFonts w:ascii="Calibri" w:eastAsia="Calibri" w:hAnsi="Calibri" w:cs="Calibri"/>
        </w:rPr>
        <w:br/>
        <w:t>Pre-Raphaelites- Ophelia</w:t>
      </w:r>
    </w:p>
    <w:p w:rsidR="00A81494" w:rsidRDefault="00A81494" w:rsidP="00ED1E4E">
      <w:pPr>
        <w:pStyle w:val="Default"/>
        <w:spacing w:after="160" w:line="259" w:lineRule="auto"/>
        <w:rPr>
          <w:rFonts w:ascii="Calibri" w:eastAsia="Calibri" w:hAnsi="Calibri" w:cs="Calibri"/>
        </w:rPr>
      </w:pPr>
    </w:p>
    <w:p w:rsidR="00AA7F69" w:rsidRPr="00FE4347" w:rsidRDefault="00A33015">
      <w:pPr>
        <w:pStyle w:val="BodyA"/>
        <w:spacing w:line="360" w:lineRule="auto"/>
        <w:rPr>
          <w:rFonts w:ascii="Arial" w:eastAsia="Arial" w:hAnsi="Arial" w:cs="Arial"/>
          <w:color w:val="FF00FF"/>
        </w:rPr>
      </w:pPr>
      <w:r w:rsidRPr="00FE4347">
        <w:rPr>
          <w:rFonts w:ascii="Arial" w:hAnsi="Arial"/>
          <w:color w:val="FF00FF"/>
        </w:rPr>
        <w:t>40. ‘Scenes of contemporary life were more important to the progression of avant-garde art than traditional subject matter’.</w:t>
      </w:r>
    </w:p>
    <w:p w:rsidR="00AA7F69" w:rsidRDefault="00A33015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far do you agree with this statement? To support your answer, you must refer to:</w:t>
      </w:r>
    </w:p>
    <w:p w:rsidR="00AA7F69" w:rsidRDefault="00ED1E4E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for one against</w:t>
      </w:r>
    </w:p>
    <w:p w:rsidR="00ED1E4E" w:rsidRDefault="00ED1E4E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Courbet- style, technique, subject</w:t>
      </w:r>
    </w:p>
    <w:p w:rsidR="00ED1E4E" w:rsidRDefault="00ED1E4E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Renoir- </w:t>
      </w:r>
      <w:proofErr w:type="gramStart"/>
      <w:r>
        <w:rPr>
          <w:rFonts w:ascii="Calibri" w:eastAsia="Calibri" w:hAnsi="Calibri" w:cs="Calibri"/>
        </w:rPr>
        <w:t>Bal</w:t>
      </w:r>
      <w:proofErr w:type="gramEnd"/>
      <w:r>
        <w:rPr>
          <w:rFonts w:ascii="Calibri" w:eastAsia="Calibri" w:hAnsi="Calibri" w:cs="Calibri"/>
        </w:rPr>
        <w:t xml:space="preserve"> du Moulin- style, technique, subject</w:t>
      </w:r>
    </w:p>
    <w:p w:rsidR="00ED1E4E" w:rsidRDefault="00ED1E4E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against- </w:t>
      </w:r>
      <w:r w:rsidR="00D8063C">
        <w:rPr>
          <w:rFonts w:ascii="Calibri" w:eastAsia="Calibri" w:hAnsi="Calibri" w:cs="Calibri"/>
        </w:rPr>
        <w:t xml:space="preserve">Ophelia, Lady of </w:t>
      </w:r>
      <w:proofErr w:type="spellStart"/>
      <w:r w:rsidR="00D8063C">
        <w:rPr>
          <w:rFonts w:ascii="Calibri" w:eastAsia="Calibri" w:hAnsi="Calibri" w:cs="Calibri"/>
        </w:rPr>
        <w:t>Shalott</w:t>
      </w:r>
      <w:proofErr w:type="spellEnd"/>
      <w:r w:rsidR="00D8063C">
        <w:rPr>
          <w:rFonts w:ascii="Calibri" w:eastAsia="Calibri" w:hAnsi="Calibri" w:cs="Calibri"/>
        </w:rPr>
        <w:t>, Hireling Shepherd- focus on style and breaking with conventions in academic art</w:t>
      </w:r>
    </w:p>
    <w:p w:rsidR="00A81494" w:rsidRDefault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A7F69" w:rsidRPr="00FE4347" w:rsidRDefault="00A33015">
      <w:pPr>
        <w:pStyle w:val="BodyA"/>
        <w:spacing w:line="360" w:lineRule="auto"/>
        <w:rPr>
          <w:rFonts w:ascii="Arial" w:eastAsia="Arial" w:hAnsi="Arial" w:cs="Arial"/>
          <w:color w:val="FF00FF"/>
        </w:rPr>
      </w:pPr>
      <w:r w:rsidRPr="00FE4347">
        <w:rPr>
          <w:rFonts w:ascii="Arial" w:hAnsi="Arial"/>
          <w:color w:val="FF00FF"/>
        </w:rPr>
        <w:t>41. ‘The expansion of urban spaces had the most profound effect on art of this period’.</w:t>
      </w:r>
    </w:p>
    <w:p w:rsidR="00AA7F69" w:rsidRDefault="00A33015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far do you agree with this statement? To support your answer, you must refer to:</w:t>
      </w:r>
    </w:p>
    <w:p w:rsidR="00AA7F69" w:rsidRDefault="00D8063C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No. Cities did expand and populations grew however other factors such as painting outdoors, rejecting academic conventions and scientific approach to painting were all equally valid.</w:t>
      </w:r>
    </w:p>
    <w:p w:rsidR="00D8063C" w:rsidRDefault="00D8063C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Monet Impression Sunrise- painted outdoors because of access to tubes of paint, focus on a fleeting moment. Yes there is urban landscape in the background- however this is not his focus.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Ophelia- focus on nature, painted outdoors, symbolism and influence of Ruskin.</w:t>
      </w:r>
    </w:p>
    <w:p w:rsidR="00D8063C" w:rsidRDefault="00D8063C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Courbet Stone breakers- uses urban space expansion to comment on social justice. Painted in his studio. Style, subject and technique all break with the Academy’s teachings. </w:t>
      </w:r>
    </w:p>
    <w:p w:rsidR="00D8063C" w:rsidRDefault="00D8063C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D8063C" w:rsidRDefault="00D8063C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81494" w:rsidRDefault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81494" w:rsidRDefault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81494" w:rsidRDefault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A7F69" w:rsidRDefault="00A33015">
      <w:pPr>
        <w:pStyle w:val="BodyA"/>
        <w:spacing w:line="360" w:lineRule="auto"/>
        <w:rPr>
          <w:rFonts w:ascii="Arial" w:eastAsia="Arial" w:hAnsi="Arial" w:cs="Arial"/>
        </w:rPr>
      </w:pPr>
      <w:r w:rsidRPr="00FE4347">
        <w:rPr>
          <w:rFonts w:ascii="Arial" w:hAnsi="Arial"/>
          <w:color w:val="FF00FF"/>
        </w:rPr>
        <w:lastRenderedPageBreak/>
        <w:t>42. ‘British art of this period remained rooted in traditionalism and thus appears less avant-garde than their French peers</w:t>
      </w:r>
      <w:r>
        <w:rPr>
          <w:rFonts w:ascii="Arial" w:hAnsi="Arial"/>
        </w:rPr>
        <w:t>.’</w:t>
      </w:r>
    </w:p>
    <w:p w:rsidR="00AA7F69" w:rsidRDefault="00A33015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far do you agree with this statement? To support your answer, you must refer to:</w:t>
      </w:r>
    </w:p>
    <w:p w:rsidR="00AA7F69" w:rsidRDefault="005741D2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Subject matter is what makes the British examples appear less avant-garde however their approach to painting was as radical as French examples. </w:t>
      </w:r>
    </w:p>
    <w:p w:rsidR="005741D2" w:rsidRDefault="005741D2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Ophelia- traditional subject (Shakespeare) but total break with academic conventions- realism, </w:t>
      </w:r>
      <w:proofErr w:type="spellStart"/>
      <w:r>
        <w:rPr>
          <w:rFonts w:ascii="Calibri" w:eastAsia="Calibri" w:hAnsi="Calibri" w:cs="Calibri"/>
        </w:rPr>
        <w:t>unidealised</w:t>
      </w:r>
      <w:proofErr w:type="spellEnd"/>
      <w:r>
        <w:rPr>
          <w:rFonts w:ascii="Calibri" w:eastAsia="Calibri" w:hAnsi="Calibri" w:cs="Calibri"/>
        </w:rPr>
        <w:t>, truth to nature</w:t>
      </w:r>
    </w:p>
    <w:p w:rsidR="005741D2" w:rsidRDefault="005741D2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Olympia- style, subject matter and technique all make this appear radical/avant-garde or Impression Sunrise- traditional subject but style and technique make it appear totally radical</w:t>
      </w:r>
    </w:p>
    <w:p w:rsidR="00A81494" w:rsidRDefault="005741D2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Yellow Christ- French- traditional subject but in an entirely new way (technique). Passing reference to The Shadow of Death which is same subject but painted in a new way also. </w:t>
      </w:r>
    </w:p>
    <w:p w:rsidR="00A81494" w:rsidRDefault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</w:p>
    <w:p w:rsidR="00AA7F69" w:rsidRPr="00FE4347" w:rsidRDefault="00A33015">
      <w:pPr>
        <w:pStyle w:val="BodyA"/>
        <w:spacing w:line="360" w:lineRule="auto"/>
        <w:rPr>
          <w:rFonts w:ascii="Arial" w:eastAsia="Arial" w:hAnsi="Arial" w:cs="Arial"/>
          <w:color w:val="FF00FF"/>
        </w:rPr>
      </w:pPr>
      <w:bookmarkStart w:id="0" w:name="_GoBack"/>
      <w:r w:rsidRPr="00FE4347">
        <w:rPr>
          <w:rFonts w:ascii="Arial" w:hAnsi="Arial"/>
          <w:color w:val="FF00FF"/>
        </w:rPr>
        <w:t xml:space="preserve">43. ‘Changes in technique had the most impact on avant-garde painting and sculpture in this period’. </w:t>
      </w:r>
    </w:p>
    <w:bookmarkEnd w:id="0"/>
    <w:p w:rsidR="00AA7F69" w:rsidRDefault="00A33015">
      <w:pPr>
        <w:pStyle w:val="BodyA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far do you agree with this statement? To support your answer, you must refer to:</w:t>
      </w:r>
    </w:p>
    <w:p w:rsidR="005741D2" w:rsidRDefault="00A33015" w:rsidP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5741D2">
        <w:rPr>
          <w:rFonts w:ascii="Calibri" w:eastAsia="Calibri" w:hAnsi="Calibri" w:cs="Calibri"/>
        </w:rPr>
        <w:t>More or less agree- however they all rejected the academic conventions of the time</w:t>
      </w:r>
      <w:r w:rsidR="00EE59B1">
        <w:rPr>
          <w:rFonts w:ascii="Calibri" w:eastAsia="Calibri" w:hAnsi="Calibri" w:cs="Calibri"/>
        </w:rPr>
        <w:t xml:space="preserve"> and looked at new subjects in art</w:t>
      </w:r>
      <w:r w:rsidR="005741D2">
        <w:rPr>
          <w:rFonts w:ascii="Calibri" w:eastAsia="Calibri" w:hAnsi="Calibri" w:cs="Calibri"/>
        </w:rPr>
        <w:t>.</w:t>
      </w:r>
    </w:p>
    <w:p w:rsidR="005741D2" w:rsidRDefault="005741D2" w:rsidP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Painting outdoors, everyday scenes, </w:t>
      </w:r>
      <w:proofErr w:type="spellStart"/>
      <w:r>
        <w:rPr>
          <w:rFonts w:ascii="Calibri" w:eastAsia="Calibri" w:hAnsi="Calibri" w:cs="Calibri"/>
        </w:rPr>
        <w:t>unidealised</w:t>
      </w:r>
      <w:proofErr w:type="spellEnd"/>
      <w:r>
        <w:rPr>
          <w:rFonts w:ascii="Calibri" w:eastAsia="Calibri" w:hAnsi="Calibri" w:cs="Calibri"/>
        </w:rPr>
        <w:t xml:space="preserve"> figures/forms</w:t>
      </w:r>
    </w:p>
    <w:p w:rsidR="005741D2" w:rsidRDefault="005741D2" w:rsidP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Courbet- Stone Breakers- subject, style and technique all avant-garde</w:t>
      </w:r>
    </w:p>
    <w:p w:rsidR="00EE59B1" w:rsidRDefault="005741D2" w:rsidP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Bal du Moulin- subject, style and technique all avant-garde- painted outdoors, focus on light, tubes of paint, unfinished appearance</w:t>
      </w:r>
    </w:p>
    <w:p w:rsidR="00EE59B1" w:rsidRDefault="00EE59B1" w:rsidP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Ophelia- avant-garde but a traditional subject painted in a new way. </w:t>
      </w:r>
    </w:p>
    <w:p w:rsidR="00AA7F69" w:rsidRDefault="00A33015" w:rsidP="00A81494">
      <w:pPr>
        <w:pStyle w:val="Default"/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sectPr w:rsidR="00AA7F6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58" w:rsidRDefault="00A33015">
      <w:r>
        <w:separator/>
      </w:r>
    </w:p>
  </w:endnote>
  <w:endnote w:type="continuationSeparator" w:id="0">
    <w:p w:rsidR="009A6658" w:rsidRDefault="00A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69" w:rsidRDefault="00AA7F6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58" w:rsidRDefault="00A33015">
      <w:r>
        <w:separator/>
      </w:r>
    </w:p>
  </w:footnote>
  <w:footnote w:type="continuationSeparator" w:id="0">
    <w:p w:rsidR="009A6658" w:rsidRDefault="00A3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69" w:rsidRDefault="00AA7F6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67F5"/>
    <w:multiLevelType w:val="hybridMultilevel"/>
    <w:tmpl w:val="EB5822CE"/>
    <w:styleLink w:val="ImportedStyle1"/>
    <w:lvl w:ilvl="0" w:tplc="AC8CE5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6E3E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2A7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47D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50D7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EA3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461A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84B4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628B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DE3441"/>
    <w:multiLevelType w:val="hybridMultilevel"/>
    <w:tmpl w:val="EB5822CE"/>
    <w:numStyleLink w:val="ImportedStyle1"/>
  </w:abstractNum>
  <w:abstractNum w:abstractNumId="2" w15:restartNumberingAfterBreak="0">
    <w:nsid w:val="64850745"/>
    <w:multiLevelType w:val="hybridMultilevel"/>
    <w:tmpl w:val="10A874DA"/>
    <w:styleLink w:val="Numbered"/>
    <w:lvl w:ilvl="0" w:tplc="3762139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C058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2081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4DB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76C84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E6A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C4FF2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E49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88C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985433"/>
    <w:multiLevelType w:val="hybridMultilevel"/>
    <w:tmpl w:val="10A874DA"/>
    <w:numStyleLink w:val="Numbered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69"/>
    <w:rsid w:val="005041A0"/>
    <w:rsid w:val="005741D2"/>
    <w:rsid w:val="009A6658"/>
    <w:rsid w:val="00A33015"/>
    <w:rsid w:val="00A81494"/>
    <w:rsid w:val="00AA7F69"/>
    <w:rsid w:val="00D8063C"/>
    <w:rsid w:val="00DA1A81"/>
    <w:rsid w:val="00ED1E4E"/>
    <w:rsid w:val="00EE59B1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E122A-C486-4F72-9FD5-30AB254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9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E27AFB1B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cp:lastPrinted>2019-05-03T10:00:00Z</cp:lastPrinted>
  <dcterms:created xsi:type="dcterms:W3CDTF">2019-05-10T08:28:00Z</dcterms:created>
  <dcterms:modified xsi:type="dcterms:W3CDTF">2019-05-10T08:28:00Z</dcterms:modified>
</cp:coreProperties>
</file>