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FB" w:rsidRDefault="005B17FB" w:rsidP="00960696">
      <w:pPr>
        <w:rPr>
          <w:rFonts w:cs="Arial"/>
          <w:b/>
          <w:sz w:val="24"/>
          <w:szCs w:val="24"/>
          <w:u w:val="single"/>
        </w:rPr>
      </w:pPr>
      <w:r w:rsidRPr="00246626">
        <w:rPr>
          <w:rFonts w:cs="Arial"/>
          <w:sz w:val="24"/>
          <w:szCs w:val="24"/>
        </w:rPr>
        <w:t>Name: ________________________________</w:t>
      </w:r>
    </w:p>
    <w:p w:rsidR="00960696" w:rsidRDefault="00385CC2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960696">
        <w:rPr>
          <w:rFonts w:cs="Arial"/>
          <w:b/>
          <w:sz w:val="24"/>
          <w:szCs w:val="24"/>
          <w:u w:val="single"/>
        </w:rPr>
        <w:t>1.</w:t>
      </w:r>
      <w:r w:rsidR="004E3A7F">
        <w:rPr>
          <w:rFonts w:cs="Arial"/>
          <w:b/>
          <w:sz w:val="24"/>
          <w:szCs w:val="24"/>
          <w:u w:val="single"/>
        </w:rPr>
        <w:t>2</w:t>
      </w:r>
      <w:r>
        <w:rPr>
          <w:rFonts w:cs="Arial"/>
          <w:b/>
          <w:sz w:val="24"/>
          <w:szCs w:val="24"/>
          <w:u w:val="single"/>
        </w:rPr>
        <w:t xml:space="preserve"> </w:t>
      </w:r>
      <w:r w:rsidR="004E3A7F">
        <w:rPr>
          <w:rFonts w:cs="Arial"/>
          <w:b/>
          <w:sz w:val="24"/>
          <w:szCs w:val="24"/>
          <w:u w:val="single"/>
        </w:rPr>
        <w:t>Ex</w:t>
      </w:r>
      <w:r>
        <w:rPr>
          <w:rFonts w:cs="Arial"/>
          <w:b/>
          <w:sz w:val="24"/>
          <w:szCs w:val="24"/>
          <w:u w:val="single"/>
        </w:rPr>
        <w:t>ternal finance</w:t>
      </w:r>
    </w:p>
    <w:p w:rsidR="004B6BBD" w:rsidRDefault="004E3A7F" w:rsidP="004B6B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3EDF">
        <w:rPr>
          <w:sz w:val="24"/>
          <w:szCs w:val="24"/>
        </w:rPr>
        <w:t>Place each source of finance as column headings and each method of finance as row headings in the table below.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Family and friends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Venture capital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Trade credit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Banks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Overdrafts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 businesses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Grants 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Crowd funding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Peer-to-peer funding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Share capital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Leasing</w:t>
      </w:r>
    </w:p>
    <w:p w:rsidR="003603A8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Business angels</w:t>
      </w:r>
    </w:p>
    <w:p w:rsidR="003603A8" w:rsidRPr="00A73EDF" w:rsidRDefault="003603A8" w:rsidP="003603A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Loans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4E3A7F" w:rsidTr="004E3A7F">
        <w:tc>
          <w:tcPr>
            <w:tcW w:w="1320" w:type="dxa"/>
            <w:vMerge w:val="restart"/>
            <w:shd w:val="clear" w:color="auto" w:fill="BFBFBF" w:themeFill="background1" w:themeFillShade="BF"/>
          </w:tcPr>
          <w:p w:rsidR="004E3A7F" w:rsidRDefault="004E3A7F" w:rsidP="004E3A7F">
            <w:r>
              <w:t>Methods of finance</w:t>
            </w:r>
          </w:p>
        </w:tc>
        <w:tc>
          <w:tcPr>
            <w:tcW w:w="7922" w:type="dxa"/>
            <w:gridSpan w:val="6"/>
            <w:shd w:val="clear" w:color="auto" w:fill="BFBFBF" w:themeFill="background1" w:themeFillShade="BF"/>
          </w:tcPr>
          <w:p w:rsidR="004E3A7F" w:rsidRDefault="004E3A7F" w:rsidP="004E3A7F">
            <w:pPr>
              <w:jc w:val="center"/>
            </w:pPr>
            <w:r>
              <w:t>Sources of finance</w:t>
            </w:r>
          </w:p>
        </w:tc>
      </w:tr>
      <w:tr w:rsidR="004E3A7F" w:rsidTr="004E3A7F">
        <w:tc>
          <w:tcPr>
            <w:tcW w:w="1320" w:type="dxa"/>
            <w:vMerge/>
            <w:shd w:val="clear" w:color="auto" w:fill="BFBFBF" w:themeFill="background1" w:themeFillShade="BF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</w:tr>
      <w:tr w:rsidR="004E3A7F" w:rsidTr="004E3A7F"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</w:tr>
      <w:tr w:rsidR="004E3A7F" w:rsidTr="004E3A7F"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</w:tr>
      <w:tr w:rsidR="004E3A7F" w:rsidTr="004E3A7F"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</w:tr>
      <w:tr w:rsidR="004E3A7F" w:rsidTr="004E3A7F"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</w:tr>
      <w:tr w:rsidR="004E3A7F" w:rsidTr="004E3A7F"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</w:tr>
      <w:tr w:rsidR="004E3A7F" w:rsidTr="004E3A7F"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</w:tr>
      <w:tr w:rsidR="004E3A7F" w:rsidTr="004E3A7F"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0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  <w:tc>
          <w:tcPr>
            <w:tcW w:w="1321" w:type="dxa"/>
          </w:tcPr>
          <w:p w:rsidR="004E3A7F" w:rsidRDefault="004E3A7F" w:rsidP="004E3A7F"/>
        </w:tc>
      </w:tr>
    </w:tbl>
    <w:p w:rsidR="004E3A7F" w:rsidRPr="005B17FB" w:rsidRDefault="004E3A7F" w:rsidP="004E3A7F">
      <w:pPr>
        <w:rPr>
          <w:sz w:val="8"/>
          <w:szCs w:val="8"/>
        </w:rPr>
      </w:pPr>
    </w:p>
    <w:p w:rsidR="00A73EDF" w:rsidRDefault="004E3A7F" w:rsidP="00A73E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3EDF">
        <w:rPr>
          <w:sz w:val="24"/>
          <w:szCs w:val="24"/>
        </w:rPr>
        <w:t xml:space="preserve">On the table above place a tick in the cells to show which sources apply to which methods e.g. bank and loan. One </w:t>
      </w:r>
      <w:r w:rsidR="003603A8">
        <w:rPr>
          <w:sz w:val="24"/>
          <w:szCs w:val="24"/>
        </w:rPr>
        <w:t>source</w:t>
      </w:r>
      <w:r w:rsidRPr="00A73EDF">
        <w:rPr>
          <w:sz w:val="24"/>
          <w:szCs w:val="24"/>
        </w:rPr>
        <w:t xml:space="preserve"> may apply to more than one method.</w:t>
      </w:r>
    </w:p>
    <w:p w:rsidR="00A73EDF" w:rsidRPr="005B17FB" w:rsidRDefault="00A73EDF" w:rsidP="00A73EDF">
      <w:pPr>
        <w:pStyle w:val="ListParagraph"/>
        <w:rPr>
          <w:sz w:val="16"/>
          <w:szCs w:val="16"/>
        </w:rPr>
      </w:pPr>
      <w:bookmarkStart w:id="0" w:name="_GoBack"/>
      <w:bookmarkEnd w:id="0"/>
    </w:p>
    <w:p w:rsidR="00474DA6" w:rsidRDefault="00474DA6" w:rsidP="00474DA6">
      <w:pPr>
        <w:pStyle w:val="ListParagraph"/>
        <w:numPr>
          <w:ilvl w:val="0"/>
          <w:numId w:val="5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between:</w:t>
      </w:r>
    </w:p>
    <w:p w:rsidR="00474DA6" w:rsidRDefault="00474DA6" w:rsidP="00474DA6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overdraft and a bank loan</w:t>
      </w:r>
    </w:p>
    <w:p w:rsidR="00474DA6" w:rsidRPr="001D7963" w:rsidRDefault="00474DA6" w:rsidP="00474DA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A73EDF">
        <w:rPr>
          <w:rFonts w:cs="Arial"/>
          <w:sz w:val="24"/>
          <w:szCs w:val="24"/>
        </w:rPr>
        <w:t>_________________</w:t>
      </w:r>
    </w:p>
    <w:p w:rsidR="00474DA6" w:rsidRDefault="00474DA6" w:rsidP="00474DA6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Share capital and venture capital</w:t>
      </w:r>
    </w:p>
    <w:p w:rsidR="00474DA6" w:rsidRPr="001D7963" w:rsidRDefault="00474DA6" w:rsidP="00474DA6">
      <w:pPr>
        <w:spacing w:line="240" w:lineRule="auto"/>
        <w:rPr>
          <w:rFonts w:cs="Arial"/>
          <w:sz w:val="24"/>
          <w:szCs w:val="24"/>
        </w:rPr>
      </w:pPr>
      <w:r w:rsidRPr="001D796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A73EDF">
        <w:rPr>
          <w:rFonts w:cs="Arial"/>
          <w:sz w:val="24"/>
          <w:szCs w:val="24"/>
        </w:rPr>
        <w:t>____________________</w:t>
      </w:r>
    </w:p>
    <w:p w:rsidR="00474DA6" w:rsidRDefault="00474DA6" w:rsidP="00474DA6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Short term and long term sources of finance</w:t>
      </w:r>
    </w:p>
    <w:p w:rsidR="00474DA6" w:rsidRPr="00385CC2" w:rsidRDefault="00474DA6" w:rsidP="00A73EDF">
      <w:r w:rsidRPr="00A73EDF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73EDF">
        <w:rPr>
          <w:rFonts w:cs="Arial"/>
          <w:sz w:val="24"/>
          <w:szCs w:val="24"/>
        </w:rPr>
        <w:t>_______________</w:t>
      </w:r>
      <w:r w:rsidRPr="00A73EDF">
        <w:rPr>
          <w:rFonts w:cs="Arial"/>
          <w:sz w:val="24"/>
          <w:szCs w:val="24"/>
        </w:rPr>
        <w:t>__________________________________________________________</w:t>
      </w:r>
      <w:r w:rsidR="00A73EDF" w:rsidRPr="00A73EDF">
        <w:rPr>
          <w:rFonts w:cs="Arial"/>
          <w:sz w:val="24"/>
          <w:szCs w:val="24"/>
        </w:rPr>
        <w:t>__</w:t>
      </w:r>
    </w:p>
    <w:sectPr w:rsidR="00474DA6" w:rsidRPr="00385C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E3" w:rsidRDefault="00C041E3" w:rsidP="00960696">
      <w:pPr>
        <w:spacing w:after="0" w:line="240" w:lineRule="auto"/>
      </w:pPr>
      <w:r>
        <w:separator/>
      </w:r>
    </w:p>
  </w:endnote>
  <w:endnote w:type="continuationSeparator" w:id="0">
    <w:p w:rsidR="00C041E3" w:rsidRDefault="00C041E3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A8" w:rsidRDefault="003603A8" w:rsidP="003603A8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E3" w:rsidRDefault="00C041E3" w:rsidP="00960696">
      <w:pPr>
        <w:spacing w:after="0" w:line="240" w:lineRule="auto"/>
      </w:pPr>
      <w:r>
        <w:separator/>
      </w:r>
    </w:p>
  </w:footnote>
  <w:footnote w:type="continuationSeparator" w:id="0">
    <w:p w:rsidR="00C041E3" w:rsidRDefault="00C041E3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130"/>
    <w:multiLevelType w:val="hybridMultilevel"/>
    <w:tmpl w:val="4134C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18DC"/>
    <w:multiLevelType w:val="hybridMultilevel"/>
    <w:tmpl w:val="E384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15E"/>
    <w:multiLevelType w:val="hybridMultilevel"/>
    <w:tmpl w:val="738EA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55CF7"/>
    <w:rsid w:val="00055F67"/>
    <w:rsid w:val="000634C1"/>
    <w:rsid w:val="000678E9"/>
    <w:rsid w:val="00072666"/>
    <w:rsid w:val="000727A8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3A8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74DA6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D2225"/>
    <w:rsid w:val="004D5AE9"/>
    <w:rsid w:val="004E07E1"/>
    <w:rsid w:val="004E3A7F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A4D27"/>
    <w:rsid w:val="005B17FB"/>
    <w:rsid w:val="005B65D1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20D4F"/>
    <w:rsid w:val="007415B4"/>
    <w:rsid w:val="0074600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728D"/>
    <w:rsid w:val="00A73EDF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041E3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B74DB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188C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dcterms:created xsi:type="dcterms:W3CDTF">2015-07-30T15:15:00Z</dcterms:created>
  <dcterms:modified xsi:type="dcterms:W3CDTF">2015-08-14T13:29:00Z</dcterms:modified>
</cp:coreProperties>
</file>