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714"/>
        <w:gridCol w:w="927"/>
        <w:gridCol w:w="927"/>
        <w:gridCol w:w="1802"/>
      </w:tblGrid>
      <w:tr w:rsidR="00E53C72" w:rsidRPr="009A3FE3" w14:paraId="106136E7" w14:textId="77777777" w:rsidTr="00296F45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12FC42F1" w14:textId="77777777" w:rsidR="00E53C72" w:rsidRPr="00DD0D9F" w:rsidRDefault="00E53C72" w:rsidP="00401A5A">
            <w:pPr>
              <w:pStyle w:val="Text"/>
              <w:jc w:val="center"/>
              <w:rPr>
                <w:b/>
              </w:rPr>
            </w:pPr>
            <w:bookmarkStart w:id="0" w:name="_GoBack"/>
            <w:bookmarkEnd w:id="0"/>
            <w:r w:rsidRPr="00DD0D9F">
              <w:rPr>
                <w:b/>
              </w:rPr>
              <w:t>Q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E10D" w14:textId="77777777" w:rsidR="00E53C72" w:rsidRPr="00DD0D9F" w:rsidRDefault="00E53C72" w:rsidP="003B4526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B732" w14:textId="77777777" w:rsidR="00E53C72" w:rsidRPr="00DD0D9F" w:rsidRDefault="00E53C72" w:rsidP="003B4526">
            <w:pPr>
              <w:pStyle w:val="TableHead"/>
              <w:framePr w:wrap="around"/>
            </w:pPr>
            <w:r w:rsidRPr="00DD0D9F">
              <w:t>Mark</w:t>
            </w:r>
            <w:r>
              <w:t>s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EBC39" w14:textId="77777777" w:rsidR="00E53C72" w:rsidRPr="00DD0D9F" w:rsidRDefault="00E53C72" w:rsidP="003B4526">
            <w:pPr>
              <w:pStyle w:val="TableHead"/>
              <w:framePr w:wrap="around"/>
            </w:pPr>
            <w:r>
              <w:t>AOs</w:t>
            </w:r>
          </w:p>
        </w:tc>
        <w:tc>
          <w:tcPr>
            <w:tcW w:w="1802" w:type="dxa"/>
            <w:vAlign w:val="center"/>
          </w:tcPr>
          <w:p w14:paraId="2657C65A" w14:textId="523F9D08" w:rsidR="00E53C72" w:rsidRDefault="00E53C72" w:rsidP="00EA46AF">
            <w:pPr>
              <w:pStyle w:val="TableHead"/>
              <w:framePr w:wrap="around"/>
            </w:pPr>
            <w:r w:rsidRPr="00F50A2F">
              <w:t>Pearson</w:t>
            </w:r>
            <w:r w:rsidR="00EA46AF">
              <w:t xml:space="preserve"> Progression Step and Progress D</w:t>
            </w:r>
            <w:r w:rsidRPr="00F50A2F">
              <w:t>escriptor</w:t>
            </w:r>
          </w:p>
        </w:tc>
      </w:tr>
      <w:tr w:rsidR="00F126A9" w:rsidRPr="009A3FE3" w14:paraId="18594B37" w14:textId="77777777" w:rsidTr="00296F4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7C83E4FA" w14:textId="0BBD6F3B" w:rsidR="00F126A9" w:rsidRPr="003B4526" w:rsidRDefault="00C834A7" w:rsidP="003B452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26A9" w:rsidRPr="003B4526">
              <w:rPr>
                <w:b/>
              </w:rPr>
              <w:t>a</w:t>
            </w:r>
          </w:p>
        </w:tc>
        <w:tc>
          <w:tcPr>
            <w:tcW w:w="5714" w:type="dxa"/>
            <w:tcBorders>
              <w:bottom w:val="nil"/>
            </w:tcBorders>
            <w:shd w:val="clear" w:color="auto" w:fill="auto"/>
          </w:tcPr>
          <w:p w14:paraId="6AF43956" w14:textId="184DCE52" w:rsidR="00F126A9" w:rsidRDefault="00F126A9" w:rsidP="003B4526">
            <w:pPr>
              <w:pStyle w:val="Text"/>
            </w:pPr>
            <w:r w:rsidRPr="00B54B79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Po(3)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</w:tcPr>
          <w:p w14:paraId="36489573" w14:textId="77777777" w:rsidR="00F126A9" w:rsidRPr="00AC0AB3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</w:tcPr>
          <w:p w14:paraId="199A2456" w14:textId="77777777" w:rsidR="00F126A9" w:rsidRPr="00314307" w:rsidRDefault="00F126A9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2" w:type="dxa"/>
            <w:vMerge w:val="restart"/>
          </w:tcPr>
          <w:p w14:paraId="6D5A79ED" w14:textId="77777777" w:rsidR="00F126A9" w:rsidRDefault="00F126A9" w:rsidP="006808F5">
            <w:pPr>
              <w:pStyle w:val="Text"/>
              <w:jc w:val="center"/>
            </w:pPr>
            <w:r w:rsidRPr="00B15CAE">
              <w:t>3rd</w:t>
            </w:r>
          </w:p>
          <w:p w14:paraId="0501279C" w14:textId="43045A94" w:rsidR="00F126A9" w:rsidRDefault="00F126A9" w:rsidP="006808F5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F126A9" w:rsidRPr="009A3FE3" w14:paraId="0EA3EBD4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34A731A8" w14:textId="77777777" w:rsidR="00F126A9" w:rsidRPr="007C4A32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0D28C81C" w14:textId="20907C11" w:rsidR="00F126A9" w:rsidRDefault="00F126A9" w:rsidP="003B4526">
            <w:pPr>
              <w:pStyle w:val="Text"/>
            </w:pPr>
            <w:r>
              <w:t>P(</w:t>
            </w:r>
            <w:r w:rsidRPr="00B54B79">
              <w:rPr>
                <w:i/>
              </w:rPr>
              <w:t>X</w:t>
            </w:r>
            <w:r>
              <w:t xml:space="preserve"> &gt; 4) = 1 </w:t>
            </w:r>
            <w:r>
              <w:rPr>
                <w:rFonts w:ascii="Calibri" w:hAnsi="Calibri"/>
              </w:rPr>
              <w:t>−</w:t>
            </w:r>
            <w:r>
              <w:t xml:space="preserve"> 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 w:rsidRPr="0030759D">
              <w:rPr>
                <w:rFonts w:ascii="Cambria Math" w:hAnsi="Cambria Math" w:cs="Cambria Math"/>
              </w:rPr>
              <w:t>⩽</w:t>
            </w:r>
            <w:r>
              <w:t xml:space="preserve"> 4) = 1 </w:t>
            </w:r>
            <w:r>
              <w:rPr>
                <w:rFonts w:ascii="Calibri" w:hAnsi="Calibri"/>
              </w:rPr>
              <w:t>−</w:t>
            </w:r>
            <w:r>
              <w:t xml:space="preserve"> 0.8153</w:t>
            </w:r>
          </w:p>
        </w:tc>
        <w:tc>
          <w:tcPr>
            <w:tcW w:w="927" w:type="dxa"/>
            <w:shd w:val="clear" w:color="auto" w:fill="auto"/>
          </w:tcPr>
          <w:p w14:paraId="709197FC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27" w:type="dxa"/>
            <w:shd w:val="clear" w:color="auto" w:fill="auto"/>
          </w:tcPr>
          <w:p w14:paraId="1C809922" w14:textId="77777777" w:rsidR="00F126A9" w:rsidRDefault="00F126A9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0C7F6720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1CAFB23B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419AD625" w14:textId="77777777" w:rsidR="00F126A9" w:rsidRPr="007C4A32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6C1610C5" w14:textId="77777777" w:rsidR="00F126A9" w:rsidRDefault="00F126A9" w:rsidP="004630CD">
            <w:pPr>
              <w:pStyle w:val="Text"/>
            </w:pPr>
            <w:r>
              <w:t>= 0.1847</w:t>
            </w:r>
          </w:p>
        </w:tc>
        <w:tc>
          <w:tcPr>
            <w:tcW w:w="927" w:type="dxa"/>
            <w:shd w:val="clear" w:color="auto" w:fill="auto"/>
          </w:tcPr>
          <w:p w14:paraId="258E52C6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shd w:val="clear" w:color="auto" w:fill="auto"/>
          </w:tcPr>
          <w:p w14:paraId="600A3D7C" w14:textId="77777777" w:rsidR="00F126A9" w:rsidRDefault="00F126A9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03E5A9CC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65C720A6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1B5540FA" w14:textId="77777777" w:rsidR="00F126A9" w:rsidRPr="007C4A32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30AA6B7F" w14:textId="77777777" w:rsidR="00F126A9" w:rsidRDefault="00F126A9" w:rsidP="00401A5A">
            <w:pPr>
              <w:pStyle w:val="Exercisequestion"/>
            </w:pPr>
          </w:p>
        </w:tc>
        <w:tc>
          <w:tcPr>
            <w:tcW w:w="927" w:type="dxa"/>
            <w:shd w:val="clear" w:color="auto" w:fill="auto"/>
          </w:tcPr>
          <w:p w14:paraId="14EAB537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27" w:type="dxa"/>
            <w:shd w:val="clear" w:color="auto" w:fill="auto"/>
          </w:tcPr>
          <w:p w14:paraId="0B36BCCD" w14:textId="77777777" w:rsidR="00F126A9" w:rsidRDefault="00F126A9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4DF5B254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6E794242" w14:textId="77777777" w:rsidTr="00296F45">
        <w:trPr>
          <w:trHeight w:val="491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233C5BDF" w14:textId="094A9884" w:rsidR="00F126A9" w:rsidRPr="007C4A32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26A9">
              <w:rPr>
                <w:b/>
              </w:rPr>
              <w:t>b</w:t>
            </w:r>
          </w:p>
        </w:tc>
        <w:tc>
          <w:tcPr>
            <w:tcW w:w="5714" w:type="dxa"/>
            <w:shd w:val="clear" w:color="auto" w:fill="auto"/>
          </w:tcPr>
          <w:p w14:paraId="79C777FA" w14:textId="4735F14A" w:rsidR="00F126A9" w:rsidRDefault="00F126A9" w:rsidP="004630CD">
            <w:pPr>
              <w:pStyle w:val="Text"/>
            </w:pPr>
            <w:r>
              <w:t>Expectation = 3, Variance = 3 (need both)</w:t>
            </w:r>
          </w:p>
        </w:tc>
        <w:tc>
          <w:tcPr>
            <w:tcW w:w="927" w:type="dxa"/>
            <w:shd w:val="clear" w:color="auto" w:fill="auto"/>
          </w:tcPr>
          <w:p w14:paraId="2B21F883" w14:textId="51425835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404927A5" w14:textId="1E453777" w:rsidR="00F126A9" w:rsidRDefault="00F126A9" w:rsidP="00401A5A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02" w:type="dxa"/>
          </w:tcPr>
          <w:p w14:paraId="75160D8E" w14:textId="77777777" w:rsidR="00F126A9" w:rsidRDefault="00F126A9" w:rsidP="00401A5A">
            <w:pPr>
              <w:pStyle w:val="Text"/>
              <w:jc w:val="center"/>
            </w:pPr>
            <w:r>
              <w:t>4th</w:t>
            </w:r>
          </w:p>
          <w:p w14:paraId="1E98FEF2" w14:textId="0AFBB331" w:rsidR="00F126A9" w:rsidRDefault="00F126A9" w:rsidP="00401A5A">
            <w:pPr>
              <w:pStyle w:val="Text"/>
              <w:jc w:val="center"/>
            </w:pPr>
            <w:r w:rsidRPr="00B15CAE">
              <w:t>Calculate the mean of a Poisson distribution</w:t>
            </w:r>
          </w:p>
        </w:tc>
      </w:tr>
      <w:tr w:rsidR="00F126A9" w:rsidRPr="009A3FE3" w14:paraId="39805783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3D69E40D" w14:textId="6A12E79C" w:rsidR="00F126A9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225E90FB" w14:textId="77777777" w:rsidR="00F126A9" w:rsidRDefault="00F126A9" w:rsidP="00401A5A">
            <w:pPr>
              <w:pStyle w:val="Exercisequestion"/>
            </w:pPr>
          </w:p>
        </w:tc>
        <w:tc>
          <w:tcPr>
            <w:tcW w:w="927" w:type="dxa"/>
            <w:shd w:val="clear" w:color="auto" w:fill="auto"/>
          </w:tcPr>
          <w:p w14:paraId="20ECA0E3" w14:textId="1740FB0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27" w:type="dxa"/>
            <w:shd w:val="clear" w:color="auto" w:fill="auto"/>
          </w:tcPr>
          <w:p w14:paraId="30E4E4AE" w14:textId="77777777" w:rsidR="00F126A9" w:rsidRDefault="00F126A9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5825B43C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2B80D133" w14:textId="77777777" w:rsidTr="00296F4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03D5C8CD" w14:textId="10007D19" w:rsidR="00F126A9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26A9">
              <w:rPr>
                <w:b/>
              </w:rPr>
              <w:t>c</w:t>
            </w:r>
          </w:p>
        </w:tc>
        <w:tc>
          <w:tcPr>
            <w:tcW w:w="5714" w:type="dxa"/>
            <w:shd w:val="clear" w:color="auto" w:fill="auto"/>
          </w:tcPr>
          <w:p w14:paraId="3B851BF7" w14:textId="07C31E70" w:rsidR="00F126A9" w:rsidRDefault="00F126A9" w:rsidP="00401A5A">
            <w:pPr>
              <w:pStyle w:val="Exercisequestion"/>
              <w:tabs>
                <w:tab w:val="clear" w:pos="284"/>
                <w:tab w:val="left" w:pos="-233"/>
              </w:tabs>
              <w:ind w:left="0" w:firstLine="0"/>
            </w:pPr>
            <w:r>
              <w:t>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</w:t>
            </w:r>
            <w:r w:rsidRPr="00B54B79">
              <w:rPr>
                <w:i/>
              </w:rPr>
              <w:t>x</w:t>
            </w:r>
            <w:r>
              <w:t xml:space="preserve">) </w:t>
            </w:r>
            <w:r>
              <w:rPr>
                <w:rFonts w:ascii="Cambria Math" w:hAnsi="Cambria Math" w:cs="Cambria Math"/>
              </w:rPr>
              <w:t>⩾</w:t>
            </w:r>
            <w:r>
              <w:t xml:space="preserve"> 0.95</w:t>
            </w:r>
          </w:p>
          <w:p w14:paraId="7C8EB51C" w14:textId="6373733F" w:rsidR="00F126A9" w:rsidRDefault="00F126A9" w:rsidP="00401A5A">
            <w:pPr>
              <w:pStyle w:val="Exercisequestion"/>
              <w:tabs>
                <w:tab w:val="clear" w:pos="284"/>
                <w:tab w:val="left" w:pos="-233"/>
              </w:tabs>
              <w:ind w:left="0" w:firstLine="0"/>
            </w:pPr>
            <w:r>
              <w:t>P(</w:t>
            </w:r>
            <w:r w:rsidRPr="0081738A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</w:t>
            </w:r>
            <w:r w:rsidRPr="00B54B79">
              <w:t>5</w:t>
            </w:r>
            <w:r>
              <w:t>) = 0.9161</w:t>
            </w:r>
          </w:p>
          <w:p w14:paraId="09C6DFF9" w14:textId="5F191971" w:rsidR="00F126A9" w:rsidRDefault="00F126A9" w:rsidP="00401A5A">
            <w:pPr>
              <w:pStyle w:val="Exercisequestion"/>
              <w:tabs>
                <w:tab w:val="clear" w:pos="284"/>
                <w:tab w:val="left" w:pos="-233"/>
              </w:tabs>
              <w:ind w:left="0" w:firstLine="0"/>
            </w:pPr>
            <w:r>
              <w:t>P(</w:t>
            </w:r>
            <w:r w:rsidRPr="0081738A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6) = 0.9665</w:t>
            </w:r>
          </w:p>
        </w:tc>
        <w:tc>
          <w:tcPr>
            <w:tcW w:w="927" w:type="dxa"/>
            <w:shd w:val="clear" w:color="auto" w:fill="auto"/>
          </w:tcPr>
          <w:p w14:paraId="2D8AFD0B" w14:textId="77777777" w:rsidR="00F126A9" w:rsidRDefault="00F126A9" w:rsidP="004630CD">
            <w:pPr>
              <w:pStyle w:val="Text"/>
              <w:jc w:val="center"/>
            </w:pPr>
            <w:r w:rsidRPr="004630CD">
              <w:rPr>
                <w:b/>
              </w:rPr>
              <w:t>M1</w:t>
            </w:r>
          </w:p>
          <w:p w14:paraId="1B230F91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</w:p>
          <w:p w14:paraId="481A6191" w14:textId="6764A53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shd w:val="clear" w:color="auto" w:fill="auto"/>
          </w:tcPr>
          <w:p w14:paraId="279BE65C" w14:textId="77777777" w:rsidR="00F126A9" w:rsidRDefault="00F126A9" w:rsidP="00401A5A">
            <w:pPr>
              <w:pStyle w:val="Text"/>
              <w:jc w:val="center"/>
            </w:pPr>
            <w:r>
              <w:t>1.1b</w:t>
            </w:r>
          </w:p>
          <w:p w14:paraId="7548BDEA" w14:textId="77777777" w:rsidR="00F126A9" w:rsidRDefault="00F126A9" w:rsidP="00401A5A">
            <w:pPr>
              <w:pStyle w:val="Text"/>
              <w:jc w:val="center"/>
            </w:pPr>
          </w:p>
          <w:p w14:paraId="371DD7F6" w14:textId="2B18E653" w:rsidR="00F126A9" w:rsidRDefault="00F126A9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 w:val="restart"/>
          </w:tcPr>
          <w:p w14:paraId="1AF7330F" w14:textId="77777777" w:rsidR="00F126A9" w:rsidRDefault="00F126A9" w:rsidP="004630CD">
            <w:pPr>
              <w:pStyle w:val="Text"/>
              <w:jc w:val="center"/>
            </w:pPr>
            <w:r>
              <w:t>3rd</w:t>
            </w:r>
          </w:p>
          <w:p w14:paraId="30E0649E" w14:textId="50F3259F" w:rsidR="00F126A9" w:rsidRDefault="00F126A9" w:rsidP="004630CD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F126A9" w:rsidRPr="009A3FE3" w14:paraId="5DA4D4E1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07E6562A" w14:textId="186E8850" w:rsidR="00F126A9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2A844B6C" w14:textId="0ADF6599" w:rsidR="00F126A9" w:rsidRDefault="00F126A9" w:rsidP="004630CD">
            <w:pPr>
              <w:pStyle w:val="Text"/>
            </w:pPr>
            <w:r w:rsidRPr="00B54B79">
              <w:t xml:space="preserve">The newsagent should order </w:t>
            </w:r>
            <w:r>
              <w:t>six</w:t>
            </w:r>
            <w:r w:rsidRPr="00B54B79">
              <w:t xml:space="preserve"> copies in order to meet the demand with</w:t>
            </w:r>
            <w:r>
              <w:t xml:space="preserve"> a probability of at least 0.95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2AC1B0E" w14:textId="3CB464A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335E6C82" w14:textId="6F86291E" w:rsidR="00F126A9" w:rsidRDefault="00F126A9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02" w:type="dxa"/>
            <w:vMerge/>
          </w:tcPr>
          <w:p w14:paraId="487578B7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09F5AAAB" w14:textId="77777777" w:rsidTr="00296F45">
        <w:trPr>
          <w:trHeight w:val="346"/>
          <w:jc w:val="center"/>
        </w:trPr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8791C2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46EF8708" w14:textId="77777777" w:rsidR="00F126A9" w:rsidRDefault="00F126A9" w:rsidP="00401A5A">
            <w:pPr>
              <w:pStyle w:val="Exercisequestion"/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6E1C29A7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976CD26" w14:textId="77777777" w:rsidR="00F126A9" w:rsidRDefault="00F126A9" w:rsidP="00401A5A">
            <w:pPr>
              <w:pStyle w:val="Text"/>
              <w:jc w:val="center"/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DA910C8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820A3F" w:rsidRPr="009A3FE3" w14:paraId="2C64FBAC" w14:textId="77777777" w:rsidTr="00296F45">
        <w:trPr>
          <w:trHeight w:val="346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05B7" w14:textId="34F64940" w:rsidR="00820A3F" w:rsidRDefault="00B5572C" w:rsidP="00401A5A">
            <w:pPr>
              <w:pStyle w:val="Text"/>
              <w:jc w:val="right"/>
            </w:pPr>
            <w:r>
              <w:rPr>
                <w:b/>
              </w:rPr>
              <w:t>(7</w:t>
            </w:r>
            <w:r w:rsidR="00820A3F">
              <w:rPr>
                <w:b/>
              </w:rPr>
              <w:t xml:space="preserve"> marks)</w:t>
            </w:r>
          </w:p>
        </w:tc>
      </w:tr>
      <w:tr w:rsidR="00233EC0" w14:paraId="7DF52561" w14:textId="77777777" w:rsidTr="00296F45">
        <w:trPr>
          <w:trHeight w:val="936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A48F91" w14:textId="77777777" w:rsidR="00233EC0" w:rsidRDefault="00233EC0" w:rsidP="00401A5A">
            <w:pPr>
              <w:pStyle w:val="Text"/>
              <w:jc w:val="center"/>
              <w:rPr>
                <w:b/>
              </w:rPr>
            </w:pPr>
            <w:r w:rsidRPr="005A5A5B">
              <w:rPr>
                <w:b/>
              </w:rPr>
              <w:t>Notes</w:t>
            </w:r>
          </w:p>
          <w:p w14:paraId="0D24A723" w14:textId="77777777" w:rsidR="00401A5A" w:rsidRDefault="00401A5A" w:rsidP="00401A5A">
            <w:pPr>
              <w:pStyle w:val="Text"/>
              <w:jc w:val="center"/>
              <w:rPr>
                <w:b/>
              </w:rPr>
            </w:pPr>
          </w:p>
          <w:p w14:paraId="522CAE0C" w14:textId="77777777" w:rsidR="00401A5A" w:rsidRDefault="00401A5A" w:rsidP="00401A5A">
            <w:pPr>
              <w:pStyle w:val="Text"/>
              <w:jc w:val="center"/>
              <w:rPr>
                <w:b/>
              </w:rPr>
            </w:pPr>
          </w:p>
          <w:p w14:paraId="601AC49A" w14:textId="17EA4B2A" w:rsidR="00401A5A" w:rsidRPr="00CE48BE" w:rsidRDefault="00401A5A" w:rsidP="00401A5A">
            <w:pPr>
              <w:pStyle w:val="Text"/>
              <w:jc w:val="center"/>
            </w:pPr>
          </w:p>
        </w:tc>
      </w:tr>
    </w:tbl>
    <w:p w14:paraId="04685399" w14:textId="0AFE3A32" w:rsidR="00C948CE" w:rsidRDefault="00C948CE" w:rsidP="00401A5A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E58EC" w:rsidRPr="009A3FE3" w14:paraId="172C3298" w14:textId="77777777" w:rsidTr="00A0625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15BB600" w14:textId="77777777" w:rsidR="00CE58EC" w:rsidRPr="00F96096" w:rsidRDefault="00CE58EC" w:rsidP="00401A5A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61F84A" w14:textId="77777777" w:rsidR="00CE58EC" w:rsidRPr="00DD0D9F" w:rsidRDefault="00CE58EC" w:rsidP="00401A5A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F0401" w14:textId="77777777" w:rsidR="00CE58EC" w:rsidRPr="00F96096" w:rsidRDefault="00CE58EC" w:rsidP="00401A5A">
            <w:pPr>
              <w:pStyle w:val="TableHead"/>
              <w:framePr w:hSpace="0" w:wrap="auto" w:hAnchor="text" w:xAlign="left" w:yAlign="inline"/>
            </w:pPr>
            <w:r w:rsidRPr="00F96096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95B06" w14:textId="77777777" w:rsidR="00CE58EC" w:rsidRPr="00DD0D9F" w:rsidRDefault="00CE58EC" w:rsidP="00401A5A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DB5EC05" w14:textId="4E2D9C93" w:rsidR="00CE58EC" w:rsidRDefault="00CE58EC" w:rsidP="004630CD">
            <w:pPr>
              <w:pStyle w:val="TableHead"/>
              <w:framePr w:wrap="around"/>
            </w:pPr>
            <w:r w:rsidRPr="00F96096">
              <w:t>Pearson</w:t>
            </w:r>
            <w:r w:rsidR="004630CD">
              <w:t xml:space="preserve"> Progression Step and Progress D</w:t>
            </w:r>
            <w:r w:rsidRPr="00F96096">
              <w:t>escriptor</w:t>
            </w:r>
          </w:p>
        </w:tc>
      </w:tr>
      <w:tr w:rsidR="00992EAF" w:rsidRPr="009A3FE3" w14:paraId="7259EC2C" w14:textId="77777777" w:rsidTr="00A06257">
        <w:trPr>
          <w:trHeight w:val="489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59D9C3B" w14:textId="1336B1A8" w:rsidR="00992EAF" w:rsidRPr="00F96096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92EAF" w:rsidRPr="00F96096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5A7F40F3" w14:textId="658EBE9D" w:rsidR="00992EAF" w:rsidRPr="00D23ECE" w:rsidRDefault="00992EAF" w:rsidP="00401A5A">
            <w:pPr>
              <w:pStyle w:val="Text"/>
            </w:pPr>
            <w:r>
              <w:t>Expectation = 150 × 0.015 = 2.25</w:t>
            </w:r>
          </w:p>
        </w:tc>
        <w:tc>
          <w:tcPr>
            <w:tcW w:w="850" w:type="dxa"/>
            <w:shd w:val="clear" w:color="auto" w:fill="auto"/>
          </w:tcPr>
          <w:p w14:paraId="5EEB88FC" w14:textId="7777777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CF31C2B" w14:textId="0B742F49" w:rsidR="00992EAF" w:rsidRPr="00D23ECE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CBF6E92" w14:textId="77777777" w:rsidR="00992EAF" w:rsidRDefault="00992EAF" w:rsidP="00401A5A">
            <w:pPr>
              <w:pStyle w:val="Text"/>
              <w:jc w:val="center"/>
            </w:pPr>
            <w:r>
              <w:t>4th</w:t>
            </w:r>
          </w:p>
          <w:p w14:paraId="53189D5D" w14:textId="34780E0A" w:rsidR="00992EAF" w:rsidRDefault="00992EAF" w:rsidP="00401A5A">
            <w:pPr>
              <w:pStyle w:val="Text"/>
              <w:jc w:val="center"/>
            </w:pPr>
            <w:r w:rsidRPr="00B15CAE">
              <w:t>Calculate the variance of a binomial distribution</w:t>
            </w:r>
          </w:p>
        </w:tc>
      </w:tr>
      <w:tr w:rsidR="00992EAF" w:rsidRPr="009A3FE3" w14:paraId="3B6BB61D" w14:textId="77777777" w:rsidTr="00A06257">
        <w:trPr>
          <w:trHeight w:val="489"/>
          <w:jc w:val="center"/>
        </w:trPr>
        <w:tc>
          <w:tcPr>
            <w:tcW w:w="817" w:type="dxa"/>
            <w:vMerge/>
            <w:shd w:val="clear" w:color="auto" w:fill="auto"/>
          </w:tcPr>
          <w:p w14:paraId="7EC649B1" w14:textId="5701C82E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06194B" w14:textId="3A835BBA" w:rsidR="00992EAF" w:rsidRDefault="00992EAF" w:rsidP="00401A5A">
            <w:pPr>
              <w:pStyle w:val="Text"/>
            </w:pPr>
            <w:r>
              <w:t>Variance = 150 × 0.015 × 0.985 = 2.21625</w:t>
            </w:r>
          </w:p>
        </w:tc>
        <w:tc>
          <w:tcPr>
            <w:tcW w:w="850" w:type="dxa"/>
            <w:shd w:val="clear" w:color="auto" w:fill="auto"/>
          </w:tcPr>
          <w:p w14:paraId="3D050DD1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5EFCDEA" w14:textId="025C8F4D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BBB4C51" w14:textId="77777777" w:rsidR="00992EAF" w:rsidRPr="00ED79AC" w:rsidRDefault="00992EAF" w:rsidP="00401A5A">
            <w:pPr>
              <w:pStyle w:val="Text"/>
              <w:jc w:val="center"/>
            </w:pPr>
          </w:p>
        </w:tc>
      </w:tr>
      <w:tr w:rsidR="00992EAF" w:rsidRPr="009A3FE3" w14:paraId="4EC39935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EF1B95" w14:textId="7777777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501F7B9" w14:textId="77777777" w:rsidR="00992EAF" w:rsidRDefault="00992EAF" w:rsidP="00401A5A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8950D1" w14:textId="2FFA33D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9EE4F3E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62FE52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313FC0AE" w14:textId="77777777" w:rsidTr="00A0625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0D96530" w14:textId="1C592A8E" w:rsidR="00992EAF" w:rsidRPr="003923F5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92EAF">
              <w:rPr>
                <w:b/>
              </w:rPr>
              <w:t>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18C29EF" w14:textId="38533702" w:rsidR="00992EAF" w:rsidRPr="0011488F" w:rsidRDefault="00992EAF" w:rsidP="004D1A44">
            <w:pPr>
              <w:pStyle w:val="Text"/>
            </w:pPr>
            <w:r>
              <w:t>Expectation ≈ Variance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9317F42" w14:textId="229E8AF6" w:rsidR="00992EAF" w:rsidRPr="003923F5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AEBBAC1" w14:textId="003F81B1" w:rsidR="00992EAF" w:rsidRPr="003923F5" w:rsidRDefault="00992EAF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7BA39785" w14:textId="77777777" w:rsidR="00992EAF" w:rsidRDefault="00992EAF" w:rsidP="004D1A44">
            <w:pPr>
              <w:pStyle w:val="Text"/>
              <w:jc w:val="center"/>
            </w:pPr>
            <w:r w:rsidRPr="00B15CAE">
              <w:t>6</w:t>
            </w:r>
            <w:r>
              <w:t>th</w:t>
            </w:r>
          </w:p>
          <w:p w14:paraId="1B373D84" w14:textId="4F228DB7" w:rsidR="00992EAF" w:rsidRPr="00ED79AC" w:rsidRDefault="00992EAF" w:rsidP="00743FDF">
            <w:pPr>
              <w:pStyle w:val="Text"/>
              <w:jc w:val="center"/>
            </w:pPr>
            <w:r w:rsidRPr="00B15CAE">
              <w:t>Understand when to use a Poisson distribution as an approximation to the binomial distribution</w:t>
            </w:r>
          </w:p>
        </w:tc>
      </w:tr>
      <w:tr w:rsidR="00992EAF" w:rsidRPr="009A3FE3" w14:paraId="004B21F3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9E6A98" w14:textId="4DF8B4B0" w:rsidR="00992EAF" w:rsidRPr="00717B43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6C32A5" w14:textId="77777777" w:rsidR="00992EAF" w:rsidRPr="00717B43" w:rsidRDefault="00992EAF" w:rsidP="00401A5A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ADFC439" w14:textId="16EFB2F6" w:rsidR="00992EAF" w:rsidRPr="00D40B62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(1</w:t>
            </w:r>
            <w:r w:rsidRPr="00D40B62">
              <w:rPr>
                <w:b/>
                <w:color w:val="000000" w:themeColor="text1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577A836" w14:textId="77777777" w:rsidR="00992EAF" w:rsidRPr="00717B43" w:rsidRDefault="00992EAF" w:rsidP="00401A5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A7CC980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3DA7A672" w14:textId="77777777" w:rsidTr="00A0625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6210B6" w14:textId="729867D6" w:rsidR="00992EAF" w:rsidRPr="000B7C45" w:rsidRDefault="00C834A7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992EAF" w:rsidRPr="000B7C45">
              <w:rPr>
                <w:b/>
                <w:color w:val="000000" w:themeColor="text1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636E7CD3" w14:textId="226D51D8" w:rsidR="00992EAF" w:rsidRPr="00B5572C" w:rsidRDefault="00992EAF" w:rsidP="00401A5A">
            <w:pPr>
              <w:pStyle w:val="Tex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~ Po(2.25)</w:t>
            </w:r>
          </w:p>
        </w:tc>
        <w:tc>
          <w:tcPr>
            <w:tcW w:w="850" w:type="dxa"/>
            <w:shd w:val="clear" w:color="auto" w:fill="auto"/>
          </w:tcPr>
          <w:p w14:paraId="20B79727" w14:textId="77777777" w:rsidR="00992EAF" w:rsidRPr="000B7C45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 w:rsidRPr="000B7C45">
              <w:rPr>
                <w:b/>
                <w:color w:val="000000" w:themeColor="text1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E2E673E" w14:textId="443F7971" w:rsidR="00992EAF" w:rsidRPr="000B7C45" w:rsidRDefault="00992EAF" w:rsidP="00401A5A">
            <w:pPr>
              <w:pStyle w:val="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</w:p>
        </w:tc>
        <w:tc>
          <w:tcPr>
            <w:tcW w:w="1843" w:type="dxa"/>
            <w:vMerge w:val="restart"/>
          </w:tcPr>
          <w:p w14:paraId="47C2A737" w14:textId="77777777" w:rsidR="00992EAF" w:rsidRDefault="00992EAF" w:rsidP="004D1A44">
            <w:pPr>
              <w:pStyle w:val="Text"/>
              <w:jc w:val="center"/>
            </w:pPr>
            <w:r w:rsidRPr="00B15CAE">
              <w:t>6th</w:t>
            </w:r>
          </w:p>
          <w:p w14:paraId="2A59448D" w14:textId="1195B87C" w:rsidR="00992EAF" w:rsidRDefault="00992EAF" w:rsidP="004D1A44">
            <w:pPr>
              <w:pStyle w:val="Text"/>
              <w:jc w:val="center"/>
            </w:pPr>
            <w:r w:rsidRPr="00B15CAE">
              <w:t>Use the Poisson distribution as an approximation to the binomial distribution</w:t>
            </w:r>
          </w:p>
        </w:tc>
      </w:tr>
      <w:tr w:rsidR="00992EAF" w:rsidRPr="009A3FE3" w14:paraId="421C238B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D8992D" w14:textId="77777777" w:rsidR="00992EAF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4" w:type="dxa"/>
            <w:shd w:val="clear" w:color="auto" w:fill="auto"/>
          </w:tcPr>
          <w:p w14:paraId="20793941" w14:textId="2CFF6458" w:rsidR="00992EAF" w:rsidRPr="00B5572C" w:rsidRDefault="00992EAF" w:rsidP="00401A5A">
            <w:pPr>
              <w:pStyle w:val="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P(</w:t>
            </w:r>
            <w:r>
              <w:rPr>
                <w:i/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&gt; 5) = 1 – P(</w:t>
            </w:r>
            <w:r>
              <w:rPr>
                <w:i/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rPr>
                <w:color w:val="000000" w:themeColor="text1"/>
              </w:rPr>
              <w:t xml:space="preserve"> 5)</w:t>
            </w:r>
          </w:p>
        </w:tc>
        <w:tc>
          <w:tcPr>
            <w:tcW w:w="850" w:type="dxa"/>
            <w:shd w:val="clear" w:color="auto" w:fill="auto"/>
          </w:tcPr>
          <w:p w14:paraId="65963E4A" w14:textId="101BCA7A" w:rsidR="00992EAF" w:rsidRPr="000B7C45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E08841" w14:textId="0A3D8C47" w:rsidR="00992EAF" w:rsidRDefault="00992EAF" w:rsidP="00401A5A">
            <w:pPr>
              <w:pStyle w:val="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  <w:tc>
          <w:tcPr>
            <w:tcW w:w="1843" w:type="dxa"/>
            <w:vMerge/>
          </w:tcPr>
          <w:p w14:paraId="73D80A9D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16AE0B50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50DE71" w14:textId="77777777" w:rsidR="00992EAF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4" w:type="dxa"/>
            <w:shd w:val="clear" w:color="auto" w:fill="auto"/>
          </w:tcPr>
          <w:p w14:paraId="09724502" w14:textId="25310759" w:rsidR="00992EAF" w:rsidRDefault="00992EAF" w:rsidP="00401A5A">
            <w:pPr>
              <w:pStyle w:val="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= 0.0274</w:t>
            </w:r>
          </w:p>
        </w:tc>
        <w:tc>
          <w:tcPr>
            <w:tcW w:w="850" w:type="dxa"/>
            <w:shd w:val="clear" w:color="auto" w:fill="auto"/>
          </w:tcPr>
          <w:p w14:paraId="7FCE1ACA" w14:textId="0176256B" w:rsidR="00992EAF" w:rsidRPr="000B7C45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0E6B903" w14:textId="3DBD21C6" w:rsidR="00992EAF" w:rsidRDefault="00992EAF" w:rsidP="00401A5A">
            <w:pPr>
              <w:pStyle w:val="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  <w:tc>
          <w:tcPr>
            <w:tcW w:w="1843" w:type="dxa"/>
            <w:vMerge/>
          </w:tcPr>
          <w:p w14:paraId="4E5464DB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46B438F0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A9395B" w14:textId="7777777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0A3F02" w14:textId="77777777" w:rsidR="00992EAF" w:rsidRDefault="00992EAF" w:rsidP="00401A5A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201F99" w14:textId="49EAE0B4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D68EB66" w14:textId="77777777" w:rsidR="00992EAF" w:rsidRPr="00D23ECE" w:rsidRDefault="00992EAF" w:rsidP="00401A5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1B9873" w14:textId="77777777" w:rsidR="00992EAF" w:rsidRPr="00D23ECE" w:rsidRDefault="00992EAF" w:rsidP="00401A5A">
            <w:pPr>
              <w:pStyle w:val="Text"/>
            </w:pPr>
          </w:p>
        </w:tc>
      </w:tr>
      <w:tr w:rsidR="00CE58EC" w:rsidRPr="009A3FE3" w14:paraId="11AAFA1C" w14:textId="77777777" w:rsidTr="00A0625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AF91BC5" w14:textId="0FC5E16C" w:rsidR="00CE58EC" w:rsidRPr="00F96096" w:rsidRDefault="00CE58EC" w:rsidP="00401A5A">
            <w:pPr>
              <w:pStyle w:val="Marks"/>
              <w:framePr w:hSpace="0" w:wrap="auto" w:hAnchor="text" w:xAlign="left" w:yAlign="inline"/>
            </w:pPr>
            <w:r w:rsidRPr="00F96096">
              <w:t>(</w:t>
            </w:r>
            <w:r w:rsidR="00B5572C">
              <w:t>6</w:t>
            </w:r>
            <w:r w:rsidRPr="00F96096">
              <w:t xml:space="preserve"> marks)</w:t>
            </w:r>
          </w:p>
        </w:tc>
      </w:tr>
      <w:tr w:rsidR="00CE58EC" w:rsidRPr="0092323C" w14:paraId="0C6BB61B" w14:textId="77777777" w:rsidTr="005A428C">
        <w:trPr>
          <w:trHeight w:val="959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901E020" w14:textId="77777777" w:rsidR="00CE58EC" w:rsidRDefault="00CE58EC" w:rsidP="00401A5A">
            <w:pPr>
              <w:pStyle w:val="TableHead"/>
              <w:framePr w:hSpace="0" w:wrap="auto" w:hAnchor="text" w:xAlign="left" w:yAlign="inline"/>
            </w:pPr>
            <w:r w:rsidRPr="00F96096">
              <w:t>Notes</w:t>
            </w:r>
          </w:p>
          <w:p w14:paraId="77FFE5C4" w14:textId="77777777" w:rsidR="00401A5A" w:rsidRDefault="00401A5A" w:rsidP="00401A5A">
            <w:pPr>
              <w:pStyle w:val="TableHead"/>
              <w:framePr w:hSpace="0" w:wrap="auto" w:hAnchor="text" w:xAlign="left" w:yAlign="inline"/>
            </w:pPr>
          </w:p>
          <w:p w14:paraId="121A0CDA" w14:textId="6DA7E674" w:rsidR="00401A5A" w:rsidRPr="00F96096" w:rsidRDefault="00401A5A" w:rsidP="00401A5A">
            <w:pPr>
              <w:pStyle w:val="TableHead"/>
              <w:framePr w:hSpace="0" w:wrap="auto" w:hAnchor="text" w:xAlign="left" w:yAlign="inline"/>
            </w:pPr>
          </w:p>
        </w:tc>
      </w:tr>
    </w:tbl>
    <w:p w14:paraId="60B32497" w14:textId="77777777" w:rsidR="00CE58EC" w:rsidRDefault="00CE58EC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712"/>
        <w:gridCol w:w="947"/>
        <w:gridCol w:w="903"/>
        <w:gridCol w:w="1806"/>
      </w:tblGrid>
      <w:tr w:rsidR="00CE58EC" w:rsidRPr="009A3FE3" w14:paraId="24FCAA2A" w14:textId="77777777" w:rsidTr="00A51C05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6BB04D1" w14:textId="77777777" w:rsidR="00CE58EC" w:rsidRPr="00DD0D9F" w:rsidRDefault="00CE58E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Q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0FB4A384" w14:textId="77777777" w:rsidR="00CE58EC" w:rsidRPr="00DD0D9F" w:rsidRDefault="00CE58E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F1AD69" w14:textId="77777777" w:rsidR="00CE58EC" w:rsidRPr="00DD0D9F" w:rsidRDefault="00CE58EC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596604D" w14:textId="77777777" w:rsidR="00CE58EC" w:rsidRPr="00DD0D9F" w:rsidRDefault="00CE58E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6" w:type="dxa"/>
            <w:vAlign w:val="center"/>
          </w:tcPr>
          <w:p w14:paraId="44F92491" w14:textId="49BFE805" w:rsidR="00CE58EC" w:rsidRDefault="00CE58EC" w:rsidP="00401A5A">
            <w:pPr>
              <w:pStyle w:val="Text"/>
              <w:jc w:val="center"/>
              <w:rPr>
                <w:b/>
              </w:rPr>
            </w:pPr>
            <w:r w:rsidRPr="00426E45">
              <w:rPr>
                <w:b/>
              </w:rPr>
              <w:t>Pearson</w:t>
            </w:r>
            <w:r w:rsidR="00743FDF">
              <w:rPr>
                <w:b/>
              </w:rPr>
              <w:t xml:space="preserve"> Progression Step and Progress D</w:t>
            </w:r>
            <w:r w:rsidRPr="00426E45">
              <w:rPr>
                <w:b/>
              </w:rPr>
              <w:t>escriptor</w:t>
            </w:r>
          </w:p>
        </w:tc>
      </w:tr>
      <w:tr w:rsidR="00992EAF" w:rsidRPr="009A3FE3" w14:paraId="3403989E" w14:textId="77777777" w:rsidTr="00A51C05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0C18DEC9" w14:textId="016E25CE" w:rsidR="00992EAF" w:rsidRPr="007C4A32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92EAF">
              <w:rPr>
                <w:b/>
              </w:rPr>
              <w:t>a</w:t>
            </w:r>
          </w:p>
        </w:tc>
        <w:tc>
          <w:tcPr>
            <w:tcW w:w="5712" w:type="dxa"/>
            <w:shd w:val="clear" w:color="auto" w:fill="auto"/>
          </w:tcPr>
          <w:p w14:paraId="31276A1C" w14:textId="339D24B7" w:rsidR="00992EAF" w:rsidRDefault="00992EAF" w:rsidP="00C8213C">
            <w:pPr>
              <w:pStyle w:val="Text"/>
            </w:pPr>
            <w:r w:rsidRPr="0081738A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Po(3.6)</w:t>
            </w:r>
          </w:p>
        </w:tc>
        <w:tc>
          <w:tcPr>
            <w:tcW w:w="947" w:type="dxa"/>
            <w:shd w:val="clear" w:color="auto" w:fill="auto"/>
          </w:tcPr>
          <w:p w14:paraId="501E8AA3" w14:textId="44C49158" w:rsidR="00992EAF" w:rsidRPr="00D6353E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3EB98095" w14:textId="77777777" w:rsidR="00992EAF" w:rsidRPr="00314307" w:rsidRDefault="00992EAF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6" w:type="dxa"/>
            <w:vMerge w:val="restart"/>
          </w:tcPr>
          <w:p w14:paraId="2BC7EC5A" w14:textId="77777777" w:rsidR="00992EAF" w:rsidRDefault="00992EAF" w:rsidP="00C8213C">
            <w:pPr>
              <w:pStyle w:val="Text"/>
              <w:jc w:val="center"/>
            </w:pPr>
            <w:r>
              <w:t>6th</w:t>
            </w:r>
          </w:p>
          <w:p w14:paraId="61C74088" w14:textId="5DFC1BEB" w:rsidR="00992EAF" w:rsidRPr="00ED79AC" w:rsidRDefault="00992EAF" w:rsidP="00C8213C">
            <w:pPr>
              <w:pStyle w:val="Text"/>
              <w:jc w:val="center"/>
            </w:pPr>
            <w:r w:rsidRPr="00B15CAE">
              <w:t>Understand when to use a Poisson distribution as an approximation to the binomial distribution</w:t>
            </w:r>
          </w:p>
        </w:tc>
      </w:tr>
      <w:tr w:rsidR="00992EAF" w:rsidRPr="009A3FE3" w14:paraId="47CE7DF2" w14:textId="77777777" w:rsidTr="00A51C05">
        <w:trPr>
          <w:trHeight w:val="152"/>
          <w:jc w:val="center"/>
        </w:trPr>
        <w:tc>
          <w:tcPr>
            <w:tcW w:w="804" w:type="dxa"/>
            <w:vMerge/>
            <w:shd w:val="clear" w:color="auto" w:fill="auto"/>
          </w:tcPr>
          <w:p w14:paraId="0902BEDE" w14:textId="2FC2F45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960F97A" w14:textId="0E7E362C" w:rsidR="00992EAF" w:rsidRPr="00717B43" w:rsidRDefault="00992EAF" w:rsidP="00C8213C">
            <w:pPr>
              <w:pStyle w:val="Text"/>
            </w:pPr>
            <w:r>
              <w:rPr>
                <w:i/>
              </w:rPr>
              <w:t>p</w:t>
            </w:r>
            <w:r>
              <w:t xml:space="preserve"> is small and </w:t>
            </w:r>
            <w:r>
              <w:rPr>
                <w:i/>
              </w:rPr>
              <w:t>n</w:t>
            </w:r>
            <w:r>
              <w:t xml:space="preserve"> is large (</w:t>
            </w:r>
            <w:r>
              <w:rPr>
                <w:i/>
              </w:rPr>
              <w:t>np</w:t>
            </w:r>
            <w:r>
              <w:t xml:space="preserve"> &lt; 10)</w:t>
            </w:r>
          </w:p>
        </w:tc>
        <w:tc>
          <w:tcPr>
            <w:tcW w:w="947" w:type="dxa"/>
            <w:shd w:val="clear" w:color="auto" w:fill="auto"/>
          </w:tcPr>
          <w:p w14:paraId="284FAB51" w14:textId="053E7D21" w:rsidR="00992EAF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136C0EC8" w14:textId="05705505" w:rsidR="00992EAF" w:rsidRPr="00717B43" w:rsidRDefault="00992EAF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06" w:type="dxa"/>
            <w:vMerge/>
          </w:tcPr>
          <w:p w14:paraId="337FC5A8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4F89F769" w14:textId="77777777" w:rsidTr="00A51C05">
        <w:trPr>
          <w:trHeight w:val="152"/>
          <w:jc w:val="center"/>
        </w:trPr>
        <w:tc>
          <w:tcPr>
            <w:tcW w:w="804" w:type="dxa"/>
            <w:vMerge/>
            <w:shd w:val="clear" w:color="auto" w:fill="auto"/>
          </w:tcPr>
          <w:p w14:paraId="3210BC4E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714D99F" w14:textId="77777777" w:rsidR="00992EAF" w:rsidRPr="00717B43" w:rsidRDefault="00992EAF" w:rsidP="00401A5A">
            <w:pPr>
              <w:pStyle w:val="Text"/>
            </w:pPr>
          </w:p>
        </w:tc>
        <w:tc>
          <w:tcPr>
            <w:tcW w:w="947" w:type="dxa"/>
            <w:shd w:val="clear" w:color="auto" w:fill="auto"/>
          </w:tcPr>
          <w:p w14:paraId="05ED8813" w14:textId="3A79E785" w:rsidR="00992EAF" w:rsidRPr="00D40B62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</w:t>
            </w:r>
            <w:r w:rsidRPr="00D40B62">
              <w:rPr>
                <w:b/>
                <w:color w:val="000000" w:themeColor="text1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14:paraId="0489F62E" w14:textId="77777777" w:rsidR="00992EAF" w:rsidRPr="00717B43" w:rsidRDefault="00992EAF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3BB5FBCF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093F5EF1" w14:textId="77777777" w:rsidTr="00A51C05">
        <w:trPr>
          <w:trHeight w:val="152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7AE54E5C" w14:textId="7B231FBA" w:rsidR="00992EAF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92EAF">
              <w:rPr>
                <w:b/>
              </w:rPr>
              <w:t>b</w:t>
            </w:r>
          </w:p>
        </w:tc>
        <w:tc>
          <w:tcPr>
            <w:tcW w:w="5712" w:type="dxa"/>
            <w:shd w:val="clear" w:color="auto" w:fill="auto"/>
          </w:tcPr>
          <w:p w14:paraId="650EB4A2" w14:textId="61346B8B" w:rsidR="00992EAF" w:rsidRPr="00721FCB" w:rsidRDefault="00992EAF" w:rsidP="00401A5A">
            <w:pPr>
              <w:pStyle w:val="Exercisequestion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3)</w:t>
            </w:r>
          </w:p>
        </w:tc>
        <w:tc>
          <w:tcPr>
            <w:tcW w:w="947" w:type="dxa"/>
            <w:shd w:val="clear" w:color="auto" w:fill="auto"/>
          </w:tcPr>
          <w:p w14:paraId="7CE9C868" w14:textId="018680BE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shd w:val="clear" w:color="auto" w:fill="auto"/>
          </w:tcPr>
          <w:p w14:paraId="13BB5135" w14:textId="75BA5667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 w:val="restart"/>
          </w:tcPr>
          <w:p w14:paraId="3D206591" w14:textId="77777777" w:rsidR="00992EAF" w:rsidRDefault="00992EAF" w:rsidP="00C8213C">
            <w:pPr>
              <w:pStyle w:val="Text"/>
              <w:jc w:val="center"/>
            </w:pPr>
            <w:r w:rsidRPr="00B15CAE">
              <w:t>6th</w:t>
            </w:r>
          </w:p>
          <w:p w14:paraId="3B641326" w14:textId="1EE544EB" w:rsidR="00992EAF" w:rsidRPr="0081738A" w:rsidRDefault="00992EAF" w:rsidP="00C8213C">
            <w:pPr>
              <w:pStyle w:val="Text"/>
              <w:jc w:val="center"/>
            </w:pPr>
            <w:r w:rsidRPr="00B15CAE">
              <w:t>Use the Poisson distribution as an approximation to the binomial distribution</w:t>
            </w:r>
          </w:p>
        </w:tc>
      </w:tr>
      <w:tr w:rsidR="00992EAF" w:rsidRPr="009A3FE3" w14:paraId="3992E1BD" w14:textId="77777777" w:rsidTr="00A51C05">
        <w:trPr>
          <w:trHeight w:val="346"/>
          <w:jc w:val="center"/>
        </w:trPr>
        <w:tc>
          <w:tcPr>
            <w:tcW w:w="804" w:type="dxa"/>
            <w:vMerge/>
            <w:shd w:val="clear" w:color="auto" w:fill="auto"/>
          </w:tcPr>
          <w:p w14:paraId="5F29F7A0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680D982E" w14:textId="25EA65DC" w:rsidR="00992EAF" w:rsidRPr="00717B43" w:rsidRDefault="00992EAF" w:rsidP="00C8213C">
            <w:pPr>
              <w:pStyle w:val="Text"/>
            </w:pPr>
            <w:r w:rsidRPr="00721FCB">
              <w:t>= 0.51</w:t>
            </w:r>
            <w:r>
              <w:t>52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6C93FB7E" w14:textId="17ABD450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0424085D" w14:textId="77777777" w:rsidR="00992EAF" w:rsidRPr="00314307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7561875D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6A220926" w14:textId="77777777" w:rsidTr="00A51C05">
        <w:trPr>
          <w:trHeight w:val="346"/>
          <w:jc w:val="center"/>
        </w:trPr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80C870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57963399" w14:textId="77777777" w:rsidR="00992EAF" w:rsidRPr="00717B43" w:rsidRDefault="00992EAF" w:rsidP="00401A5A">
            <w:pPr>
              <w:pStyle w:val="questiona"/>
              <w:tabs>
                <w:tab w:val="clear" w:pos="567"/>
                <w:tab w:val="left" w:pos="-246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before="120" w:after="120"/>
              <w:ind w:left="0" w:firstLine="0"/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3846564A" w14:textId="3A8E8E4F" w:rsidR="00992EAF" w:rsidRPr="00AC0AB3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D692953" w14:textId="77777777" w:rsidR="00992EAF" w:rsidRPr="00314307" w:rsidRDefault="00992EAF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46634A31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1450AAEC" w14:textId="77777777" w:rsidTr="00A51C05">
        <w:trPr>
          <w:trHeight w:val="346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36C5DE5B" w14:textId="46E75F70" w:rsidR="00992EAF" w:rsidRPr="007C4A32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92EAF">
              <w:rPr>
                <w:b/>
              </w:rPr>
              <w:t>c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0ADFFCEF" w14:textId="69CB1195" w:rsidR="00992EAF" w:rsidRPr="00721FCB" w:rsidRDefault="00992EAF" w:rsidP="00401A5A">
            <w:pPr>
              <w:pStyle w:val="Text"/>
            </w:pPr>
            <w:r>
              <w:rPr>
                <w:i/>
              </w:rPr>
              <w:t>Y</w:t>
            </w:r>
            <w:r>
              <w:t xml:space="preserve"> ~ B(10, 0.5152)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4DF71DA4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1C38EB9F" w14:textId="384866C2" w:rsidR="00992EAF" w:rsidRPr="00314307" w:rsidRDefault="00992EAF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6" w:type="dxa"/>
            <w:vMerge w:val="restart"/>
          </w:tcPr>
          <w:p w14:paraId="57F5E942" w14:textId="77777777" w:rsidR="00992EAF" w:rsidRDefault="00992EAF" w:rsidP="00401A5A">
            <w:pPr>
              <w:pStyle w:val="Text"/>
              <w:jc w:val="center"/>
            </w:pPr>
            <w:r>
              <w:t>5th</w:t>
            </w:r>
          </w:p>
          <w:p w14:paraId="2D4D94C2" w14:textId="2BAAF140" w:rsidR="00992EAF" w:rsidRDefault="00992EAF" w:rsidP="00401A5A">
            <w:pPr>
              <w:pStyle w:val="Text"/>
              <w:jc w:val="center"/>
            </w:pPr>
            <w:r w:rsidRPr="00B15CAE">
              <w:t>Solve problems involving the mean and variance of a binomial distribution</w:t>
            </w:r>
          </w:p>
        </w:tc>
      </w:tr>
      <w:tr w:rsidR="00992EAF" w:rsidRPr="009A3FE3" w14:paraId="64280DC8" w14:textId="77777777" w:rsidTr="00A51C05">
        <w:trPr>
          <w:trHeight w:val="346"/>
          <w:jc w:val="center"/>
        </w:trPr>
        <w:tc>
          <w:tcPr>
            <w:tcW w:w="804" w:type="dxa"/>
            <w:vMerge/>
            <w:shd w:val="clear" w:color="auto" w:fill="auto"/>
          </w:tcPr>
          <w:p w14:paraId="7BFC0760" w14:textId="10026DFC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0EB3E311" w14:textId="17E6BD02" w:rsidR="00992EAF" w:rsidRPr="00721FCB" w:rsidRDefault="00992EAF" w:rsidP="00401A5A">
            <w:pPr>
              <w:pStyle w:val="Text"/>
            </w:pPr>
            <w:r>
              <w:t xml:space="preserve">Mean =  </w:t>
            </w:r>
            <w:r>
              <w:rPr>
                <w:i/>
              </w:rPr>
              <w:t>np</w:t>
            </w:r>
            <w:r>
              <w:t xml:space="preserve"> = 5.152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261AB9F3" w14:textId="1C9824B8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6A5C70A6" w14:textId="21F0EE01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775A742E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6FBE5B22" w14:textId="77777777" w:rsidTr="00A51C05">
        <w:trPr>
          <w:trHeight w:val="346"/>
          <w:jc w:val="center"/>
        </w:trPr>
        <w:tc>
          <w:tcPr>
            <w:tcW w:w="804" w:type="dxa"/>
            <w:vMerge/>
            <w:shd w:val="clear" w:color="auto" w:fill="auto"/>
          </w:tcPr>
          <w:p w14:paraId="474C9AC1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60D9AD3C" w14:textId="3B35EF4B" w:rsidR="00992EAF" w:rsidRPr="00721FCB" w:rsidRDefault="00992EAF" w:rsidP="0099193B">
            <w:pPr>
              <w:pStyle w:val="Text"/>
            </w:pPr>
            <w:r>
              <w:t xml:space="preserve">Variance = </w:t>
            </w:r>
            <w:r>
              <w:rPr>
                <w:i/>
              </w:rPr>
              <w:t>npq</w:t>
            </w:r>
            <w:r>
              <w:t xml:space="preserve"> = 2.4976896…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19D7CFCF" w14:textId="6C3C7B14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074BF917" w14:textId="6D970C46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089FA660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0C15C1E5" w14:textId="77777777" w:rsidTr="00A51C05">
        <w:trPr>
          <w:trHeight w:val="346"/>
          <w:jc w:val="center"/>
        </w:trPr>
        <w:tc>
          <w:tcPr>
            <w:tcW w:w="804" w:type="dxa"/>
            <w:vMerge/>
            <w:shd w:val="clear" w:color="auto" w:fill="auto"/>
          </w:tcPr>
          <w:p w14:paraId="15504916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44109AA6" w14:textId="0CB6A859" w:rsidR="00992EAF" w:rsidRDefault="00992EAF" w:rsidP="0092660A">
            <w:pPr>
              <w:pStyle w:val="Text"/>
            </w:pPr>
            <w:r>
              <w:t xml:space="preserve">Standard deviation = </w:t>
            </w:r>
            <w:r w:rsidRPr="0092660A">
              <w:rPr>
                <w:position w:val="-8"/>
              </w:rPr>
              <w:object w:dxaOrig="960" w:dyaOrig="340" w14:anchorId="2FBE7E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8pt" o:ole="">
                  <v:imagedata r:id="rId7" o:title=""/>
                </v:shape>
                <o:OLEObject Type="Embed" ProgID="Equation.DSMT4" ShapeID="_x0000_i1025" DrawAspect="Content" ObjectID="_1619253144" r:id="rId8"/>
              </w:object>
            </w:r>
            <w:r>
              <w:t xml:space="preserve"> = 1.5804… = 1.58 (3 s.f.)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4C099AFC" w14:textId="72E886C1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278B96BB" w14:textId="44265F6C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31224DF7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30CA9F00" w14:textId="77777777" w:rsidTr="00A51C05">
        <w:trPr>
          <w:trHeight w:val="346"/>
          <w:jc w:val="center"/>
        </w:trPr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B9EE68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78FC0157" w14:textId="77777777" w:rsidR="00992EAF" w:rsidRPr="00717B43" w:rsidRDefault="00992EAF" w:rsidP="00401A5A">
            <w:pPr>
              <w:pStyle w:val="questiona"/>
              <w:tabs>
                <w:tab w:val="clear" w:pos="567"/>
                <w:tab w:val="left" w:pos="-246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before="120" w:after="120"/>
              <w:ind w:left="0" w:firstLine="0"/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76CC66A8" w14:textId="2C247FAE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1A8B2535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671F2490" w14:textId="77777777" w:rsidR="00992EAF" w:rsidRPr="00C801F2" w:rsidRDefault="00992EAF" w:rsidP="00401A5A">
            <w:pPr>
              <w:pStyle w:val="Text"/>
              <w:jc w:val="center"/>
            </w:pPr>
          </w:p>
        </w:tc>
      </w:tr>
      <w:tr w:rsidR="00820A3F" w:rsidRPr="009A3FE3" w14:paraId="5CE9C866" w14:textId="77777777" w:rsidTr="00A51C05">
        <w:trPr>
          <w:trHeight w:val="346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6842920C" w14:textId="77777777" w:rsidR="00820A3F" w:rsidRPr="00194004" w:rsidRDefault="00820A3F" w:rsidP="00401A5A">
            <w:pPr>
              <w:pStyle w:val="Text"/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194004">
              <w:rPr>
                <w:b/>
              </w:rPr>
              <w:t xml:space="preserve"> marks)</w:t>
            </w:r>
          </w:p>
        </w:tc>
      </w:tr>
      <w:tr w:rsidR="00CE58EC" w:rsidRPr="00314307" w14:paraId="684A2699" w14:textId="77777777" w:rsidTr="00A51C05">
        <w:trPr>
          <w:trHeight w:val="910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283C8730" w14:textId="77777777" w:rsidR="00CE58EC" w:rsidRDefault="00CE58E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21D56259" w14:textId="36873731" w:rsidR="0099193B" w:rsidRDefault="00C834A7" w:rsidP="00401A5A">
            <w:pPr>
              <w:pStyle w:val="Text"/>
              <w:rPr>
                <w:b/>
              </w:rPr>
            </w:pPr>
            <w:r>
              <w:rPr>
                <w:b/>
              </w:rPr>
              <w:t>3</w:t>
            </w:r>
            <w:r w:rsidR="00401A5A">
              <w:rPr>
                <w:b/>
              </w:rPr>
              <w:t>a</w:t>
            </w:r>
            <w:r w:rsidR="00F5797D">
              <w:rPr>
                <w:b/>
              </w:rPr>
              <w:tab/>
            </w:r>
            <w:r w:rsidR="00F5797D">
              <w:rPr>
                <w:b/>
              </w:rPr>
              <w:tab/>
            </w:r>
            <w:r w:rsidR="00721FCB">
              <w:t xml:space="preserve">Accept ‘Poisson’ without stated </w:t>
            </w:r>
            <w:r w:rsidR="00721FCB">
              <w:rPr>
                <w:i/>
              </w:rPr>
              <w:t>λ</w:t>
            </w:r>
            <w:r w:rsidR="00721FCB">
              <w:t xml:space="preserve"> if correct value used in </w:t>
            </w:r>
            <w:r w:rsidR="00721FCB">
              <w:rPr>
                <w:b/>
              </w:rPr>
              <w:t>b</w:t>
            </w:r>
          </w:p>
          <w:p w14:paraId="0FB9DC6E" w14:textId="17A9F72D" w:rsidR="00401A5A" w:rsidRPr="00721FCB" w:rsidRDefault="00401A5A" w:rsidP="00401A5A">
            <w:pPr>
              <w:pStyle w:val="Text"/>
            </w:pPr>
          </w:p>
        </w:tc>
      </w:tr>
    </w:tbl>
    <w:p w14:paraId="45D16985" w14:textId="77777777" w:rsidR="00CE58EC" w:rsidRDefault="00CE58EC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714"/>
        <w:gridCol w:w="927"/>
        <w:gridCol w:w="927"/>
        <w:gridCol w:w="1802"/>
      </w:tblGrid>
      <w:tr w:rsidR="007A64C2" w14:paraId="217FBD83" w14:textId="77777777" w:rsidTr="00A51C05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1781DEDC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noProof w:val="0"/>
              </w:rPr>
              <w:lastRenderedPageBreak/>
              <w:br w:type="page"/>
            </w:r>
            <w:r w:rsidRPr="00DD0D9F">
              <w:rPr>
                <w:b/>
              </w:rPr>
              <w:t>Q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C4F6088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372D9A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BDD51E0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2" w:type="dxa"/>
            <w:vAlign w:val="center"/>
          </w:tcPr>
          <w:p w14:paraId="649ACB8D" w14:textId="23F363CD" w:rsidR="007A64C2" w:rsidRDefault="007A64C2" w:rsidP="00C8213C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 xml:space="preserve">Pearson Progression Step and Progress </w:t>
            </w:r>
            <w:r w:rsidR="00C8213C">
              <w:rPr>
                <w:b/>
              </w:rPr>
              <w:t>D</w:t>
            </w:r>
            <w:r w:rsidRPr="00F50A2F">
              <w:rPr>
                <w:b/>
              </w:rPr>
              <w:t>escriptor</w:t>
            </w:r>
          </w:p>
        </w:tc>
      </w:tr>
      <w:tr w:rsidR="00992EAF" w:rsidRPr="009A3FE3" w14:paraId="3732DBE4" w14:textId="77777777" w:rsidTr="00A51C0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3C960389" w14:textId="1E63B74B" w:rsidR="00992EAF" w:rsidRPr="007C4A32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2EAF">
              <w:rPr>
                <w:b/>
              </w:rPr>
              <w:t>a</w:t>
            </w:r>
          </w:p>
        </w:tc>
        <w:tc>
          <w:tcPr>
            <w:tcW w:w="5714" w:type="dxa"/>
            <w:shd w:val="clear" w:color="auto" w:fill="auto"/>
          </w:tcPr>
          <w:p w14:paraId="367EFB97" w14:textId="7D84DA98" w:rsidR="00992EAF" w:rsidRPr="007F20E0" w:rsidRDefault="00992EAF" w:rsidP="00401A5A">
            <w:pPr>
              <w:pStyle w:val="Exercisequestion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1.5;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&lt; 1.5</w:t>
            </w:r>
          </w:p>
        </w:tc>
        <w:tc>
          <w:tcPr>
            <w:tcW w:w="927" w:type="dxa"/>
            <w:shd w:val="clear" w:color="auto" w:fill="auto"/>
          </w:tcPr>
          <w:p w14:paraId="06ECDD13" w14:textId="074363B8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72C543B9" w14:textId="2C5CB9D3" w:rsidR="00992EAF" w:rsidRDefault="00992EAF" w:rsidP="00401A5A">
            <w:pPr>
              <w:pStyle w:val="Text"/>
              <w:jc w:val="center"/>
            </w:pPr>
            <w:r>
              <w:t>2.5</w:t>
            </w:r>
          </w:p>
        </w:tc>
        <w:tc>
          <w:tcPr>
            <w:tcW w:w="1802" w:type="dxa"/>
          </w:tcPr>
          <w:p w14:paraId="2D9C121B" w14:textId="77777777" w:rsidR="00992EAF" w:rsidRDefault="00992EAF" w:rsidP="00B15CAE">
            <w:pPr>
              <w:pStyle w:val="Text"/>
              <w:jc w:val="center"/>
            </w:pPr>
            <w:r w:rsidRPr="00B15CAE">
              <w:t>3rd</w:t>
            </w:r>
          </w:p>
          <w:p w14:paraId="4023C46A" w14:textId="576F6FA6" w:rsidR="00992EAF" w:rsidRPr="002B4659" w:rsidRDefault="00992EAF" w:rsidP="00B15CAE">
            <w:pPr>
              <w:pStyle w:val="Tex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15CAE">
              <w:t>Understand the language of hypothesis testing</w:t>
            </w:r>
          </w:p>
        </w:tc>
      </w:tr>
      <w:tr w:rsidR="00992EAF" w:rsidRPr="009A3FE3" w14:paraId="7C36A682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352A9B50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3E950B9A" w14:textId="77777777" w:rsidR="00992EAF" w:rsidRDefault="00992EAF" w:rsidP="00401A5A">
            <w:pPr>
              <w:pStyle w:val="Exercisequestion"/>
              <w:rPr>
                <w:i/>
                <w:iCs/>
              </w:rPr>
            </w:pPr>
          </w:p>
        </w:tc>
        <w:tc>
          <w:tcPr>
            <w:tcW w:w="927" w:type="dxa"/>
            <w:shd w:val="clear" w:color="auto" w:fill="auto"/>
          </w:tcPr>
          <w:p w14:paraId="76EAEDFB" w14:textId="41CC2EE3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27" w:type="dxa"/>
            <w:shd w:val="clear" w:color="auto" w:fill="auto"/>
          </w:tcPr>
          <w:p w14:paraId="2DB8AAA0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20767A18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:rsidRPr="009A3FE3" w14:paraId="73A5E128" w14:textId="77777777" w:rsidTr="00A51C0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579EC77B" w14:textId="08023A4A" w:rsidR="00992EAF" w:rsidRPr="007C4A32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2EAF">
              <w:rPr>
                <w:b/>
              </w:rPr>
              <w:t>b</w:t>
            </w:r>
          </w:p>
        </w:tc>
        <w:tc>
          <w:tcPr>
            <w:tcW w:w="5714" w:type="dxa"/>
            <w:shd w:val="clear" w:color="auto" w:fill="auto"/>
          </w:tcPr>
          <w:p w14:paraId="01579613" w14:textId="14D4084A" w:rsidR="00992EAF" w:rsidRDefault="00992EAF" w:rsidP="00401A5A">
            <w:pPr>
              <w:pStyle w:val="Exercisequestion"/>
              <w:ind w:left="0" w:firstLine="0"/>
            </w:pPr>
            <w:r w:rsidRPr="0081738A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Po(9)</w:t>
            </w:r>
          </w:p>
        </w:tc>
        <w:tc>
          <w:tcPr>
            <w:tcW w:w="927" w:type="dxa"/>
            <w:shd w:val="clear" w:color="auto" w:fill="auto"/>
          </w:tcPr>
          <w:p w14:paraId="182508F5" w14:textId="77777777" w:rsidR="00992EAF" w:rsidRPr="00AC0AB3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5FD55F5E" w14:textId="77777777" w:rsidR="00992EAF" w:rsidRPr="00314307" w:rsidRDefault="00992EAF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2" w:type="dxa"/>
            <w:vMerge w:val="restart"/>
          </w:tcPr>
          <w:p w14:paraId="58EE491D" w14:textId="77777777" w:rsidR="00992EAF" w:rsidRDefault="00992EAF" w:rsidP="00B15CAE">
            <w:pPr>
              <w:pStyle w:val="Text"/>
              <w:jc w:val="center"/>
            </w:pPr>
            <w:r w:rsidRPr="00B15CAE">
              <w:t>4th</w:t>
            </w:r>
          </w:p>
          <w:p w14:paraId="1C047FC1" w14:textId="4877D2DF" w:rsidR="00992EAF" w:rsidRDefault="00992EAF" w:rsidP="006F2643">
            <w:pPr>
              <w:pStyle w:val="Text"/>
              <w:jc w:val="center"/>
            </w:pPr>
            <w:r w:rsidRPr="00B15CAE">
              <w:t>Carry out one-tailed tests for the mean of a Poisson distribution</w:t>
            </w:r>
          </w:p>
        </w:tc>
      </w:tr>
      <w:tr w:rsidR="00992EAF" w:rsidRPr="009A3FE3" w14:paraId="47E4A6BF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3DBBB7C3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040527F2" w14:textId="190525E8" w:rsidR="00992EAF" w:rsidRDefault="00992EAF" w:rsidP="00401A5A">
            <w:pPr>
              <w:pStyle w:val="Exercisequestion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3) = 0.0212</w:t>
            </w:r>
          </w:p>
          <w:p w14:paraId="658593F9" w14:textId="6FD056F2" w:rsidR="00992EAF" w:rsidRPr="00B91EE4" w:rsidRDefault="00992EAF" w:rsidP="00401A5A">
            <w:pPr>
              <w:pStyle w:val="Exercisequestion"/>
              <w:rPr>
                <w:iCs/>
              </w:rPr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 xml:space="preserve">⩽ </w:t>
            </w:r>
            <w:r>
              <w:t>4) = 0.0550</w:t>
            </w:r>
          </w:p>
        </w:tc>
        <w:tc>
          <w:tcPr>
            <w:tcW w:w="927" w:type="dxa"/>
            <w:shd w:val="clear" w:color="auto" w:fill="auto"/>
          </w:tcPr>
          <w:p w14:paraId="508A9305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27" w:type="dxa"/>
            <w:shd w:val="clear" w:color="auto" w:fill="auto"/>
          </w:tcPr>
          <w:p w14:paraId="6F36FF4E" w14:textId="77777777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2BED4108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:rsidRPr="009A3FE3" w14:paraId="240FC5B9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29DDDB3C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3F304B36" w14:textId="37A7709A" w:rsidR="00992EAF" w:rsidRPr="00E50292" w:rsidRDefault="00992EAF" w:rsidP="00401A5A">
            <w:pPr>
              <w:pStyle w:val="Exercisequestion"/>
              <w:rPr>
                <w:iCs/>
              </w:rPr>
            </w:pPr>
            <w:r>
              <w:t>Hence critical region is 3 or fewer</w:t>
            </w:r>
          </w:p>
        </w:tc>
        <w:tc>
          <w:tcPr>
            <w:tcW w:w="927" w:type="dxa"/>
            <w:shd w:val="clear" w:color="auto" w:fill="auto"/>
          </w:tcPr>
          <w:p w14:paraId="3AC23C38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shd w:val="clear" w:color="auto" w:fill="auto"/>
          </w:tcPr>
          <w:p w14:paraId="488D15DF" w14:textId="77777777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678CEA92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14:paraId="2348DC72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0C210627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69F5C5A1" w14:textId="77777777" w:rsidR="00992EAF" w:rsidRPr="00E50292" w:rsidRDefault="00992EAF" w:rsidP="00401A5A">
            <w:pPr>
              <w:pStyle w:val="Exercisequestion"/>
              <w:rPr>
                <w:iCs/>
              </w:rPr>
            </w:pPr>
          </w:p>
        </w:tc>
        <w:tc>
          <w:tcPr>
            <w:tcW w:w="927" w:type="dxa"/>
            <w:shd w:val="clear" w:color="auto" w:fill="auto"/>
          </w:tcPr>
          <w:p w14:paraId="14ABABED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27" w:type="dxa"/>
            <w:shd w:val="clear" w:color="auto" w:fill="auto"/>
          </w:tcPr>
          <w:p w14:paraId="18EF4EEF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2FB3E444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:rsidRPr="009A3FE3" w14:paraId="0B330A63" w14:textId="77777777" w:rsidTr="00A51C0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430BE186" w14:textId="31F2E893" w:rsidR="00992EAF" w:rsidRPr="007C4A32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2EAF">
              <w:rPr>
                <w:b/>
              </w:rPr>
              <w:t>c</w:t>
            </w:r>
          </w:p>
        </w:tc>
        <w:tc>
          <w:tcPr>
            <w:tcW w:w="5714" w:type="dxa"/>
            <w:shd w:val="clear" w:color="auto" w:fill="auto"/>
          </w:tcPr>
          <w:p w14:paraId="39D7B20A" w14:textId="03756196" w:rsidR="00992EAF" w:rsidRPr="00E50292" w:rsidRDefault="00992EAF" w:rsidP="00401A5A">
            <w:pPr>
              <w:pStyle w:val="Exercisequestion"/>
              <w:rPr>
                <w:iCs/>
              </w:rPr>
            </w:pPr>
            <w:r>
              <w:rPr>
                <w:iCs/>
              </w:rPr>
              <w:t>0.0212</w:t>
            </w:r>
          </w:p>
        </w:tc>
        <w:tc>
          <w:tcPr>
            <w:tcW w:w="927" w:type="dxa"/>
            <w:shd w:val="clear" w:color="auto" w:fill="auto"/>
          </w:tcPr>
          <w:p w14:paraId="22D5F3BD" w14:textId="6DC9A522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04F465CB" w14:textId="04C416CE" w:rsidR="00992EAF" w:rsidRDefault="00992EAF" w:rsidP="00401A5A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02" w:type="dxa"/>
          </w:tcPr>
          <w:p w14:paraId="566595E7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3rd</w:t>
            </w:r>
          </w:p>
          <w:p w14:paraId="2EF1BED7" w14:textId="4251C7AA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B15CAE">
              <w:t>Understand the language of hypothesis testing</w:t>
            </w:r>
          </w:p>
        </w:tc>
      </w:tr>
      <w:tr w:rsidR="00992EAF" w:rsidRPr="009A3FE3" w14:paraId="31060ADE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69768308" w14:textId="1234B442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028DB73B" w14:textId="77777777" w:rsidR="00992EAF" w:rsidRDefault="00992EAF" w:rsidP="00401A5A">
            <w:pPr>
              <w:pStyle w:val="Exercisequestion"/>
              <w:rPr>
                <w:iCs/>
              </w:rPr>
            </w:pPr>
          </w:p>
        </w:tc>
        <w:tc>
          <w:tcPr>
            <w:tcW w:w="927" w:type="dxa"/>
            <w:shd w:val="clear" w:color="auto" w:fill="auto"/>
          </w:tcPr>
          <w:p w14:paraId="11BB0670" w14:textId="041BE562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27" w:type="dxa"/>
            <w:shd w:val="clear" w:color="auto" w:fill="auto"/>
          </w:tcPr>
          <w:p w14:paraId="4EF2AC6A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4ECD320D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:rsidRPr="009A3FE3" w14:paraId="0D2120E0" w14:textId="77777777" w:rsidTr="00A51C0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73CABAD3" w14:textId="47115940" w:rsidR="00992EAF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2EAF">
              <w:rPr>
                <w:b/>
              </w:rPr>
              <w:t>d</w:t>
            </w:r>
          </w:p>
        </w:tc>
        <w:tc>
          <w:tcPr>
            <w:tcW w:w="5714" w:type="dxa"/>
            <w:shd w:val="clear" w:color="auto" w:fill="auto"/>
          </w:tcPr>
          <w:p w14:paraId="436E252A" w14:textId="0B01EA1C" w:rsidR="00992EAF" w:rsidRDefault="00992EAF" w:rsidP="00401A5A">
            <w:pPr>
              <w:pStyle w:val="Exercisequestion"/>
              <w:rPr>
                <w:iCs/>
              </w:rPr>
            </w:pPr>
            <w:r>
              <w:rPr>
                <w:iCs/>
              </w:rPr>
              <w:t>4 is not in the critical region …</w:t>
            </w:r>
          </w:p>
        </w:tc>
        <w:tc>
          <w:tcPr>
            <w:tcW w:w="927" w:type="dxa"/>
            <w:shd w:val="clear" w:color="auto" w:fill="auto"/>
          </w:tcPr>
          <w:p w14:paraId="7394A77A" w14:textId="399C3146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28E9F0C1" w14:textId="25693F25" w:rsidR="00992EAF" w:rsidRDefault="00992EAF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2" w:type="dxa"/>
            <w:vMerge w:val="restart"/>
          </w:tcPr>
          <w:p w14:paraId="084E6561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4th</w:t>
            </w:r>
          </w:p>
          <w:p w14:paraId="31C5D24A" w14:textId="3608BD2E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B15CAE">
              <w:t>Carry out one-tailed tests for the mean of a Poisson distribution</w:t>
            </w:r>
          </w:p>
        </w:tc>
      </w:tr>
      <w:tr w:rsidR="00992EAF" w:rsidRPr="009A3FE3" w14:paraId="7B66A010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53C0B158" w14:textId="429401A5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226064E5" w14:textId="5AE47FA6" w:rsidR="00992EAF" w:rsidRDefault="00992EAF" w:rsidP="00401A5A">
            <w:pPr>
              <w:pStyle w:val="Exercisequestion"/>
              <w:ind w:left="0" w:firstLine="0"/>
              <w:rPr>
                <w:iCs/>
              </w:rPr>
            </w:pPr>
            <w:r>
              <w:rPr>
                <w:iCs/>
              </w:rPr>
              <w:t>… so accept the null hypothesis: there is no evidence of a reduction in the (average) number of errors.</w:t>
            </w:r>
          </w:p>
        </w:tc>
        <w:tc>
          <w:tcPr>
            <w:tcW w:w="927" w:type="dxa"/>
            <w:shd w:val="clear" w:color="auto" w:fill="auto"/>
          </w:tcPr>
          <w:p w14:paraId="670B7C8E" w14:textId="033FE8C5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3EB64BD9" w14:textId="6CD05668" w:rsidR="00992EAF" w:rsidRDefault="00992EAF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2" w:type="dxa"/>
            <w:vMerge/>
          </w:tcPr>
          <w:p w14:paraId="72888BC3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B91EE4" w:rsidRPr="009A3FE3" w14:paraId="66BD2CBD" w14:textId="77777777" w:rsidTr="00A51C05">
        <w:trPr>
          <w:trHeight w:val="346"/>
          <w:jc w:val="center"/>
        </w:trPr>
        <w:tc>
          <w:tcPr>
            <w:tcW w:w="802" w:type="dxa"/>
            <w:shd w:val="clear" w:color="auto" w:fill="auto"/>
          </w:tcPr>
          <w:p w14:paraId="3A393FEA" w14:textId="77777777" w:rsidR="00B91EE4" w:rsidRDefault="00B91EE4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4155B7E5" w14:textId="77777777" w:rsidR="00B91EE4" w:rsidRDefault="00B91EE4" w:rsidP="00401A5A">
            <w:pPr>
              <w:pStyle w:val="Exercisequestion"/>
              <w:rPr>
                <w:iCs/>
              </w:rPr>
            </w:pPr>
          </w:p>
        </w:tc>
        <w:tc>
          <w:tcPr>
            <w:tcW w:w="927" w:type="dxa"/>
            <w:shd w:val="clear" w:color="auto" w:fill="auto"/>
          </w:tcPr>
          <w:p w14:paraId="107C9566" w14:textId="76390DE9" w:rsidR="00B91EE4" w:rsidRDefault="00B91EE4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27" w:type="dxa"/>
            <w:shd w:val="clear" w:color="auto" w:fill="auto"/>
          </w:tcPr>
          <w:p w14:paraId="167C2F4B" w14:textId="77777777" w:rsidR="00B91EE4" w:rsidRDefault="00B91EE4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352EFD6E" w14:textId="77777777" w:rsidR="00B91EE4" w:rsidRDefault="00B91EE4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7A64C2" w:rsidRPr="009A3FE3" w14:paraId="07595213" w14:textId="77777777" w:rsidTr="00A51C05">
        <w:trPr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3D3DCFCA" w14:textId="4D62DBC3" w:rsidR="007A64C2" w:rsidRDefault="007B0F5B" w:rsidP="00401A5A">
            <w:pPr>
              <w:pStyle w:val="Text"/>
              <w:jc w:val="right"/>
            </w:pPr>
            <w:r>
              <w:rPr>
                <w:b/>
              </w:rPr>
              <w:t>(7</w:t>
            </w:r>
            <w:r w:rsidR="007A64C2">
              <w:rPr>
                <w:b/>
              </w:rPr>
              <w:t xml:space="preserve"> marks) </w:t>
            </w:r>
          </w:p>
        </w:tc>
      </w:tr>
      <w:tr w:rsidR="007A64C2" w:rsidRPr="00316EDD" w14:paraId="25A45CD9" w14:textId="77777777" w:rsidTr="00A51C05">
        <w:trPr>
          <w:trHeight w:val="884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1AE807FA" w14:textId="77777777" w:rsidR="007A64C2" w:rsidRDefault="007A64C2" w:rsidP="00401A5A">
            <w:pPr>
              <w:pStyle w:val="Text"/>
              <w:jc w:val="center"/>
              <w:rPr>
                <w:b/>
              </w:rPr>
            </w:pPr>
            <w:r w:rsidRPr="005A5A5B">
              <w:rPr>
                <w:b/>
              </w:rPr>
              <w:t>Notes</w:t>
            </w:r>
          </w:p>
          <w:p w14:paraId="122AC1EF" w14:textId="55714825" w:rsidR="00401A5A" w:rsidRPr="00F5797D" w:rsidRDefault="00C834A7" w:rsidP="00401A5A">
            <w:pPr>
              <w:pStyle w:val="Text"/>
              <w:rPr>
                <w:b/>
              </w:rPr>
            </w:pPr>
            <w:r>
              <w:rPr>
                <w:b/>
              </w:rPr>
              <w:t>4</w:t>
            </w:r>
            <w:r w:rsidR="00B91EE4">
              <w:rPr>
                <w:b/>
              </w:rPr>
              <w:t>a</w:t>
            </w:r>
            <w:r w:rsidR="00F5797D">
              <w:rPr>
                <w:b/>
              </w:rPr>
              <w:tab/>
            </w:r>
            <w:r w:rsidR="00F5797D">
              <w:rPr>
                <w:b/>
              </w:rPr>
              <w:tab/>
            </w:r>
            <w:r w:rsidR="00B91EE4">
              <w:t xml:space="preserve">Accept hypotheses framed with </w:t>
            </w:r>
            <w:r w:rsidR="00B91EE4">
              <w:rPr>
                <w:i/>
              </w:rPr>
              <w:t>λ</w:t>
            </w:r>
            <w:r w:rsidR="00B91EE4">
              <w:t xml:space="preserve"> = 9</w:t>
            </w:r>
          </w:p>
          <w:p w14:paraId="08AE66A4" w14:textId="0D6D9824" w:rsidR="0099193B" w:rsidRPr="00B91EE4" w:rsidRDefault="0099193B" w:rsidP="00401A5A">
            <w:pPr>
              <w:pStyle w:val="Text"/>
            </w:pPr>
          </w:p>
        </w:tc>
      </w:tr>
    </w:tbl>
    <w:p w14:paraId="3EB3AF7F" w14:textId="77777777" w:rsidR="007A64C2" w:rsidRDefault="007A64C2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714"/>
        <w:gridCol w:w="927"/>
        <w:gridCol w:w="927"/>
        <w:gridCol w:w="1802"/>
      </w:tblGrid>
      <w:tr w:rsidR="007A64C2" w:rsidRPr="009A3FE3" w14:paraId="43413DF4" w14:textId="77777777" w:rsidTr="00CA632E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23CDDF81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293D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EC6AD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B98E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2" w:type="dxa"/>
            <w:vAlign w:val="center"/>
          </w:tcPr>
          <w:p w14:paraId="6BC36D33" w14:textId="23AD5B16" w:rsidR="007A64C2" w:rsidRDefault="007A64C2" w:rsidP="00401A5A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>Pearson</w:t>
            </w:r>
            <w:r w:rsidR="006F2643">
              <w:rPr>
                <w:b/>
              </w:rPr>
              <w:t xml:space="preserve"> Progression Step and Progress D</w:t>
            </w:r>
            <w:r w:rsidRPr="00F50A2F">
              <w:rPr>
                <w:b/>
              </w:rPr>
              <w:t>escriptor</w:t>
            </w:r>
          </w:p>
        </w:tc>
      </w:tr>
      <w:tr w:rsidR="006A3041" w:rsidRPr="009A3FE3" w14:paraId="283259B2" w14:textId="77777777" w:rsidTr="00CA632E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38F2A05E" w14:textId="1DE33D8D" w:rsidR="006A3041" w:rsidRPr="007C4A32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3041">
              <w:rPr>
                <w:b/>
              </w:rPr>
              <w:t>a</w:t>
            </w:r>
          </w:p>
        </w:tc>
        <w:tc>
          <w:tcPr>
            <w:tcW w:w="5714" w:type="dxa"/>
            <w:tcBorders>
              <w:bottom w:val="nil"/>
            </w:tcBorders>
            <w:shd w:val="clear" w:color="auto" w:fill="auto"/>
          </w:tcPr>
          <w:p w14:paraId="4EFF111C" w14:textId="14365E33" w:rsidR="006A3041" w:rsidRDefault="006A3041" w:rsidP="00401A5A">
            <w:pPr>
              <w:pStyle w:val="Exercisequestion"/>
              <w:tabs>
                <w:tab w:val="clear" w:pos="284"/>
                <w:tab w:val="left" w:pos="-91"/>
              </w:tabs>
              <w:ind w:left="0" w:firstLine="0"/>
            </w:pPr>
            <w:r w:rsidRPr="0081738A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Po(4.7)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</w:tcPr>
          <w:p w14:paraId="2A404CA5" w14:textId="77777777" w:rsidR="006A3041" w:rsidRPr="00AC0AB3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</w:tcPr>
          <w:p w14:paraId="7FC917E0" w14:textId="6541386C" w:rsidR="006A3041" w:rsidRPr="00314307" w:rsidRDefault="006A3041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2" w:type="dxa"/>
            <w:vMerge w:val="restart"/>
          </w:tcPr>
          <w:p w14:paraId="358A0E13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4th</w:t>
            </w:r>
          </w:p>
          <w:p w14:paraId="578BC5DB" w14:textId="0C1C5232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B15CAE">
              <w:t>Understand the additive property of the Poisson distribution</w:t>
            </w:r>
          </w:p>
        </w:tc>
      </w:tr>
      <w:tr w:rsidR="006A3041" w:rsidRPr="009A3FE3" w14:paraId="7DC6945B" w14:textId="77777777" w:rsidTr="003A2B11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2EA7D429" w14:textId="0C4AB470" w:rsidR="006A3041" w:rsidRPr="007C4A32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77830235" w14:textId="35DBAD56" w:rsidR="006A3041" w:rsidRDefault="006A3041" w:rsidP="00401A5A">
            <w:pPr>
              <w:pStyle w:val="Exercisequestion"/>
            </w:pPr>
            <w:r>
              <w:t>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⩾</w:t>
            </w:r>
            <w:r>
              <w:t xml:space="preserve"> 9) = 1 </w:t>
            </w:r>
            <w:r>
              <w:rPr>
                <w:rFonts w:ascii="Calibri" w:hAnsi="Calibri"/>
              </w:rPr>
              <w:t>−</w:t>
            </w:r>
            <w:r>
              <w:t xml:space="preserve"> 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8) = 1 </w:t>
            </w:r>
            <w:r>
              <w:rPr>
                <w:rFonts w:ascii="Calibri" w:hAnsi="Calibri"/>
              </w:rPr>
              <w:t>–</w:t>
            </w:r>
            <w:r>
              <w:t xml:space="preserve"> 0.9497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77F898DF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170D9954" w14:textId="77777777" w:rsidR="006A3041" w:rsidRDefault="006A3041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7FBFD7CB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290A5ECF" w14:textId="77777777" w:rsidTr="003A2B11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463672F3" w14:textId="77777777" w:rsidR="006A3041" w:rsidRPr="007C4A32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31E4B2EA" w14:textId="36EB0CAA" w:rsidR="006A3041" w:rsidRDefault="006A3041" w:rsidP="00401A5A">
            <w:pPr>
              <w:pStyle w:val="Exercisequestion"/>
              <w:ind w:left="0" w:firstLine="0"/>
            </w:pPr>
            <w:r>
              <w:t>= 0.0503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2DB07E4B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66E9E16E" w14:textId="77777777" w:rsidR="006A3041" w:rsidRDefault="006A3041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14:paraId="357A1F2A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055B6F8A" w14:textId="77777777" w:rsidTr="00CA632E">
        <w:trPr>
          <w:trHeight w:val="346"/>
          <w:jc w:val="center"/>
        </w:trPr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E3E8CB" w14:textId="77777777" w:rsidR="006A3041" w:rsidRPr="007C4A32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7B66730F" w14:textId="77777777" w:rsidR="006A3041" w:rsidRDefault="006A3041" w:rsidP="00401A5A">
            <w:pPr>
              <w:pStyle w:val="Exercisequestion"/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2458F2F3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036D085B" w14:textId="77777777" w:rsidR="006A3041" w:rsidRDefault="006A3041" w:rsidP="00401A5A">
            <w:pPr>
              <w:pStyle w:val="Text"/>
              <w:jc w:val="center"/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8E647C1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215DCA7D" w14:textId="77777777" w:rsidTr="00CA632E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1FD2ABFE" w14:textId="3E23623F" w:rsidR="006A3041" w:rsidRPr="007C4A32" w:rsidRDefault="00C834A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A3041">
              <w:rPr>
                <w:b/>
              </w:rPr>
              <w:t>b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6949865D" w14:textId="4761B6EA" w:rsidR="006A3041" w:rsidRPr="00D4360E" w:rsidRDefault="006A3041" w:rsidP="00401A5A">
            <w:pPr>
              <w:pStyle w:val="Exercisequestion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4.7;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≠ 4.7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4B47EF8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B77BA1F" w14:textId="1319DAE5" w:rsidR="006A3041" w:rsidRDefault="006A3041" w:rsidP="00401A5A">
            <w:pPr>
              <w:pStyle w:val="Text"/>
              <w:jc w:val="center"/>
            </w:pPr>
            <w:r>
              <w:t>2.5</w:t>
            </w:r>
          </w:p>
        </w:tc>
        <w:tc>
          <w:tcPr>
            <w:tcW w:w="1802" w:type="dxa"/>
            <w:vMerge w:val="restart"/>
          </w:tcPr>
          <w:p w14:paraId="5A2B2C3D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5th</w:t>
            </w:r>
          </w:p>
          <w:p w14:paraId="073F459A" w14:textId="61717F3D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B15CAE">
              <w:t>Carry out two-tailed tests for the mean of a Poisson distribution</w:t>
            </w:r>
          </w:p>
        </w:tc>
      </w:tr>
      <w:tr w:rsidR="006A3041" w:rsidRPr="009A3FE3" w14:paraId="6DDAA191" w14:textId="77777777" w:rsidTr="00CA632E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417C4DEC" w14:textId="454CFB46" w:rsidR="006A3041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58C62C14" w14:textId="01D3F657" w:rsidR="006A3041" w:rsidRDefault="006A3041" w:rsidP="00401A5A">
            <w:pPr>
              <w:pStyle w:val="Exercisequestion"/>
            </w:pPr>
            <w:r>
              <w:t>0.0503 &gt; 0.05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595D0D5" w14:textId="3C259EEF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1F7965DB" w14:textId="7B2D875C" w:rsidR="006A3041" w:rsidRDefault="006A3041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0F453A4F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37453DB7" w14:textId="77777777" w:rsidTr="00CA632E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136674A3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5C955745" w14:textId="47959688" w:rsidR="006A3041" w:rsidRDefault="006A3041" w:rsidP="00401A5A">
            <w:pPr>
              <w:pStyle w:val="Exercisequestion"/>
            </w:pPr>
            <w:r>
              <w:t>Therefore, accept null hypothesis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6841EBE6" w14:textId="463E7D2D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403BDBB" w14:textId="7E6D3D5A" w:rsidR="006A3041" w:rsidRDefault="006A3041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2" w:type="dxa"/>
            <w:vMerge/>
          </w:tcPr>
          <w:p w14:paraId="5E928D57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0ADA17B9" w14:textId="77777777" w:rsidTr="00CA632E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03877A33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7F67B131" w14:textId="2D07F53F" w:rsidR="006A3041" w:rsidRDefault="006A3041" w:rsidP="00401A5A">
            <w:pPr>
              <w:pStyle w:val="Text"/>
            </w:pPr>
            <w:r>
              <w:t>There is no evidence that the number of cars and vans passing the recording point has changed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805AD9F" w14:textId="648EB1F4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1CE27A51" w14:textId="592E9965" w:rsidR="006A3041" w:rsidRDefault="006A3041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14:paraId="377B28D4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40DD4E10" w14:textId="77777777" w:rsidTr="00CA632E">
        <w:trPr>
          <w:trHeight w:val="346"/>
          <w:jc w:val="center"/>
        </w:trPr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DD0F6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46B64602" w14:textId="77777777" w:rsidR="006A3041" w:rsidRDefault="006A3041" w:rsidP="00401A5A">
            <w:pPr>
              <w:pStyle w:val="Exercisequestion"/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9A88FFE" w14:textId="5266DFBE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32A8F83D" w14:textId="77777777" w:rsidR="006A3041" w:rsidRDefault="006A3041" w:rsidP="00401A5A">
            <w:pPr>
              <w:pStyle w:val="Text"/>
              <w:jc w:val="center"/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7480465" w14:textId="77777777" w:rsidR="006A3041" w:rsidRPr="00A73166" w:rsidRDefault="006A3041" w:rsidP="00401A5A">
            <w:pPr>
              <w:pStyle w:val="Text"/>
            </w:pPr>
          </w:p>
        </w:tc>
      </w:tr>
      <w:tr w:rsidR="007A64C2" w:rsidRPr="009A3FE3" w14:paraId="36B809F3" w14:textId="77777777" w:rsidTr="00CA632E">
        <w:trPr>
          <w:trHeight w:val="346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9E92" w14:textId="74B59F88" w:rsidR="007A64C2" w:rsidRPr="00FB3244" w:rsidRDefault="00D4360E" w:rsidP="00401A5A">
            <w:pPr>
              <w:pStyle w:val="Text"/>
              <w:tabs>
                <w:tab w:val="clear" w:pos="227"/>
                <w:tab w:val="left" w:pos="210"/>
              </w:tabs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="007A64C2" w:rsidRPr="00FB3244">
              <w:rPr>
                <w:b/>
              </w:rPr>
              <w:t xml:space="preserve"> marks)</w:t>
            </w:r>
          </w:p>
        </w:tc>
      </w:tr>
      <w:tr w:rsidR="00F26801" w:rsidRPr="00FB3244" w14:paraId="3F62E6EF" w14:textId="77777777" w:rsidTr="00CA632E">
        <w:trPr>
          <w:trHeight w:val="346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806" w14:textId="77777777" w:rsidR="00F26801" w:rsidRDefault="00F26801" w:rsidP="00401A5A">
            <w:pPr>
              <w:pStyle w:val="Text"/>
              <w:tabs>
                <w:tab w:val="clear" w:pos="227"/>
                <w:tab w:val="left" w:pos="210"/>
              </w:tabs>
              <w:jc w:val="center"/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</w:pPr>
            <w:r w:rsidRPr="0030759D"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>Notes</w:t>
            </w:r>
          </w:p>
          <w:p w14:paraId="0D5E99E3" w14:textId="47C44C3A" w:rsidR="0099193B" w:rsidRPr="00F5797D" w:rsidRDefault="00C834A7" w:rsidP="00401A5A">
            <w:pPr>
              <w:pStyle w:val="Text"/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</w:pPr>
            <w:r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>5</w:t>
            </w:r>
            <w:r w:rsidR="00972F1F"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>b</w:t>
            </w:r>
            <w:r w:rsidR="00F5797D"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ab/>
            </w:r>
            <w:r w:rsidR="00972F1F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Accept </w:t>
            </w:r>
            <w:proofErr w:type="spellStart"/>
            <w:r w:rsidR="00972F1F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>ft</w:t>
            </w:r>
            <w:proofErr w:type="spellEnd"/>
            <w:r w:rsidR="00972F1F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 </w:t>
            </w:r>
            <w:r w:rsidR="00972F1F" w:rsidRPr="00401A5A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>their</w:t>
            </w:r>
            <w:r w:rsidR="00401A5A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 part</w:t>
            </w:r>
            <w:r w:rsidR="00972F1F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 </w:t>
            </w:r>
            <w:proofErr w:type="spellStart"/>
            <w:r w:rsidR="00972F1F"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>a</w:t>
            </w:r>
            <w:proofErr w:type="spellEnd"/>
            <w:r w:rsidR="00972F1F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 if conclusions are consistent and in context</w:t>
            </w:r>
          </w:p>
          <w:p w14:paraId="29A87A27" w14:textId="2DBB5535" w:rsidR="00401A5A" w:rsidRPr="00972F1F" w:rsidRDefault="00401A5A" w:rsidP="00401A5A">
            <w:pPr>
              <w:pStyle w:val="Text"/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</w:pPr>
          </w:p>
        </w:tc>
      </w:tr>
    </w:tbl>
    <w:p w14:paraId="4D6290FC" w14:textId="77777777" w:rsidR="003D7CD3" w:rsidRPr="00C9755A" w:rsidRDefault="003D7CD3" w:rsidP="00401A5A">
      <w:pPr>
        <w:spacing w:before="120" w:after="120"/>
      </w:pPr>
      <w:bookmarkStart w:id="1" w:name="EOF"/>
      <w:bookmarkEnd w:id="1"/>
    </w:p>
    <w:sectPr w:rsidR="003D7CD3" w:rsidRPr="00C9755A" w:rsidSect="00852D29">
      <w:headerReference w:type="default" r:id="rId9"/>
      <w:footerReference w:type="default" r:id="rId1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5F5BD" w14:textId="77777777" w:rsidR="001D4675" w:rsidRDefault="001D4675" w:rsidP="00814220">
      <w:pPr>
        <w:spacing w:after="0" w:line="240" w:lineRule="auto"/>
      </w:pPr>
      <w:r>
        <w:separator/>
      </w:r>
    </w:p>
  </w:endnote>
  <w:endnote w:type="continuationSeparator" w:id="0">
    <w:p w14:paraId="6ACC0FCA" w14:textId="77777777" w:rsidR="001D4675" w:rsidRDefault="001D4675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15DC" w14:textId="4B54951C" w:rsidR="00593548" w:rsidRPr="00082931" w:rsidRDefault="00593548" w:rsidP="0060338F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076606D1" wp14:editId="20E9EE0B">
          <wp:simplePos x="0" y="0"/>
          <wp:positionH relativeFrom="column">
            <wp:posOffset>-901700</wp:posOffset>
          </wp:positionH>
          <wp:positionV relativeFrom="paragraph">
            <wp:posOffset>-579310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 w:rsidR="00401A5A"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1452" w14:textId="77777777" w:rsidR="001D4675" w:rsidRDefault="001D4675" w:rsidP="00814220">
      <w:pPr>
        <w:spacing w:after="0" w:line="240" w:lineRule="auto"/>
      </w:pPr>
      <w:r>
        <w:separator/>
      </w:r>
    </w:p>
  </w:footnote>
  <w:footnote w:type="continuationSeparator" w:id="0">
    <w:p w14:paraId="3A94E2CB" w14:textId="77777777" w:rsidR="001D4675" w:rsidRDefault="001D4675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FC76" w14:textId="66D9A556" w:rsidR="00B15CAE" w:rsidRDefault="00593548" w:rsidP="005C3690">
    <w:pPr>
      <w:pStyle w:val="Lessontitle"/>
      <w:spacing w:before="0"/>
      <w:ind w:right="-567"/>
      <w:jc w:val="right"/>
      <w:rPr>
        <w:b/>
        <w:sz w:val="22"/>
        <w:szCs w:val="22"/>
      </w:rPr>
    </w:pPr>
    <w:r w:rsidRPr="005A428C">
      <w:rPr>
        <w:b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42C9615D" wp14:editId="0FD4057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D7BB4" w14:textId="1596B4F1" w:rsidR="00593548" w:rsidRDefault="00593548" w:rsidP="005C3690">
    <w:pPr>
      <w:pStyle w:val="Lessontitle"/>
      <w:spacing w:before="0"/>
      <w:ind w:right="-567"/>
      <w:jc w:val="right"/>
    </w:pPr>
    <w:r>
      <w:t>Mark scheme</w:t>
    </w:r>
    <w:r>
      <w:tab/>
    </w:r>
    <w:r w:rsidRPr="00B54B79">
      <w:rPr>
        <w:b/>
        <w:spacing w:val="-4"/>
        <w:sz w:val="22"/>
        <w:szCs w:val="22"/>
      </w:rPr>
      <w:t>Further Statistics</w:t>
    </w:r>
    <w:r w:rsidR="005C3690">
      <w:rPr>
        <w:b/>
        <w:spacing w:val="-4"/>
        <w:sz w:val="22"/>
        <w:szCs w:val="22"/>
      </w:rPr>
      <w:t xml:space="preserve"> 1</w:t>
    </w:r>
    <w:r w:rsidRPr="00B54B79">
      <w:rPr>
        <w:rStyle w:val="TermCharacter"/>
        <w:spacing w:val="-4"/>
      </w:rPr>
      <w:t xml:space="preserve"> Unit </w:t>
    </w:r>
    <w:r w:rsidR="005C3690">
      <w:rPr>
        <w:rStyle w:val="TermCharacter"/>
        <w:spacing w:val="-4"/>
      </w:rPr>
      <w:t xml:space="preserve">Test </w:t>
    </w:r>
    <w:r w:rsidR="00C834A7">
      <w:rPr>
        <w:rStyle w:val="TermCharacter"/>
        <w:spacing w:val="-4"/>
      </w:rPr>
      <w:t>3</w:t>
    </w:r>
    <w:r w:rsidRPr="00B54B79">
      <w:rPr>
        <w:rStyle w:val="TermCharacter"/>
        <w:spacing w:val="-4"/>
      </w:rPr>
      <w:t xml:space="preserve">: Poisson </w:t>
    </w:r>
    <w:r>
      <w:rPr>
        <w:rStyle w:val="TermCharacter"/>
        <w:spacing w:val="-4"/>
      </w:rPr>
      <w:t>and</w:t>
    </w:r>
    <w:r w:rsidRPr="00B54B79">
      <w:rPr>
        <w:rStyle w:val="TermCharacter"/>
        <w:spacing w:val="-4"/>
      </w:rPr>
      <w:t xml:space="preserve"> binomial distributions</w:t>
    </w:r>
    <w:r>
      <w:rPr>
        <w:noProof/>
      </w:rPr>
      <w:drawing>
        <wp:anchor distT="0" distB="0" distL="114300" distR="114300" simplePos="0" relativeHeight="251657728" behindDoc="1" locked="0" layoutInCell="1" allowOverlap="1" wp14:anchorId="66ACD99C" wp14:editId="53E1B636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34A7">
      <w:rPr>
        <w:rStyle w:val="TermCharacter"/>
        <w:spacing w:val="-4"/>
      </w:rPr>
      <w:t xml:space="preserve"> (part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C47"/>
    <w:multiLevelType w:val="hybridMultilevel"/>
    <w:tmpl w:val="677EB280"/>
    <w:lvl w:ilvl="0" w:tplc="D43ECA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9B49D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5:52"/>
  </w:docVars>
  <w:rsids>
    <w:rsidRoot w:val="00814220"/>
    <w:rsid w:val="000075A1"/>
    <w:rsid w:val="000077A3"/>
    <w:rsid w:val="000077CE"/>
    <w:rsid w:val="00013D0E"/>
    <w:rsid w:val="000223CD"/>
    <w:rsid w:val="0002307D"/>
    <w:rsid w:val="000244F1"/>
    <w:rsid w:val="00043BD3"/>
    <w:rsid w:val="00060F25"/>
    <w:rsid w:val="00061764"/>
    <w:rsid w:val="0006540B"/>
    <w:rsid w:val="00070EEC"/>
    <w:rsid w:val="000779A2"/>
    <w:rsid w:val="00082931"/>
    <w:rsid w:val="00090331"/>
    <w:rsid w:val="00093717"/>
    <w:rsid w:val="00096695"/>
    <w:rsid w:val="000A0137"/>
    <w:rsid w:val="000A47F4"/>
    <w:rsid w:val="000B7C45"/>
    <w:rsid w:val="000D0A67"/>
    <w:rsid w:val="000D23A4"/>
    <w:rsid w:val="000D34E6"/>
    <w:rsid w:val="000D771E"/>
    <w:rsid w:val="000E11A6"/>
    <w:rsid w:val="000E3042"/>
    <w:rsid w:val="000E3230"/>
    <w:rsid w:val="000E5C14"/>
    <w:rsid w:val="000E64AF"/>
    <w:rsid w:val="000F7184"/>
    <w:rsid w:val="001014BE"/>
    <w:rsid w:val="001035BF"/>
    <w:rsid w:val="00111F12"/>
    <w:rsid w:val="0011488F"/>
    <w:rsid w:val="0012115D"/>
    <w:rsid w:val="00123D79"/>
    <w:rsid w:val="00127823"/>
    <w:rsid w:val="00130836"/>
    <w:rsid w:val="00141102"/>
    <w:rsid w:val="00142624"/>
    <w:rsid w:val="00143D11"/>
    <w:rsid w:val="0015729C"/>
    <w:rsid w:val="00164F9D"/>
    <w:rsid w:val="001761D9"/>
    <w:rsid w:val="00182BA0"/>
    <w:rsid w:val="00186659"/>
    <w:rsid w:val="00194004"/>
    <w:rsid w:val="001B1564"/>
    <w:rsid w:val="001B623C"/>
    <w:rsid w:val="001C2767"/>
    <w:rsid w:val="001D4675"/>
    <w:rsid w:val="001D54D1"/>
    <w:rsid w:val="001D781C"/>
    <w:rsid w:val="002025EB"/>
    <w:rsid w:val="0020499C"/>
    <w:rsid w:val="00215D14"/>
    <w:rsid w:val="00222D28"/>
    <w:rsid w:val="0023156F"/>
    <w:rsid w:val="002315EA"/>
    <w:rsid w:val="00233EC0"/>
    <w:rsid w:val="002416F1"/>
    <w:rsid w:val="00245806"/>
    <w:rsid w:val="00247873"/>
    <w:rsid w:val="00250549"/>
    <w:rsid w:val="00254C80"/>
    <w:rsid w:val="0025742F"/>
    <w:rsid w:val="00262830"/>
    <w:rsid w:val="00271C5D"/>
    <w:rsid w:val="0027639D"/>
    <w:rsid w:val="00283C62"/>
    <w:rsid w:val="00296F45"/>
    <w:rsid w:val="002A32C6"/>
    <w:rsid w:val="002A65DB"/>
    <w:rsid w:val="002B4659"/>
    <w:rsid w:val="002B4E58"/>
    <w:rsid w:val="002C2C4F"/>
    <w:rsid w:val="002D32B9"/>
    <w:rsid w:val="002D4BB6"/>
    <w:rsid w:val="002E0921"/>
    <w:rsid w:val="002E4908"/>
    <w:rsid w:val="002E4C48"/>
    <w:rsid w:val="002E6296"/>
    <w:rsid w:val="002F2CC9"/>
    <w:rsid w:val="002F52E8"/>
    <w:rsid w:val="002F6055"/>
    <w:rsid w:val="003019BF"/>
    <w:rsid w:val="0030759D"/>
    <w:rsid w:val="003114A3"/>
    <w:rsid w:val="00315DF3"/>
    <w:rsid w:val="00321F70"/>
    <w:rsid w:val="00322998"/>
    <w:rsid w:val="00324341"/>
    <w:rsid w:val="00326FA3"/>
    <w:rsid w:val="003275C6"/>
    <w:rsid w:val="003309C0"/>
    <w:rsid w:val="00332DA8"/>
    <w:rsid w:val="00335B8E"/>
    <w:rsid w:val="00343278"/>
    <w:rsid w:val="003459C0"/>
    <w:rsid w:val="00362264"/>
    <w:rsid w:val="00381DBA"/>
    <w:rsid w:val="0038776C"/>
    <w:rsid w:val="003923F5"/>
    <w:rsid w:val="00397D06"/>
    <w:rsid w:val="003B0DAD"/>
    <w:rsid w:val="003B4526"/>
    <w:rsid w:val="003B608A"/>
    <w:rsid w:val="003C4E46"/>
    <w:rsid w:val="003C71A8"/>
    <w:rsid w:val="003D12A3"/>
    <w:rsid w:val="003D324B"/>
    <w:rsid w:val="003D3FE8"/>
    <w:rsid w:val="003D7CD3"/>
    <w:rsid w:val="003E6097"/>
    <w:rsid w:val="003E7664"/>
    <w:rsid w:val="003E78CB"/>
    <w:rsid w:val="003F2D4C"/>
    <w:rsid w:val="003F5704"/>
    <w:rsid w:val="0040008B"/>
    <w:rsid w:val="00401A5A"/>
    <w:rsid w:val="00404666"/>
    <w:rsid w:val="0041086E"/>
    <w:rsid w:val="00415A20"/>
    <w:rsid w:val="00420564"/>
    <w:rsid w:val="00426E45"/>
    <w:rsid w:val="00430203"/>
    <w:rsid w:val="00436F82"/>
    <w:rsid w:val="0044355E"/>
    <w:rsid w:val="004552E2"/>
    <w:rsid w:val="00456B0C"/>
    <w:rsid w:val="00462490"/>
    <w:rsid w:val="004630CD"/>
    <w:rsid w:val="00477EB5"/>
    <w:rsid w:val="00482B7A"/>
    <w:rsid w:val="00490F21"/>
    <w:rsid w:val="0049126A"/>
    <w:rsid w:val="004A6F24"/>
    <w:rsid w:val="004B22A1"/>
    <w:rsid w:val="004C2B9C"/>
    <w:rsid w:val="004C4BF5"/>
    <w:rsid w:val="004C5769"/>
    <w:rsid w:val="004D1A44"/>
    <w:rsid w:val="004D3605"/>
    <w:rsid w:val="004D5980"/>
    <w:rsid w:val="004E1ADE"/>
    <w:rsid w:val="004E4648"/>
    <w:rsid w:val="004E645C"/>
    <w:rsid w:val="005067AC"/>
    <w:rsid w:val="005121D9"/>
    <w:rsid w:val="005228D3"/>
    <w:rsid w:val="00526868"/>
    <w:rsid w:val="0053271F"/>
    <w:rsid w:val="00534973"/>
    <w:rsid w:val="00537F60"/>
    <w:rsid w:val="00545071"/>
    <w:rsid w:val="005469D0"/>
    <w:rsid w:val="005472B7"/>
    <w:rsid w:val="005550A8"/>
    <w:rsid w:val="00556357"/>
    <w:rsid w:val="00561CE4"/>
    <w:rsid w:val="005722F4"/>
    <w:rsid w:val="005757F1"/>
    <w:rsid w:val="005918A9"/>
    <w:rsid w:val="00592382"/>
    <w:rsid w:val="00593548"/>
    <w:rsid w:val="005A428C"/>
    <w:rsid w:val="005A5A5B"/>
    <w:rsid w:val="005C3690"/>
    <w:rsid w:val="005C381A"/>
    <w:rsid w:val="005C3881"/>
    <w:rsid w:val="005E6127"/>
    <w:rsid w:val="005E63AF"/>
    <w:rsid w:val="005F6762"/>
    <w:rsid w:val="0060336B"/>
    <w:rsid w:val="0060338F"/>
    <w:rsid w:val="0060610E"/>
    <w:rsid w:val="00607301"/>
    <w:rsid w:val="006073AA"/>
    <w:rsid w:val="006127C9"/>
    <w:rsid w:val="00631A1A"/>
    <w:rsid w:val="00635508"/>
    <w:rsid w:val="00637C54"/>
    <w:rsid w:val="00646E42"/>
    <w:rsid w:val="006709D9"/>
    <w:rsid w:val="00671907"/>
    <w:rsid w:val="00680273"/>
    <w:rsid w:val="006808F5"/>
    <w:rsid w:val="006834CB"/>
    <w:rsid w:val="006852D9"/>
    <w:rsid w:val="00685DAE"/>
    <w:rsid w:val="006973E3"/>
    <w:rsid w:val="006A3041"/>
    <w:rsid w:val="006A31E0"/>
    <w:rsid w:val="006A4004"/>
    <w:rsid w:val="006A612A"/>
    <w:rsid w:val="006B02EC"/>
    <w:rsid w:val="006C09E4"/>
    <w:rsid w:val="006C4D1C"/>
    <w:rsid w:val="006D54D3"/>
    <w:rsid w:val="006D6E5F"/>
    <w:rsid w:val="006E076D"/>
    <w:rsid w:val="006F0307"/>
    <w:rsid w:val="006F2643"/>
    <w:rsid w:val="00702936"/>
    <w:rsid w:val="00703081"/>
    <w:rsid w:val="0070584E"/>
    <w:rsid w:val="00717547"/>
    <w:rsid w:val="00717B43"/>
    <w:rsid w:val="00721FCB"/>
    <w:rsid w:val="00722ECB"/>
    <w:rsid w:val="007276BA"/>
    <w:rsid w:val="00743FDF"/>
    <w:rsid w:val="007464C0"/>
    <w:rsid w:val="00746D15"/>
    <w:rsid w:val="00765163"/>
    <w:rsid w:val="00765C6E"/>
    <w:rsid w:val="00767C2F"/>
    <w:rsid w:val="00785E42"/>
    <w:rsid w:val="00786EFA"/>
    <w:rsid w:val="007A0267"/>
    <w:rsid w:val="007A0C97"/>
    <w:rsid w:val="007A1B1E"/>
    <w:rsid w:val="007A544D"/>
    <w:rsid w:val="007A64C2"/>
    <w:rsid w:val="007B0E9E"/>
    <w:rsid w:val="007B0F5B"/>
    <w:rsid w:val="007B56C1"/>
    <w:rsid w:val="007D2292"/>
    <w:rsid w:val="007D54A4"/>
    <w:rsid w:val="007E7044"/>
    <w:rsid w:val="007F20E0"/>
    <w:rsid w:val="0080779D"/>
    <w:rsid w:val="00814220"/>
    <w:rsid w:val="00820A3F"/>
    <w:rsid w:val="0083579E"/>
    <w:rsid w:val="00842474"/>
    <w:rsid w:val="00844773"/>
    <w:rsid w:val="0084510F"/>
    <w:rsid w:val="00852D29"/>
    <w:rsid w:val="00854881"/>
    <w:rsid w:val="008571D3"/>
    <w:rsid w:val="00870BF2"/>
    <w:rsid w:val="00872B97"/>
    <w:rsid w:val="0088152F"/>
    <w:rsid w:val="0089200D"/>
    <w:rsid w:val="00892274"/>
    <w:rsid w:val="00895136"/>
    <w:rsid w:val="008A3D7D"/>
    <w:rsid w:val="008A5835"/>
    <w:rsid w:val="008B2343"/>
    <w:rsid w:val="008D12FD"/>
    <w:rsid w:val="008D576F"/>
    <w:rsid w:val="008D5B5B"/>
    <w:rsid w:val="008D5F8C"/>
    <w:rsid w:val="008F6A70"/>
    <w:rsid w:val="00900934"/>
    <w:rsid w:val="00906B6B"/>
    <w:rsid w:val="00916065"/>
    <w:rsid w:val="0092333F"/>
    <w:rsid w:val="009254E6"/>
    <w:rsid w:val="0092660A"/>
    <w:rsid w:val="00941A42"/>
    <w:rsid w:val="0095532D"/>
    <w:rsid w:val="009572D8"/>
    <w:rsid w:val="00972F1F"/>
    <w:rsid w:val="0098533F"/>
    <w:rsid w:val="00987DAD"/>
    <w:rsid w:val="0099193B"/>
    <w:rsid w:val="00992EAF"/>
    <w:rsid w:val="009A3FE3"/>
    <w:rsid w:val="009A5C20"/>
    <w:rsid w:val="009A6C90"/>
    <w:rsid w:val="009A6DA0"/>
    <w:rsid w:val="009B2328"/>
    <w:rsid w:val="009C41FA"/>
    <w:rsid w:val="009D6849"/>
    <w:rsid w:val="009E5594"/>
    <w:rsid w:val="009F00D6"/>
    <w:rsid w:val="009F1032"/>
    <w:rsid w:val="009F6399"/>
    <w:rsid w:val="00A032D1"/>
    <w:rsid w:val="00A03437"/>
    <w:rsid w:val="00A05EB0"/>
    <w:rsid w:val="00A06257"/>
    <w:rsid w:val="00A06E59"/>
    <w:rsid w:val="00A10618"/>
    <w:rsid w:val="00A24FAA"/>
    <w:rsid w:val="00A26231"/>
    <w:rsid w:val="00A3274B"/>
    <w:rsid w:val="00A371B1"/>
    <w:rsid w:val="00A43397"/>
    <w:rsid w:val="00A51C05"/>
    <w:rsid w:val="00A51D88"/>
    <w:rsid w:val="00A54E41"/>
    <w:rsid w:val="00A61986"/>
    <w:rsid w:val="00A70F91"/>
    <w:rsid w:val="00A71906"/>
    <w:rsid w:val="00A73166"/>
    <w:rsid w:val="00A75EFF"/>
    <w:rsid w:val="00A761A8"/>
    <w:rsid w:val="00A76445"/>
    <w:rsid w:val="00A806CE"/>
    <w:rsid w:val="00A80A10"/>
    <w:rsid w:val="00A91E34"/>
    <w:rsid w:val="00A92203"/>
    <w:rsid w:val="00AB7C2D"/>
    <w:rsid w:val="00AC2429"/>
    <w:rsid w:val="00B01AE5"/>
    <w:rsid w:val="00B15CAE"/>
    <w:rsid w:val="00B26C94"/>
    <w:rsid w:val="00B35454"/>
    <w:rsid w:val="00B42FC5"/>
    <w:rsid w:val="00B47BA6"/>
    <w:rsid w:val="00B47D76"/>
    <w:rsid w:val="00B53FAF"/>
    <w:rsid w:val="00B54B79"/>
    <w:rsid w:val="00B5572C"/>
    <w:rsid w:val="00B60996"/>
    <w:rsid w:val="00B626DA"/>
    <w:rsid w:val="00B712CA"/>
    <w:rsid w:val="00B721F3"/>
    <w:rsid w:val="00B855DC"/>
    <w:rsid w:val="00B91EE4"/>
    <w:rsid w:val="00B92599"/>
    <w:rsid w:val="00B94C70"/>
    <w:rsid w:val="00BA4420"/>
    <w:rsid w:val="00BB4B3F"/>
    <w:rsid w:val="00BB69A0"/>
    <w:rsid w:val="00BC0ED1"/>
    <w:rsid w:val="00BC1A2D"/>
    <w:rsid w:val="00BC74CB"/>
    <w:rsid w:val="00BD525C"/>
    <w:rsid w:val="00BE3DE9"/>
    <w:rsid w:val="00BE5A3E"/>
    <w:rsid w:val="00BE7B85"/>
    <w:rsid w:val="00BF2F3B"/>
    <w:rsid w:val="00C1306B"/>
    <w:rsid w:val="00C235DC"/>
    <w:rsid w:val="00C272B0"/>
    <w:rsid w:val="00C31045"/>
    <w:rsid w:val="00C40EE7"/>
    <w:rsid w:val="00C54558"/>
    <w:rsid w:val="00C57601"/>
    <w:rsid w:val="00C67C4B"/>
    <w:rsid w:val="00C7077F"/>
    <w:rsid w:val="00C801F2"/>
    <w:rsid w:val="00C8213C"/>
    <w:rsid w:val="00C8331F"/>
    <w:rsid w:val="00C834A7"/>
    <w:rsid w:val="00C86AB5"/>
    <w:rsid w:val="00C948CE"/>
    <w:rsid w:val="00C9755A"/>
    <w:rsid w:val="00CA1B6A"/>
    <w:rsid w:val="00CA47C0"/>
    <w:rsid w:val="00CA632E"/>
    <w:rsid w:val="00CB2530"/>
    <w:rsid w:val="00CB3813"/>
    <w:rsid w:val="00CC297C"/>
    <w:rsid w:val="00CC7839"/>
    <w:rsid w:val="00CD60EF"/>
    <w:rsid w:val="00CE48BE"/>
    <w:rsid w:val="00CE58EC"/>
    <w:rsid w:val="00CF67C9"/>
    <w:rsid w:val="00D02596"/>
    <w:rsid w:val="00D0746D"/>
    <w:rsid w:val="00D11432"/>
    <w:rsid w:val="00D177CE"/>
    <w:rsid w:val="00D3679D"/>
    <w:rsid w:val="00D40B62"/>
    <w:rsid w:val="00D426B9"/>
    <w:rsid w:val="00D4360E"/>
    <w:rsid w:val="00D43796"/>
    <w:rsid w:val="00D43B72"/>
    <w:rsid w:val="00D53FD0"/>
    <w:rsid w:val="00D55324"/>
    <w:rsid w:val="00D6231D"/>
    <w:rsid w:val="00D71F29"/>
    <w:rsid w:val="00D810A7"/>
    <w:rsid w:val="00D8521A"/>
    <w:rsid w:val="00D8721C"/>
    <w:rsid w:val="00D97E99"/>
    <w:rsid w:val="00DA0319"/>
    <w:rsid w:val="00DC227F"/>
    <w:rsid w:val="00DD1617"/>
    <w:rsid w:val="00DE3889"/>
    <w:rsid w:val="00DF3693"/>
    <w:rsid w:val="00E07711"/>
    <w:rsid w:val="00E32176"/>
    <w:rsid w:val="00E3365D"/>
    <w:rsid w:val="00E50292"/>
    <w:rsid w:val="00E50AA4"/>
    <w:rsid w:val="00E50BE7"/>
    <w:rsid w:val="00E51A32"/>
    <w:rsid w:val="00E53C72"/>
    <w:rsid w:val="00E57BB3"/>
    <w:rsid w:val="00E6077F"/>
    <w:rsid w:val="00E6699F"/>
    <w:rsid w:val="00E85D1E"/>
    <w:rsid w:val="00E91C17"/>
    <w:rsid w:val="00EA3665"/>
    <w:rsid w:val="00EA46AF"/>
    <w:rsid w:val="00EB1765"/>
    <w:rsid w:val="00EB284C"/>
    <w:rsid w:val="00EC61AD"/>
    <w:rsid w:val="00EC6BC7"/>
    <w:rsid w:val="00ED0019"/>
    <w:rsid w:val="00ED79AC"/>
    <w:rsid w:val="00EE06A6"/>
    <w:rsid w:val="00F0188C"/>
    <w:rsid w:val="00F0201E"/>
    <w:rsid w:val="00F054D6"/>
    <w:rsid w:val="00F126A9"/>
    <w:rsid w:val="00F16841"/>
    <w:rsid w:val="00F22375"/>
    <w:rsid w:val="00F26801"/>
    <w:rsid w:val="00F27EFB"/>
    <w:rsid w:val="00F32412"/>
    <w:rsid w:val="00F42DCA"/>
    <w:rsid w:val="00F4710C"/>
    <w:rsid w:val="00F474FF"/>
    <w:rsid w:val="00F50A2F"/>
    <w:rsid w:val="00F5797D"/>
    <w:rsid w:val="00F63B24"/>
    <w:rsid w:val="00F74A48"/>
    <w:rsid w:val="00F77F42"/>
    <w:rsid w:val="00F81B05"/>
    <w:rsid w:val="00F8459D"/>
    <w:rsid w:val="00F86093"/>
    <w:rsid w:val="00F96096"/>
    <w:rsid w:val="00FA4C0E"/>
    <w:rsid w:val="00FA5023"/>
    <w:rsid w:val="00FB1959"/>
    <w:rsid w:val="00FB3244"/>
    <w:rsid w:val="00FC0139"/>
    <w:rsid w:val="00FC1977"/>
    <w:rsid w:val="00FD5F38"/>
    <w:rsid w:val="00FE3722"/>
    <w:rsid w:val="00FF3BB2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AEB0F"/>
  <w15:docId w15:val="{23833832-1B8D-4694-A6FD-1336B6A6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uiPriority w:val="99"/>
    <w:rsid w:val="0055635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776C"/>
    <w:rPr>
      <w:color w:val="808080"/>
    </w:rPr>
  </w:style>
  <w:style w:type="paragraph" w:customStyle="1" w:styleId="Exercisequestion">
    <w:name w:val="Exercise question"/>
    <w:qFormat/>
    <w:rsid w:val="005469D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  <w:style w:type="paragraph" w:customStyle="1" w:styleId="questiona">
    <w:name w:val="question(a)"/>
    <w:basedOn w:val="Normal"/>
    <w:uiPriority w:val="99"/>
    <w:rsid w:val="005469D0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Char">
    <w:name w:val="indent1 Char"/>
    <w:basedOn w:val="Normal"/>
    <w:uiPriority w:val="99"/>
    <w:rsid w:val="005469D0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acceptChar">
    <w:name w:val="accept Char"/>
    <w:basedOn w:val="Normal"/>
    <w:uiPriority w:val="99"/>
    <w:rsid w:val="005469D0"/>
    <w:pPr>
      <w:widowControl w:val="0"/>
      <w:tabs>
        <w:tab w:val="left" w:pos="2693"/>
      </w:tabs>
      <w:autoSpaceDE w:val="0"/>
      <w:autoSpaceDN w:val="0"/>
      <w:adjustRightInd w:val="0"/>
      <w:spacing w:after="60" w:line="240" w:lineRule="auto"/>
      <w:ind w:left="2268" w:right="1701"/>
    </w:pPr>
    <w:rPr>
      <w:rFonts w:ascii="Times New Roman" w:eastAsiaTheme="minorEastAsia" w:hAnsi="Times New Roman" w:cs="Times New Roman"/>
      <w:i/>
      <w:i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601"/>
    <w:pPr>
      <w:spacing w:after="0" w:line="240" w:lineRule="auto"/>
    </w:pPr>
  </w:style>
  <w:style w:type="paragraph" w:customStyle="1" w:styleId="question">
    <w:name w:val="question"/>
    <w:basedOn w:val="Normal"/>
    <w:uiPriority w:val="99"/>
    <w:rsid w:val="005067A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character" w:customStyle="1" w:styleId="MTConvertedEquation">
    <w:name w:val="MTConvertedEquation"/>
    <w:basedOn w:val="DefaultParagraphFont"/>
    <w:rsid w:val="0092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939706-24EC-41B9-93BE-ADDBF6D509B0}"/>
</file>

<file path=customXml/itemProps2.xml><?xml version="1.0" encoding="utf-8"?>
<ds:datastoreItem xmlns:ds="http://schemas.openxmlformats.org/officeDocument/2006/customXml" ds:itemID="{E73F2ABA-55D9-4F8F-8C35-573E24627A78}"/>
</file>

<file path=customXml/itemProps3.xml><?xml version="1.0" encoding="utf-8"?>
<ds:datastoreItem xmlns:ds="http://schemas.openxmlformats.org/officeDocument/2006/customXml" ds:itemID="{5E5A95EE-A735-4FC4-98C5-71925B9C1B93}"/>
</file>

<file path=docProps/app.xml><?xml version="1.0" encoding="utf-8"?>
<Properties xmlns="http://schemas.openxmlformats.org/officeDocument/2006/extended-properties" xmlns:vt="http://schemas.openxmlformats.org/officeDocument/2006/docPropsVTypes">
  <Template>8C0381A9</Template>
  <TotalTime>0</TotalTime>
  <Pages>5</Pages>
  <Words>488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FStats 1, Unit 1: Poisson and binomial distributions, Mark scheme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FStats 1, Unit 1: Poisson and binomial distributions, Mark scheme</dc:title>
  <dc:creator>Collett, Clare</dc:creator>
  <cp:lastModifiedBy>Tim Hills</cp:lastModifiedBy>
  <cp:revision>2</cp:revision>
  <cp:lastPrinted>2018-07-03T07:36:00Z</cp:lastPrinted>
  <dcterms:created xsi:type="dcterms:W3CDTF">2019-05-13T10:46:00Z</dcterms:created>
  <dcterms:modified xsi:type="dcterms:W3CDTF">2019-05-13T10:46:00Z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