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456" w:rsidRPr="009B64F8" w:rsidRDefault="000D3456" w:rsidP="000D3456">
      <w:pPr>
        <w:rPr>
          <w:rFonts w:eastAsia="Times New Roman" w:cstheme="minorHAnsi"/>
          <w:b/>
          <w:sz w:val="20"/>
          <w:szCs w:val="20"/>
          <w:lang w:eastAsia="en-GB"/>
        </w:rPr>
      </w:pPr>
      <w:r w:rsidRPr="009B64F8">
        <w:rPr>
          <w:rFonts w:eastAsia="Times New Roman" w:cstheme="minorHAnsi"/>
          <w:b/>
          <w:sz w:val="20"/>
          <w:szCs w:val="20"/>
          <w:lang w:eastAsia="en-GB"/>
        </w:rPr>
        <w:t>Quotes</w:t>
      </w:r>
    </w:p>
    <w:p w:rsidR="000D3456" w:rsidRPr="009B64F8" w:rsidRDefault="000D3456" w:rsidP="000D3456">
      <w:pPr>
        <w:pStyle w:val="ListParagraph"/>
        <w:numPr>
          <w:ilvl w:val="0"/>
          <w:numId w:val="1"/>
        </w:numPr>
        <w:spacing w:after="0" w:line="240" w:lineRule="auto"/>
        <w:rPr>
          <w:rFonts w:eastAsia="Times New Roman" w:cstheme="minorHAnsi"/>
          <w:sz w:val="20"/>
          <w:szCs w:val="20"/>
          <w:lang w:eastAsia="en-GB"/>
        </w:rPr>
      </w:pPr>
      <w:r w:rsidRPr="009B64F8">
        <w:rPr>
          <w:rFonts w:eastAsia="Times New Roman" w:cstheme="minorHAnsi"/>
          <w:color w:val="000000"/>
          <w:sz w:val="20"/>
          <w:szCs w:val="20"/>
          <w:lang w:eastAsia="en-GB"/>
        </w:rPr>
        <w:t xml:space="preserve">“When you look at getting stuck in traffic as an opportunity to slow down (literally!), it can seem like more of a blessing than a nightmare. Getting stressed out won’t make those cars go any faster. Finding ways to enjoy it is a lot more rewarding. It makes it feel less like wasting time.” - Brad Warner, </w:t>
      </w:r>
    </w:p>
    <w:p w:rsidR="000D3456" w:rsidRPr="009B64F8" w:rsidRDefault="000D3456" w:rsidP="000D3456">
      <w:pPr>
        <w:pStyle w:val="ListParagraph"/>
        <w:spacing w:after="0" w:line="240" w:lineRule="auto"/>
        <w:rPr>
          <w:rFonts w:eastAsia="Times New Roman" w:cstheme="minorHAnsi"/>
          <w:color w:val="000000"/>
          <w:sz w:val="20"/>
          <w:szCs w:val="20"/>
          <w:lang w:eastAsia="en-GB"/>
        </w:rPr>
      </w:pPr>
      <w:r w:rsidRPr="009B64F8">
        <w:rPr>
          <w:rFonts w:eastAsia="Times New Roman" w:cstheme="minorHAnsi"/>
          <w:color w:val="000000"/>
          <w:sz w:val="20"/>
          <w:szCs w:val="20"/>
          <w:lang w:eastAsia="en-GB"/>
        </w:rPr>
        <w:t xml:space="preserve">“The most difficult times for many of us are the ones we give ourselves” - Pema </w:t>
      </w:r>
      <w:proofErr w:type="spellStart"/>
      <w:r w:rsidRPr="009B64F8">
        <w:rPr>
          <w:rFonts w:eastAsia="Times New Roman" w:cstheme="minorHAnsi"/>
          <w:color w:val="000000"/>
          <w:sz w:val="20"/>
          <w:szCs w:val="20"/>
          <w:lang w:eastAsia="en-GB"/>
        </w:rPr>
        <w:t>Chodron</w:t>
      </w:r>
      <w:proofErr w:type="spellEnd"/>
    </w:p>
    <w:p w:rsidR="000D3456" w:rsidRPr="009B64F8" w:rsidRDefault="000D3456" w:rsidP="000D3456">
      <w:pPr>
        <w:pStyle w:val="ListParagraph"/>
        <w:spacing w:after="0" w:line="240" w:lineRule="auto"/>
        <w:rPr>
          <w:rFonts w:eastAsia="Times New Roman" w:cstheme="minorHAnsi"/>
          <w:color w:val="000000"/>
          <w:sz w:val="20"/>
          <w:szCs w:val="20"/>
          <w:lang w:eastAsia="en-GB"/>
        </w:rPr>
      </w:pPr>
    </w:p>
    <w:p w:rsidR="000D3456" w:rsidRPr="009B64F8" w:rsidRDefault="000D3456" w:rsidP="000D3456">
      <w:pPr>
        <w:pStyle w:val="ListParagraph"/>
        <w:numPr>
          <w:ilvl w:val="0"/>
          <w:numId w:val="1"/>
        </w:numPr>
        <w:spacing w:line="240" w:lineRule="auto"/>
        <w:rPr>
          <w:rFonts w:eastAsia="Times New Roman" w:cstheme="minorHAnsi"/>
          <w:sz w:val="20"/>
          <w:szCs w:val="20"/>
          <w:lang w:eastAsia="en-GB"/>
        </w:rPr>
      </w:pPr>
      <w:r w:rsidRPr="009B64F8">
        <w:rPr>
          <w:rFonts w:eastAsia="Times New Roman" w:cstheme="minorHAnsi"/>
          <w:sz w:val="20"/>
          <w:szCs w:val="20"/>
          <w:lang w:eastAsia="en-GB"/>
        </w:rPr>
        <w:t>“When the body calls us back, we begin to find that we have a partner on the spiritual path that we didn’t know about—the body itself. In our meditation and in our surrounding lives, the body becomes a teacher.” —Reggie Ray</w:t>
      </w:r>
    </w:p>
    <w:p w:rsidR="000D3456" w:rsidRPr="009B64F8" w:rsidRDefault="000D3456" w:rsidP="000D3456">
      <w:pPr>
        <w:pStyle w:val="ListParagraph"/>
        <w:spacing w:after="0" w:line="240" w:lineRule="auto"/>
        <w:rPr>
          <w:rFonts w:eastAsia="Times New Roman" w:cstheme="minorHAnsi"/>
          <w:sz w:val="20"/>
          <w:szCs w:val="20"/>
          <w:lang w:eastAsia="en-GB"/>
        </w:rPr>
      </w:pPr>
      <w:r w:rsidRPr="009B64F8">
        <w:rPr>
          <w:rFonts w:eastAsia="Times New Roman" w:cstheme="minorHAnsi"/>
          <w:sz w:val="20"/>
          <w:szCs w:val="20"/>
          <w:lang w:eastAsia="en-GB"/>
        </w:rPr>
        <w:t>“</w:t>
      </w:r>
      <w:r w:rsidRPr="009B64F8">
        <w:rPr>
          <w:rFonts w:eastAsia="Times New Roman" w:cstheme="minorHAnsi"/>
          <w:color w:val="000000"/>
          <w:sz w:val="20"/>
          <w:szCs w:val="20"/>
          <w:lang w:eastAsia="en-GB"/>
        </w:rPr>
        <w:t xml:space="preserve">Even if you practice meditation to become a paragon of love and wisdom, all it can do is put you face-to-face with who you are and with what is, which is where all meditation begins. - Stephen </w:t>
      </w:r>
      <w:proofErr w:type="spellStart"/>
      <w:r w:rsidRPr="009B64F8">
        <w:rPr>
          <w:rFonts w:eastAsia="Times New Roman" w:cstheme="minorHAnsi"/>
          <w:color w:val="000000"/>
          <w:sz w:val="20"/>
          <w:szCs w:val="20"/>
          <w:lang w:eastAsia="en-GB"/>
        </w:rPr>
        <w:t>Schettini</w:t>
      </w:r>
      <w:proofErr w:type="spellEnd"/>
      <w:r w:rsidRPr="009B64F8">
        <w:rPr>
          <w:rFonts w:eastAsia="Times New Roman" w:cstheme="minorHAnsi"/>
          <w:color w:val="000000"/>
          <w:sz w:val="20"/>
          <w:szCs w:val="20"/>
          <w:lang w:eastAsia="en-GB"/>
        </w:rPr>
        <w:t xml:space="preserve">, </w:t>
      </w:r>
    </w:p>
    <w:p w:rsidR="000D3456" w:rsidRPr="009B64F8" w:rsidRDefault="000D3456" w:rsidP="000D3456">
      <w:pPr>
        <w:spacing w:after="0" w:line="240" w:lineRule="auto"/>
        <w:rPr>
          <w:rFonts w:eastAsia="Times New Roman" w:cstheme="minorHAnsi"/>
          <w:color w:val="000000"/>
          <w:sz w:val="20"/>
          <w:szCs w:val="20"/>
          <w:lang w:eastAsia="en-GB"/>
        </w:rPr>
      </w:pPr>
    </w:p>
    <w:p w:rsidR="000D3456" w:rsidRPr="009B64F8" w:rsidRDefault="000D3456" w:rsidP="000D3456">
      <w:pPr>
        <w:pStyle w:val="ListParagraph"/>
        <w:numPr>
          <w:ilvl w:val="0"/>
          <w:numId w:val="1"/>
        </w:numPr>
        <w:spacing w:line="240" w:lineRule="auto"/>
        <w:rPr>
          <w:rFonts w:eastAsia="Times New Roman" w:cstheme="minorHAnsi"/>
          <w:sz w:val="20"/>
          <w:szCs w:val="20"/>
          <w:lang w:eastAsia="en-GB"/>
        </w:rPr>
      </w:pPr>
      <w:r w:rsidRPr="009B64F8">
        <w:rPr>
          <w:rFonts w:eastAsia="Times New Roman" w:cstheme="minorHAnsi"/>
          <w:color w:val="000000"/>
          <w:sz w:val="20"/>
          <w:szCs w:val="20"/>
          <w:lang w:eastAsia="en-GB"/>
        </w:rPr>
        <w:t xml:space="preserve">“One of the insidious things about the distraction habit is that we often don’t even realize it is happening. It sneaks up on us, like old age, and before we know it we’re addicted and powerless. But we’re not really. The power we have is our awareness, and you can develop it right now.” —Leo </w:t>
      </w:r>
      <w:proofErr w:type="spellStart"/>
      <w:r w:rsidRPr="009B64F8">
        <w:rPr>
          <w:rFonts w:eastAsia="Times New Roman" w:cstheme="minorHAnsi"/>
          <w:color w:val="000000"/>
          <w:sz w:val="20"/>
          <w:szCs w:val="20"/>
          <w:lang w:eastAsia="en-GB"/>
        </w:rPr>
        <w:t>Babauta</w:t>
      </w:r>
      <w:proofErr w:type="spellEnd"/>
    </w:p>
    <w:p w:rsidR="000D3456" w:rsidRPr="009B64F8" w:rsidRDefault="000D3456" w:rsidP="000D3456">
      <w:pPr>
        <w:pStyle w:val="ListParagraph"/>
        <w:spacing w:line="240" w:lineRule="auto"/>
        <w:rPr>
          <w:rFonts w:eastAsia="Times New Roman" w:cstheme="minorHAnsi"/>
          <w:sz w:val="20"/>
          <w:szCs w:val="20"/>
          <w:lang w:eastAsia="en-GB"/>
        </w:rPr>
      </w:pPr>
      <w:r w:rsidRPr="009B64F8">
        <w:rPr>
          <w:rFonts w:cstheme="minorHAnsi"/>
          <w:color w:val="202020"/>
          <w:sz w:val="20"/>
          <w:szCs w:val="20"/>
        </w:rPr>
        <w:t>“As we become aware of the feelings in us, our self-understanding will deepen. We will see how our fears and lack of peace contribute to our unhappiness, and we will see the value of loving ourselves and cultivating a heart of compassion.” —</w:t>
      </w:r>
      <w:proofErr w:type="spellStart"/>
      <w:r w:rsidRPr="009B64F8">
        <w:rPr>
          <w:rFonts w:cstheme="minorHAnsi"/>
          <w:color w:val="202020"/>
          <w:sz w:val="20"/>
          <w:szCs w:val="20"/>
        </w:rPr>
        <w:t>Thich</w:t>
      </w:r>
      <w:proofErr w:type="spellEnd"/>
      <w:r w:rsidRPr="009B64F8">
        <w:rPr>
          <w:rFonts w:cstheme="minorHAnsi"/>
          <w:color w:val="202020"/>
          <w:sz w:val="20"/>
          <w:szCs w:val="20"/>
        </w:rPr>
        <w:t xml:space="preserve"> </w:t>
      </w:r>
      <w:proofErr w:type="spellStart"/>
      <w:r w:rsidRPr="009B64F8">
        <w:rPr>
          <w:rFonts w:cstheme="minorHAnsi"/>
          <w:color w:val="202020"/>
          <w:sz w:val="20"/>
          <w:szCs w:val="20"/>
        </w:rPr>
        <w:t>Nhat</w:t>
      </w:r>
      <w:proofErr w:type="spellEnd"/>
      <w:r w:rsidRPr="009B64F8">
        <w:rPr>
          <w:rFonts w:cstheme="minorHAnsi"/>
          <w:color w:val="202020"/>
          <w:sz w:val="20"/>
          <w:szCs w:val="20"/>
        </w:rPr>
        <w:t xml:space="preserve"> </w:t>
      </w:r>
      <w:proofErr w:type="spellStart"/>
      <w:r w:rsidRPr="009B64F8">
        <w:rPr>
          <w:rFonts w:cstheme="minorHAnsi"/>
          <w:color w:val="202020"/>
          <w:sz w:val="20"/>
          <w:szCs w:val="20"/>
        </w:rPr>
        <w:t>Hanh</w:t>
      </w:r>
      <w:proofErr w:type="spellEnd"/>
      <w:r w:rsidRPr="009B64F8">
        <w:rPr>
          <w:rFonts w:cstheme="minorHAnsi"/>
          <w:color w:val="202020"/>
          <w:sz w:val="20"/>
          <w:szCs w:val="20"/>
        </w:rPr>
        <w:t>,</w:t>
      </w:r>
    </w:p>
    <w:p w:rsidR="000D3456" w:rsidRPr="009B64F8" w:rsidRDefault="000D3456" w:rsidP="000D3456">
      <w:pPr>
        <w:pStyle w:val="ListParagraph"/>
        <w:spacing w:line="240" w:lineRule="auto"/>
        <w:rPr>
          <w:rFonts w:eastAsia="Times New Roman" w:cstheme="minorHAnsi"/>
          <w:sz w:val="20"/>
          <w:szCs w:val="20"/>
          <w:lang w:eastAsia="en-GB"/>
        </w:rPr>
      </w:pPr>
    </w:p>
    <w:p w:rsidR="000D3456" w:rsidRPr="009B64F8" w:rsidRDefault="000D3456" w:rsidP="000D3456">
      <w:pPr>
        <w:pStyle w:val="ListParagraph"/>
        <w:numPr>
          <w:ilvl w:val="0"/>
          <w:numId w:val="1"/>
        </w:numPr>
        <w:spacing w:line="240" w:lineRule="auto"/>
        <w:rPr>
          <w:rFonts w:eastAsia="Times New Roman" w:cstheme="minorHAnsi"/>
          <w:sz w:val="20"/>
          <w:szCs w:val="20"/>
          <w:lang w:eastAsia="en-GB"/>
        </w:rPr>
      </w:pPr>
      <w:r w:rsidRPr="009B64F8">
        <w:rPr>
          <w:rFonts w:eastAsia="Times New Roman" w:cstheme="minorHAnsi"/>
          <w:sz w:val="20"/>
          <w:szCs w:val="20"/>
          <w:lang w:eastAsia="en-GB"/>
        </w:rPr>
        <w:t>“Do not try to use what you learn from Buddhism to be a Buddhist; use it to be a better whatever-you-already-are.” - Dalai Lama</w:t>
      </w:r>
    </w:p>
    <w:p w:rsidR="000D3456" w:rsidRPr="009B64F8" w:rsidRDefault="000D3456" w:rsidP="000D3456">
      <w:pPr>
        <w:pStyle w:val="ListParagraph"/>
        <w:spacing w:line="240" w:lineRule="auto"/>
        <w:rPr>
          <w:rFonts w:eastAsia="Times New Roman" w:cstheme="minorHAnsi"/>
          <w:color w:val="282828"/>
          <w:sz w:val="20"/>
          <w:szCs w:val="20"/>
          <w:shd w:val="clear" w:color="auto" w:fill="FFFFFF"/>
          <w:lang w:eastAsia="en-GB"/>
        </w:rPr>
      </w:pPr>
      <w:r w:rsidRPr="009B64F8">
        <w:rPr>
          <w:rFonts w:eastAsia="Times New Roman" w:cstheme="minorHAnsi"/>
          <w:sz w:val="20"/>
          <w:szCs w:val="20"/>
          <w:lang w:eastAsia="en-GB"/>
        </w:rPr>
        <w:t>“</w:t>
      </w:r>
      <w:r w:rsidRPr="009B64F8">
        <w:rPr>
          <w:rFonts w:eastAsia="Times New Roman" w:cstheme="minorHAnsi"/>
          <w:color w:val="282828"/>
          <w:sz w:val="20"/>
          <w:szCs w:val="20"/>
          <w:shd w:val="clear" w:color="auto" w:fill="FFFFFF"/>
          <w:lang w:eastAsia="en-GB"/>
        </w:rPr>
        <w:t>We’re called human </w:t>
      </w:r>
      <w:r w:rsidRPr="009B64F8">
        <w:rPr>
          <w:rFonts w:eastAsia="Times New Roman" w:cstheme="minorHAnsi"/>
          <w:i/>
          <w:iCs/>
          <w:color w:val="282828"/>
          <w:sz w:val="20"/>
          <w:szCs w:val="20"/>
          <w:lang w:eastAsia="en-GB"/>
        </w:rPr>
        <w:t>beings</w:t>
      </w:r>
      <w:r w:rsidRPr="009B64F8">
        <w:rPr>
          <w:rFonts w:eastAsia="Times New Roman" w:cstheme="minorHAnsi"/>
          <w:color w:val="282828"/>
          <w:sz w:val="20"/>
          <w:szCs w:val="20"/>
          <w:shd w:val="clear" w:color="auto" w:fill="FFFFFF"/>
          <w:lang w:eastAsia="en-GB"/>
        </w:rPr>
        <w:t> not human </w:t>
      </w:r>
      <w:r w:rsidRPr="009B64F8">
        <w:rPr>
          <w:rFonts w:eastAsia="Times New Roman" w:cstheme="minorHAnsi"/>
          <w:i/>
          <w:iCs/>
          <w:color w:val="282828"/>
          <w:sz w:val="20"/>
          <w:szCs w:val="20"/>
          <w:lang w:eastAsia="en-GB"/>
        </w:rPr>
        <w:t>doings</w:t>
      </w:r>
      <w:r w:rsidRPr="009B64F8">
        <w:rPr>
          <w:rFonts w:eastAsia="Times New Roman" w:cstheme="minorHAnsi"/>
          <w:color w:val="282828"/>
          <w:sz w:val="20"/>
          <w:szCs w:val="20"/>
          <w:shd w:val="clear" w:color="auto" w:fill="FFFFFF"/>
          <w:lang w:eastAsia="en-GB"/>
        </w:rPr>
        <w:t> for a reason. Compulsion to do is the opposite of </w:t>
      </w:r>
      <w:r w:rsidRPr="009B64F8">
        <w:rPr>
          <w:rFonts w:eastAsia="Times New Roman" w:cstheme="minorHAnsi"/>
          <w:i/>
          <w:iCs/>
          <w:color w:val="282828"/>
          <w:sz w:val="20"/>
          <w:szCs w:val="20"/>
          <w:lang w:eastAsia="en-GB"/>
        </w:rPr>
        <w:t>being.</w:t>
      </w:r>
      <w:r w:rsidRPr="009B64F8">
        <w:rPr>
          <w:rFonts w:eastAsia="Times New Roman" w:cstheme="minorHAnsi"/>
          <w:color w:val="282828"/>
          <w:sz w:val="20"/>
          <w:szCs w:val="20"/>
          <w:shd w:val="clear" w:color="auto" w:fill="FFFFFF"/>
          <w:lang w:eastAsia="en-GB"/>
        </w:rPr>
        <w:t> It’s the opposite of being present. It’s instead a desire to escape, to chase endorphins or validation through accomplishment. And even if those things seem healthy to the outside world, you have to have the self-awareness to know that it isn’t healthy. To not do can be as impressive—or more impressive—than doing.</w:t>
      </w:r>
      <w:r w:rsidRPr="009B64F8">
        <w:rPr>
          <w:rFonts w:eastAsia="Times New Roman" w:cstheme="minorHAnsi"/>
          <w:color w:val="282828"/>
          <w:sz w:val="20"/>
          <w:szCs w:val="20"/>
          <w:lang w:eastAsia="en-GB"/>
        </w:rPr>
        <w:t xml:space="preserve"> </w:t>
      </w:r>
      <w:r w:rsidRPr="009B64F8">
        <w:rPr>
          <w:rFonts w:eastAsia="Times New Roman" w:cstheme="minorHAnsi"/>
          <w:color w:val="282828"/>
          <w:sz w:val="20"/>
          <w:szCs w:val="20"/>
          <w:shd w:val="clear" w:color="auto" w:fill="FFFFFF"/>
          <w:lang w:eastAsia="en-GB"/>
        </w:rPr>
        <w:t>And that’s the point about those quiet moments or those moments we have alone with ourselves. They take a lot of work to get to. They don’t just happen. It’s a discipline in and of itself, with far more impressive rewards.” Ryan Holiday</w:t>
      </w:r>
    </w:p>
    <w:p w:rsidR="000D3456" w:rsidRPr="009B64F8" w:rsidRDefault="000D3456" w:rsidP="000D3456">
      <w:pPr>
        <w:pStyle w:val="ListParagraph"/>
        <w:spacing w:line="240" w:lineRule="auto"/>
        <w:rPr>
          <w:rFonts w:eastAsia="Times New Roman" w:cstheme="minorHAnsi"/>
          <w:sz w:val="20"/>
          <w:szCs w:val="20"/>
          <w:lang w:eastAsia="en-GB"/>
        </w:rPr>
      </w:pPr>
    </w:p>
    <w:p w:rsidR="000D3456" w:rsidRPr="009B64F8" w:rsidRDefault="000D3456" w:rsidP="000D3456">
      <w:pPr>
        <w:pStyle w:val="ListParagraph"/>
        <w:numPr>
          <w:ilvl w:val="0"/>
          <w:numId w:val="1"/>
        </w:numPr>
        <w:spacing w:line="240" w:lineRule="auto"/>
        <w:rPr>
          <w:rFonts w:eastAsia="Times New Roman" w:cstheme="minorHAnsi"/>
          <w:sz w:val="20"/>
          <w:szCs w:val="20"/>
          <w:lang w:eastAsia="en-GB"/>
        </w:rPr>
      </w:pPr>
      <w:r w:rsidRPr="009B64F8">
        <w:rPr>
          <w:rFonts w:eastAsia="Times New Roman" w:cstheme="minorHAnsi"/>
          <w:color w:val="000000"/>
          <w:sz w:val="20"/>
          <w:szCs w:val="20"/>
          <w:lang w:eastAsia="en-GB"/>
        </w:rPr>
        <w:t>“The real journey is not from here to there, it is from there to here.”</w:t>
      </w:r>
    </w:p>
    <w:p w:rsidR="000D3456" w:rsidRPr="009B64F8" w:rsidRDefault="000D3456" w:rsidP="000D3456">
      <w:pPr>
        <w:pStyle w:val="ListParagraph"/>
        <w:spacing w:after="0" w:line="240" w:lineRule="auto"/>
        <w:rPr>
          <w:rFonts w:eastAsia="Times New Roman" w:cstheme="minorHAnsi"/>
          <w:color w:val="000000"/>
          <w:sz w:val="20"/>
          <w:szCs w:val="20"/>
          <w:lang w:eastAsia="en-GB"/>
        </w:rPr>
      </w:pPr>
      <w:r w:rsidRPr="009B64F8">
        <w:rPr>
          <w:rFonts w:eastAsia="Times New Roman" w:cstheme="minorHAnsi"/>
          <w:color w:val="282828"/>
          <w:sz w:val="20"/>
          <w:szCs w:val="20"/>
          <w:lang w:eastAsia="en-GB"/>
        </w:rPr>
        <w:t>“Joy is not in things; it is in us.” Richard Wagner</w:t>
      </w:r>
    </w:p>
    <w:p w:rsidR="000D3456" w:rsidRPr="009B64F8" w:rsidRDefault="000D3456" w:rsidP="000D3456">
      <w:pPr>
        <w:pStyle w:val="ListParagraph"/>
        <w:spacing w:line="240" w:lineRule="auto"/>
        <w:rPr>
          <w:rFonts w:cstheme="minorHAnsi"/>
          <w:sz w:val="20"/>
          <w:szCs w:val="20"/>
          <w:shd w:val="clear" w:color="auto" w:fill="FFFFFF"/>
        </w:rPr>
      </w:pPr>
      <w:r w:rsidRPr="009B64F8">
        <w:rPr>
          <w:rFonts w:cstheme="minorHAnsi"/>
          <w:iCs/>
          <w:sz w:val="20"/>
          <w:szCs w:val="20"/>
          <w:shd w:val="clear" w:color="auto" w:fill="FFFFFF"/>
        </w:rPr>
        <w:t>“You can make any human activity into meditation simply by being completely with it and doing it just to do it."</w:t>
      </w:r>
      <w:r w:rsidRPr="009B64F8">
        <w:rPr>
          <w:rFonts w:cstheme="minorHAnsi"/>
          <w:sz w:val="20"/>
          <w:szCs w:val="20"/>
          <w:shd w:val="clear" w:color="auto" w:fill="FFFFFF"/>
        </w:rPr>
        <w:t xml:space="preserve"> - Alan Watts</w:t>
      </w:r>
    </w:p>
    <w:p w:rsidR="000D3456" w:rsidRPr="009B64F8" w:rsidRDefault="000D3456" w:rsidP="000D3456">
      <w:pPr>
        <w:pStyle w:val="ListParagraph"/>
        <w:spacing w:line="240" w:lineRule="auto"/>
        <w:rPr>
          <w:rFonts w:eastAsia="Times New Roman" w:cstheme="minorHAnsi"/>
          <w:sz w:val="20"/>
          <w:szCs w:val="20"/>
          <w:lang w:eastAsia="en-GB"/>
        </w:rPr>
      </w:pPr>
    </w:p>
    <w:p w:rsidR="000D3456" w:rsidRPr="009B64F8" w:rsidRDefault="000D3456" w:rsidP="000D3456">
      <w:pPr>
        <w:pStyle w:val="ListParagraph"/>
        <w:numPr>
          <w:ilvl w:val="0"/>
          <w:numId w:val="1"/>
        </w:numPr>
        <w:spacing w:line="240" w:lineRule="auto"/>
        <w:rPr>
          <w:rFonts w:eastAsia="Times New Roman" w:cstheme="minorHAnsi"/>
          <w:sz w:val="20"/>
          <w:szCs w:val="20"/>
          <w:lang w:eastAsia="en-GB"/>
        </w:rPr>
      </w:pPr>
      <w:r w:rsidRPr="009B64F8">
        <w:rPr>
          <w:rFonts w:eastAsia="Times New Roman" w:cstheme="minorHAnsi"/>
          <w:color w:val="000000"/>
          <w:sz w:val="20"/>
          <w:szCs w:val="20"/>
          <w:lang w:eastAsia="en-GB"/>
        </w:rPr>
        <w:t xml:space="preserve">“In meditation, we are invited to still the waters of our lives. We quiet the mind, releasing conjured stories and fantasies. When the waters are still long enough, we see our reflection.” - </w:t>
      </w:r>
      <w:proofErr w:type="spellStart"/>
      <w:r w:rsidRPr="009B64F8">
        <w:rPr>
          <w:rFonts w:eastAsia="Times New Roman" w:cstheme="minorHAnsi"/>
          <w:color w:val="000000"/>
          <w:sz w:val="20"/>
          <w:szCs w:val="20"/>
          <w:lang w:eastAsia="en-GB"/>
        </w:rPr>
        <w:t>Zenju</w:t>
      </w:r>
      <w:proofErr w:type="spellEnd"/>
      <w:r w:rsidRPr="009B64F8">
        <w:rPr>
          <w:rFonts w:eastAsia="Times New Roman" w:cstheme="minorHAnsi"/>
          <w:color w:val="000000"/>
          <w:sz w:val="20"/>
          <w:szCs w:val="20"/>
          <w:lang w:eastAsia="en-GB"/>
        </w:rPr>
        <w:t xml:space="preserve"> </w:t>
      </w:r>
      <w:proofErr w:type="spellStart"/>
      <w:r w:rsidRPr="009B64F8">
        <w:rPr>
          <w:rFonts w:eastAsia="Times New Roman" w:cstheme="minorHAnsi"/>
          <w:color w:val="000000"/>
          <w:sz w:val="20"/>
          <w:szCs w:val="20"/>
          <w:lang w:eastAsia="en-GB"/>
        </w:rPr>
        <w:t>Earthlyn</w:t>
      </w:r>
      <w:proofErr w:type="spellEnd"/>
      <w:r w:rsidRPr="009B64F8">
        <w:rPr>
          <w:rFonts w:eastAsia="Times New Roman" w:cstheme="minorHAnsi"/>
          <w:color w:val="000000"/>
          <w:sz w:val="20"/>
          <w:szCs w:val="20"/>
          <w:lang w:eastAsia="en-GB"/>
        </w:rPr>
        <w:t xml:space="preserve"> Manuel, “</w:t>
      </w:r>
    </w:p>
    <w:p w:rsidR="000D3456" w:rsidRPr="009B64F8" w:rsidRDefault="000D3456" w:rsidP="000D3456">
      <w:pPr>
        <w:pStyle w:val="ListParagraph"/>
        <w:spacing w:line="240" w:lineRule="auto"/>
        <w:rPr>
          <w:rFonts w:eastAsia="Times New Roman" w:cstheme="minorHAnsi"/>
          <w:sz w:val="20"/>
          <w:szCs w:val="20"/>
          <w:lang w:eastAsia="en-GB"/>
        </w:rPr>
      </w:pPr>
      <w:r w:rsidRPr="009B64F8">
        <w:rPr>
          <w:rFonts w:cstheme="minorHAnsi"/>
          <w:color w:val="202020"/>
          <w:sz w:val="20"/>
          <w:szCs w:val="20"/>
        </w:rPr>
        <w:t>“There is something special and precious about meditating outside and rediscovering our deep connection with the natural world. When we do, it becomes more evident to us that the world is not a collection of separate things but a confluence of natural processes that include us.” - David Loy</w:t>
      </w:r>
    </w:p>
    <w:p w:rsidR="000D3456" w:rsidRPr="009B64F8" w:rsidRDefault="000D3456" w:rsidP="000D3456">
      <w:pPr>
        <w:pStyle w:val="ListParagraph"/>
        <w:spacing w:line="240" w:lineRule="auto"/>
        <w:rPr>
          <w:rFonts w:eastAsia="Times New Roman" w:cstheme="minorHAnsi"/>
          <w:sz w:val="20"/>
          <w:szCs w:val="20"/>
          <w:lang w:eastAsia="en-GB"/>
        </w:rPr>
      </w:pPr>
    </w:p>
    <w:p w:rsidR="000D3456" w:rsidRPr="009B64F8" w:rsidRDefault="000D3456" w:rsidP="000D3456">
      <w:pPr>
        <w:pStyle w:val="ListParagraph"/>
        <w:numPr>
          <w:ilvl w:val="0"/>
          <w:numId w:val="1"/>
        </w:numPr>
        <w:spacing w:line="240" w:lineRule="auto"/>
        <w:rPr>
          <w:rFonts w:eastAsia="Times New Roman" w:cstheme="minorHAnsi"/>
          <w:sz w:val="20"/>
          <w:szCs w:val="20"/>
          <w:lang w:eastAsia="en-GB"/>
        </w:rPr>
      </w:pPr>
      <w:r w:rsidRPr="009B64F8">
        <w:rPr>
          <w:rFonts w:eastAsia="Times New Roman" w:cstheme="minorHAnsi"/>
          <w:color w:val="000000"/>
          <w:sz w:val="20"/>
          <w:szCs w:val="20"/>
          <w:lang w:eastAsia="en-GB"/>
        </w:rPr>
        <w:t xml:space="preserve">“We have our mind and our thoughts, and they can rev up emotions. But if we use our emotions as the object of meditation, as our friend and support, it’s like standing on the bank of the river and observing.” —Pema </w:t>
      </w:r>
      <w:proofErr w:type="spellStart"/>
      <w:r w:rsidRPr="009B64F8">
        <w:rPr>
          <w:rFonts w:eastAsia="Times New Roman" w:cstheme="minorHAnsi"/>
          <w:color w:val="000000"/>
          <w:sz w:val="20"/>
          <w:szCs w:val="20"/>
          <w:lang w:eastAsia="en-GB"/>
        </w:rPr>
        <w:t>Chödrön</w:t>
      </w:r>
      <w:proofErr w:type="spellEnd"/>
    </w:p>
    <w:p w:rsidR="000D3456" w:rsidRPr="009B64F8" w:rsidRDefault="000D3456" w:rsidP="000D3456">
      <w:pPr>
        <w:pStyle w:val="ListParagraph"/>
        <w:spacing w:line="240" w:lineRule="auto"/>
        <w:rPr>
          <w:rFonts w:cstheme="minorHAnsi"/>
          <w:sz w:val="20"/>
          <w:szCs w:val="20"/>
          <w:shd w:val="clear" w:color="auto" w:fill="FFFFFF"/>
        </w:rPr>
      </w:pPr>
      <w:r w:rsidRPr="009B64F8">
        <w:rPr>
          <w:rFonts w:cstheme="minorHAnsi"/>
          <w:iCs/>
          <w:sz w:val="20"/>
          <w:szCs w:val="20"/>
          <w:shd w:val="clear" w:color="auto" w:fill="FFFFFF"/>
        </w:rPr>
        <w:t>“You can make any human activity into meditation simply by being completely with it and doing it just to do it."</w:t>
      </w:r>
      <w:r w:rsidRPr="009B64F8">
        <w:rPr>
          <w:rFonts w:cstheme="minorHAnsi"/>
          <w:sz w:val="20"/>
          <w:szCs w:val="20"/>
          <w:shd w:val="clear" w:color="auto" w:fill="FFFFFF"/>
        </w:rPr>
        <w:t xml:space="preserve"> - Alan Watts</w:t>
      </w:r>
    </w:p>
    <w:p w:rsidR="000D3456" w:rsidRPr="009B64F8" w:rsidRDefault="000D3456" w:rsidP="000D3456">
      <w:pPr>
        <w:pStyle w:val="ListParagraph"/>
        <w:spacing w:line="240" w:lineRule="auto"/>
        <w:rPr>
          <w:rFonts w:eastAsia="Times New Roman" w:cstheme="minorHAnsi"/>
          <w:sz w:val="20"/>
          <w:szCs w:val="20"/>
          <w:lang w:eastAsia="en-GB"/>
        </w:rPr>
      </w:pPr>
    </w:p>
    <w:p w:rsidR="000D3456" w:rsidRPr="009B64F8" w:rsidRDefault="000D3456" w:rsidP="000D3456">
      <w:pPr>
        <w:pStyle w:val="ListParagraph"/>
        <w:numPr>
          <w:ilvl w:val="0"/>
          <w:numId w:val="1"/>
        </w:numPr>
        <w:spacing w:line="240" w:lineRule="auto"/>
        <w:rPr>
          <w:rFonts w:eastAsia="Times New Roman" w:cstheme="minorHAnsi"/>
          <w:sz w:val="20"/>
          <w:szCs w:val="20"/>
          <w:lang w:eastAsia="en-GB"/>
        </w:rPr>
      </w:pPr>
      <w:r w:rsidRPr="009B64F8">
        <w:rPr>
          <w:rFonts w:cstheme="minorHAnsi"/>
          <w:sz w:val="20"/>
          <w:szCs w:val="20"/>
          <w:shd w:val="clear" w:color="auto" w:fill="FFFFFF"/>
        </w:rPr>
        <w:t>“</w:t>
      </w:r>
      <w:r w:rsidRPr="009B64F8">
        <w:rPr>
          <w:rFonts w:eastAsia="Times New Roman" w:cstheme="minorHAnsi"/>
          <w:color w:val="000000"/>
          <w:sz w:val="20"/>
          <w:szCs w:val="20"/>
          <w:lang w:eastAsia="en-GB"/>
        </w:rPr>
        <w:t xml:space="preserve">We know the world only through the window of our mind. When our mind is noisy, the world is as well. And when our mind is peaceful, the world is, too. Knowing our minds is just as important as trying to change the world." - Haemin </w:t>
      </w:r>
      <w:proofErr w:type="spellStart"/>
      <w:r w:rsidRPr="009B64F8">
        <w:rPr>
          <w:rFonts w:eastAsia="Times New Roman" w:cstheme="minorHAnsi"/>
          <w:color w:val="000000"/>
          <w:sz w:val="20"/>
          <w:szCs w:val="20"/>
          <w:lang w:eastAsia="en-GB"/>
        </w:rPr>
        <w:t>Sunim</w:t>
      </w:r>
      <w:proofErr w:type="spellEnd"/>
    </w:p>
    <w:p w:rsidR="000D3456" w:rsidRPr="009B64F8" w:rsidRDefault="000D3456" w:rsidP="000D3456">
      <w:pPr>
        <w:pStyle w:val="ListParagraph"/>
        <w:spacing w:line="240" w:lineRule="auto"/>
        <w:rPr>
          <w:rFonts w:eastAsia="Times New Roman" w:cstheme="minorHAnsi"/>
          <w:color w:val="000000"/>
          <w:sz w:val="20"/>
          <w:szCs w:val="20"/>
          <w:lang w:eastAsia="en-GB"/>
        </w:rPr>
      </w:pPr>
      <w:r w:rsidRPr="009B64F8">
        <w:rPr>
          <w:rFonts w:cstheme="minorHAnsi"/>
          <w:color w:val="202020"/>
          <w:sz w:val="20"/>
          <w:szCs w:val="20"/>
        </w:rPr>
        <w:t>“The quick fixes and immediate gratification I think will make me happy never do in the long run, leaving me empty-hearted. Mindfulness digs the truth out from under the excuses and confusion, lighting the way to true satisfaction.” —Joan Duncan Oliver</w:t>
      </w:r>
    </w:p>
    <w:p w:rsidR="000D3456" w:rsidRPr="009B64F8" w:rsidRDefault="000D3456" w:rsidP="000D3456">
      <w:pPr>
        <w:pStyle w:val="ListParagraph"/>
        <w:spacing w:line="240" w:lineRule="auto"/>
        <w:rPr>
          <w:rFonts w:eastAsia="Times New Roman" w:cstheme="minorHAnsi"/>
          <w:sz w:val="20"/>
          <w:szCs w:val="20"/>
          <w:lang w:eastAsia="en-GB"/>
        </w:rPr>
      </w:pPr>
    </w:p>
    <w:p w:rsidR="000D3456" w:rsidRPr="009B64F8" w:rsidRDefault="000D3456" w:rsidP="000D3456">
      <w:pPr>
        <w:pStyle w:val="ListParagraph"/>
        <w:numPr>
          <w:ilvl w:val="0"/>
          <w:numId w:val="1"/>
        </w:numPr>
        <w:spacing w:line="240" w:lineRule="auto"/>
        <w:rPr>
          <w:rFonts w:eastAsia="Times New Roman" w:cstheme="minorHAnsi"/>
          <w:sz w:val="20"/>
          <w:szCs w:val="20"/>
          <w:lang w:eastAsia="en-GB"/>
        </w:rPr>
      </w:pPr>
      <w:r w:rsidRPr="009B64F8">
        <w:rPr>
          <w:rFonts w:cstheme="minorHAnsi"/>
          <w:color w:val="202020"/>
          <w:sz w:val="20"/>
          <w:szCs w:val="20"/>
        </w:rPr>
        <w:t xml:space="preserve">“All meditation practices require that one relax self-preoccupation. Just like being too tense to ride a bike, when people are too concerned with themselves it can be very difficult for the mind to be soft enough to settle into meditation.” - Gil </w:t>
      </w:r>
      <w:proofErr w:type="spellStart"/>
      <w:r w:rsidRPr="009B64F8">
        <w:rPr>
          <w:rFonts w:cstheme="minorHAnsi"/>
          <w:color w:val="202020"/>
          <w:sz w:val="20"/>
          <w:szCs w:val="20"/>
        </w:rPr>
        <w:t>Fronsdal</w:t>
      </w:r>
      <w:proofErr w:type="spellEnd"/>
      <w:r w:rsidRPr="009B64F8">
        <w:rPr>
          <w:rFonts w:cstheme="minorHAnsi"/>
          <w:color w:val="202020"/>
          <w:sz w:val="20"/>
          <w:szCs w:val="20"/>
        </w:rPr>
        <w:t>, “</w:t>
      </w:r>
      <w:hyperlink r:id="rId5" w:tgtFrame="_blank" w:history="1">
        <w:r w:rsidRPr="009B64F8">
          <w:rPr>
            <w:rFonts w:cstheme="minorHAnsi"/>
            <w:sz w:val="20"/>
            <w:szCs w:val="20"/>
          </w:rPr>
          <w:t>Evaluate Your Meditation</w:t>
        </w:r>
      </w:hyperlink>
      <w:r w:rsidRPr="009B64F8">
        <w:rPr>
          <w:rFonts w:cstheme="minorHAnsi"/>
          <w:sz w:val="20"/>
          <w:szCs w:val="20"/>
        </w:rPr>
        <w:t>”</w:t>
      </w:r>
    </w:p>
    <w:p w:rsidR="000D3456" w:rsidRPr="009B64F8" w:rsidRDefault="000D3456" w:rsidP="000D3456">
      <w:pPr>
        <w:pStyle w:val="ListParagraph"/>
        <w:spacing w:line="240" w:lineRule="auto"/>
        <w:rPr>
          <w:rFonts w:cstheme="minorHAnsi"/>
          <w:sz w:val="20"/>
          <w:szCs w:val="20"/>
        </w:rPr>
      </w:pPr>
      <w:r w:rsidRPr="009B64F8">
        <w:rPr>
          <w:rFonts w:cstheme="minorHAnsi"/>
          <w:bCs/>
          <w:sz w:val="20"/>
          <w:szCs w:val="20"/>
        </w:rPr>
        <w:t xml:space="preserve"> “Almost everything will work again if you unplug it for a few minutes, including you.” </w:t>
      </w:r>
      <w:r w:rsidRPr="009B64F8">
        <w:rPr>
          <w:rFonts w:cstheme="minorHAnsi"/>
          <w:sz w:val="20"/>
          <w:szCs w:val="20"/>
        </w:rPr>
        <w:t xml:space="preserve">— </w:t>
      </w:r>
      <w:hyperlink r:id="rId6" w:tgtFrame="_blank" w:history="1">
        <w:r w:rsidRPr="009B64F8">
          <w:rPr>
            <w:rFonts w:cstheme="minorHAnsi"/>
            <w:sz w:val="20"/>
            <w:szCs w:val="20"/>
          </w:rPr>
          <w:t xml:space="preserve">Anne </w:t>
        </w:r>
        <w:proofErr w:type="spellStart"/>
        <w:r w:rsidRPr="009B64F8">
          <w:rPr>
            <w:rFonts w:cstheme="minorHAnsi"/>
            <w:sz w:val="20"/>
            <w:szCs w:val="20"/>
          </w:rPr>
          <w:t>Lamott</w:t>
        </w:r>
        <w:proofErr w:type="spellEnd"/>
      </w:hyperlink>
    </w:p>
    <w:p w:rsidR="00362DDE" w:rsidRDefault="000D3456" w:rsidP="000D3456">
      <w:pPr>
        <w:pStyle w:val="ListParagraph"/>
        <w:spacing w:line="240" w:lineRule="auto"/>
        <w:rPr>
          <w:rFonts w:eastAsia="Times New Roman" w:cstheme="minorHAnsi"/>
          <w:bCs/>
          <w:iCs/>
          <w:color w:val="282828"/>
          <w:sz w:val="20"/>
          <w:szCs w:val="20"/>
          <w:lang w:eastAsia="en-GB"/>
        </w:rPr>
      </w:pPr>
      <w:r w:rsidRPr="009B64F8">
        <w:rPr>
          <w:rFonts w:eastAsia="Times New Roman" w:cstheme="minorHAnsi"/>
          <w:bCs/>
          <w:iCs/>
          <w:color w:val="282828"/>
          <w:sz w:val="20"/>
          <w:szCs w:val="20"/>
          <w:lang w:eastAsia="en-GB"/>
        </w:rPr>
        <w:t xml:space="preserve">“When we take the time to look at the way we see things, the way we see things changes." - </w:t>
      </w:r>
      <w:proofErr w:type="spellStart"/>
      <w:r w:rsidRPr="009B64F8">
        <w:rPr>
          <w:rFonts w:eastAsia="Times New Roman" w:cstheme="minorHAnsi"/>
          <w:bCs/>
          <w:iCs/>
          <w:color w:val="282828"/>
          <w:sz w:val="20"/>
          <w:szCs w:val="20"/>
          <w:lang w:eastAsia="en-GB"/>
        </w:rPr>
        <w:t>Mingyur</w:t>
      </w:r>
      <w:proofErr w:type="spellEnd"/>
      <w:r w:rsidRPr="009B64F8">
        <w:rPr>
          <w:rFonts w:eastAsia="Times New Roman" w:cstheme="minorHAnsi"/>
          <w:bCs/>
          <w:iCs/>
          <w:color w:val="282828"/>
          <w:sz w:val="20"/>
          <w:szCs w:val="20"/>
          <w:lang w:eastAsia="en-GB"/>
        </w:rPr>
        <w:t xml:space="preserve"> Rinpoche</w:t>
      </w:r>
    </w:p>
    <w:p w:rsidR="00B616E2" w:rsidRDefault="00B616E2" w:rsidP="00B616E2">
      <w:pPr>
        <w:pStyle w:val="HTMLPreformatted"/>
        <w:ind w:left="720" w:hanging="720"/>
        <w:textAlignment w:val="top"/>
        <w:rPr>
          <w:rFonts w:ascii="Calibri" w:eastAsia="Times New Roman" w:hAnsi="Calibri" w:cs="Calibri"/>
          <w:color w:val="282828"/>
          <w:lang w:eastAsia="en-GB"/>
        </w:rPr>
      </w:pPr>
      <w:r w:rsidRPr="00B616E2">
        <w:rPr>
          <w:rFonts w:ascii="Calibri" w:eastAsia="Times New Roman" w:hAnsi="Calibri" w:cs="Calibri"/>
          <w:bCs/>
          <w:iCs/>
          <w:color w:val="282828"/>
          <w:lang w:eastAsia="en-GB"/>
        </w:rPr>
        <w:t>Spare.</w:t>
      </w:r>
      <w:r w:rsidRPr="00B616E2">
        <w:rPr>
          <w:rFonts w:ascii="Calibri" w:eastAsia="Times New Roman" w:hAnsi="Calibri" w:cs="Calibri"/>
          <w:bCs/>
          <w:iCs/>
          <w:color w:val="282828"/>
          <w:lang w:eastAsia="en-GB"/>
        </w:rPr>
        <w:tab/>
        <w:t>“</w:t>
      </w:r>
      <w:r w:rsidRPr="00B616E2">
        <w:rPr>
          <w:rFonts w:ascii="Calibri" w:eastAsia="Times New Roman" w:hAnsi="Calibri" w:cs="Calibri"/>
          <w:color w:val="282828"/>
          <w:lang w:eastAsia="en-GB"/>
        </w:rPr>
        <w:t xml:space="preserve">We speak about losing our minds as if it is a bad thing. I say, lose your mind. Do it purposefully. Find out who you really are beyond your thoughts and beliefs. Lose your mind, find your soul.” - </w:t>
      </w:r>
      <w:proofErr w:type="spellStart"/>
      <w:r w:rsidRPr="00B616E2">
        <w:rPr>
          <w:rFonts w:ascii="Calibri" w:eastAsia="Times New Roman" w:hAnsi="Calibri" w:cs="Calibri"/>
          <w:color w:val="282828"/>
          <w:lang w:eastAsia="en-GB"/>
        </w:rPr>
        <w:t>Vironika</w:t>
      </w:r>
      <w:proofErr w:type="spellEnd"/>
      <w:r w:rsidRPr="00B616E2">
        <w:rPr>
          <w:rFonts w:ascii="Calibri" w:eastAsia="Times New Roman" w:hAnsi="Calibri" w:cs="Calibri"/>
          <w:color w:val="282828"/>
          <w:lang w:eastAsia="en-GB"/>
        </w:rPr>
        <w:t xml:space="preserve"> </w:t>
      </w:r>
      <w:proofErr w:type="spellStart"/>
      <w:r w:rsidRPr="00B616E2">
        <w:rPr>
          <w:rFonts w:ascii="Calibri" w:eastAsia="Times New Roman" w:hAnsi="Calibri" w:cs="Calibri"/>
          <w:color w:val="282828"/>
          <w:lang w:eastAsia="en-GB"/>
        </w:rPr>
        <w:t>Tugaleva</w:t>
      </w:r>
      <w:proofErr w:type="spellEnd"/>
    </w:p>
    <w:p w:rsidR="00122363" w:rsidRDefault="00122363" w:rsidP="00122363">
      <w:pPr>
        <w:pStyle w:val="HTMLPreformatted"/>
        <w:ind w:left="720"/>
        <w:textAlignment w:val="top"/>
        <w:rPr>
          <w:rFonts w:asciiTheme="minorHAnsi" w:hAnsiTheme="minorHAnsi" w:cstheme="minorHAnsi"/>
          <w:color w:val="202020"/>
          <w:szCs w:val="27"/>
        </w:rPr>
      </w:pPr>
    </w:p>
    <w:p w:rsidR="00122363" w:rsidRPr="00122363" w:rsidRDefault="00122363" w:rsidP="00122363">
      <w:pPr>
        <w:pStyle w:val="HTMLPreformatted"/>
        <w:ind w:left="720"/>
        <w:textAlignment w:val="top"/>
        <w:rPr>
          <w:rFonts w:asciiTheme="minorHAnsi" w:eastAsia="Times New Roman" w:hAnsiTheme="minorHAnsi" w:cstheme="minorHAnsi"/>
          <w:bCs/>
          <w:iCs/>
          <w:color w:val="282828"/>
          <w:sz w:val="14"/>
          <w:lang w:eastAsia="en-GB"/>
        </w:rPr>
      </w:pPr>
      <w:r>
        <w:rPr>
          <w:rFonts w:asciiTheme="minorHAnsi" w:hAnsiTheme="minorHAnsi" w:cstheme="minorHAnsi"/>
          <w:color w:val="202020"/>
          <w:szCs w:val="27"/>
        </w:rPr>
        <w:t>“</w:t>
      </w:r>
      <w:r w:rsidRPr="00122363">
        <w:rPr>
          <w:rFonts w:asciiTheme="minorHAnsi" w:hAnsiTheme="minorHAnsi" w:cstheme="minorHAnsi"/>
          <w:color w:val="202020"/>
          <w:szCs w:val="27"/>
        </w:rPr>
        <w:t>When I put so much stock in formal meditation, I forget that it’s only one way of helping me see the magic that surrounds me and that is me. Redefining meditation simply as “the opportunity to notice” opens up a world of possibilities.</w:t>
      </w:r>
      <w:r>
        <w:rPr>
          <w:rFonts w:asciiTheme="minorHAnsi" w:hAnsiTheme="minorHAnsi" w:cstheme="minorHAnsi"/>
          <w:color w:val="202020"/>
          <w:szCs w:val="27"/>
        </w:rPr>
        <w:t xml:space="preserve">”  - </w:t>
      </w:r>
      <w:bookmarkStart w:id="0" w:name="_GoBack"/>
      <w:bookmarkEnd w:id="0"/>
      <w:r>
        <w:rPr>
          <w:rFonts w:asciiTheme="minorHAnsi" w:hAnsiTheme="minorHAnsi" w:cstheme="minorHAnsi"/>
          <w:color w:val="202020"/>
          <w:szCs w:val="27"/>
        </w:rPr>
        <w:t>Barry Evans</w:t>
      </w:r>
    </w:p>
    <w:sectPr w:rsidR="00122363" w:rsidRPr="00122363" w:rsidSect="000D345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EE63AD"/>
    <w:multiLevelType w:val="hybridMultilevel"/>
    <w:tmpl w:val="B5503E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456"/>
    <w:rsid w:val="000D3456"/>
    <w:rsid w:val="00122363"/>
    <w:rsid w:val="00362DDE"/>
    <w:rsid w:val="00B61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B1460"/>
  <w15:chartTrackingRefBased/>
  <w15:docId w15:val="{524FB748-5A57-4357-B52F-FC8D6F53D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456"/>
    <w:pPr>
      <w:ind w:left="720"/>
      <w:contextualSpacing/>
    </w:pPr>
  </w:style>
  <w:style w:type="paragraph" w:styleId="HTMLPreformatted">
    <w:name w:val="HTML Preformatted"/>
    <w:basedOn w:val="Normal"/>
    <w:link w:val="HTMLPreformattedChar"/>
    <w:uiPriority w:val="99"/>
    <w:unhideWhenUsed/>
    <w:rsid w:val="00B616E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B616E2"/>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795761">
      <w:bodyDiv w:val="1"/>
      <w:marLeft w:val="0"/>
      <w:marRight w:val="0"/>
      <w:marTop w:val="0"/>
      <w:marBottom w:val="0"/>
      <w:divBdr>
        <w:top w:val="none" w:sz="0" w:space="0" w:color="auto"/>
        <w:left w:val="none" w:sz="0" w:space="0" w:color="auto"/>
        <w:bottom w:val="none" w:sz="0" w:space="0" w:color="auto"/>
        <w:right w:val="none" w:sz="0" w:space="0" w:color="auto"/>
      </w:divBdr>
      <w:divsChild>
        <w:div w:id="2118597577">
          <w:marLeft w:val="0"/>
          <w:marRight w:val="0"/>
          <w:marTop w:val="0"/>
          <w:marBottom w:val="0"/>
          <w:divBdr>
            <w:top w:val="none" w:sz="0" w:space="0" w:color="auto"/>
            <w:left w:val="none" w:sz="0" w:space="0" w:color="auto"/>
            <w:bottom w:val="none" w:sz="0" w:space="0" w:color="auto"/>
            <w:right w:val="none" w:sz="0" w:space="0" w:color="auto"/>
          </w:divBdr>
          <w:divsChild>
            <w:div w:id="1606693091">
              <w:marLeft w:val="0"/>
              <w:marRight w:val="0"/>
              <w:marTop w:val="0"/>
              <w:marBottom w:val="0"/>
              <w:divBdr>
                <w:top w:val="none" w:sz="0" w:space="0" w:color="auto"/>
                <w:left w:val="none" w:sz="0" w:space="0" w:color="auto"/>
                <w:bottom w:val="none" w:sz="0" w:space="0" w:color="auto"/>
                <w:right w:val="none" w:sz="0" w:space="0" w:color="auto"/>
              </w:divBdr>
              <w:divsChild>
                <w:div w:id="1539657122">
                  <w:marLeft w:val="0"/>
                  <w:marRight w:val="0"/>
                  <w:marTop w:val="0"/>
                  <w:marBottom w:val="0"/>
                  <w:divBdr>
                    <w:top w:val="none" w:sz="0" w:space="0" w:color="auto"/>
                    <w:left w:val="none" w:sz="0" w:space="0" w:color="auto"/>
                    <w:bottom w:val="none" w:sz="0" w:space="0" w:color="auto"/>
                    <w:right w:val="none" w:sz="0" w:space="0" w:color="auto"/>
                  </w:divBdr>
                  <w:divsChild>
                    <w:div w:id="91902113">
                      <w:marLeft w:val="0"/>
                      <w:marRight w:val="0"/>
                      <w:marTop w:val="0"/>
                      <w:marBottom w:val="0"/>
                      <w:divBdr>
                        <w:top w:val="none" w:sz="0" w:space="0" w:color="auto"/>
                        <w:left w:val="none" w:sz="0" w:space="0" w:color="auto"/>
                        <w:bottom w:val="none" w:sz="0" w:space="0" w:color="auto"/>
                        <w:right w:val="none" w:sz="0" w:space="0" w:color="auto"/>
                      </w:divBdr>
                      <w:divsChild>
                        <w:div w:id="845747185">
                          <w:marLeft w:val="0"/>
                          <w:marRight w:val="0"/>
                          <w:marTop w:val="0"/>
                          <w:marBottom w:val="0"/>
                          <w:divBdr>
                            <w:top w:val="none" w:sz="0" w:space="0" w:color="auto"/>
                            <w:left w:val="none" w:sz="0" w:space="0" w:color="auto"/>
                            <w:bottom w:val="none" w:sz="0" w:space="0" w:color="auto"/>
                            <w:right w:val="none" w:sz="0" w:space="0" w:color="auto"/>
                          </w:divBdr>
                          <w:divsChild>
                            <w:div w:id="1575123958">
                              <w:marLeft w:val="0"/>
                              <w:marRight w:val="0"/>
                              <w:marTop w:val="0"/>
                              <w:marBottom w:val="0"/>
                              <w:divBdr>
                                <w:top w:val="none" w:sz="0" w:space="0" w:color="auto"/>
                                <w:left w:val="none" w:sz="0" w:space="0" w:color="auto"/>
                                <w:bottom w:val="none" w:sz="0" w:space="0" w:color="auto"/>
                                <w:right w:val="none" w:sz="0" w:space="0" w:color="auto"/>
                              </w:divBdr>
                              <w:divsChild>
                                <w:div w:id="983778505">
                                  <w:marLeft w:val="0"/>
                                  <w:marRight w:val="0"/>
                                  <w:marTop w:val="0"/>
                                  <w:marBottom w:val="0"/>
                                  <w:divBdr>
                                    <w:top w:val="none" w:sz="0" w:space="0" w:color="auto"/>
                                    <w:left w:val="none" w:sz="0" w:space="0" w:color="auto"/>
                                    <w:bottom w:val="none" w:sz="0" w:space="0" w:color="auto"/>
                                    <w:right w:val="none" w:sz="0" w:space="0" w:color="auto"/>
                                  </w:divBdr>
                                  <w:divsChild>
                                    <w:div w:id="2121995367">
                                      <w:marLeft w:val="0"/>
                                      <w:marRight w:val="0"/>
                                      <w:marTop w:val="0"/>
                                      <w:marBottom w:val="0"/>
                                      <w:divBdr>
                                        <w:top w:val="none" w:sz="0" w:space="0" w:color="auto"/>
                                        <w:left w:val="none" w:sz="0" w:space="0" w:color="auto"/>
                                        <w:bottom w:val="none" w:sz="0" w:space="0" w:color="auto"/>
                                        <w:right w:val="none" w:sz="0" w:space="0" w:color="auto"/>
                                      </w:divBdr>
                                      <w:divsChild>
                                        <w:div w:id="1374034168">
                                          <w:marLeft w:val="0"/>
                                          <w:marRight w:val="0"/>
                                          <w:marTop w:val="0"/>
                                          <w:marBottom w:val="0"/>
                                          <w:divBdr>
                                            <w:top w:val="none" w:sz="0" w:space="0" w:color="auto"/>
                                            <w:left w:val="none" w:sz="0" w:space="0" w:color="auto"/>
                                            <w:bottom w:val="none" w:sz="0" w:space="0" w:color="auto"/>
                                            <w:right w:val="none" w:sz="0" w:space="0" w:color="auto"/>
                                          </w:divBdr>
                                          <w:divsChild>
                                            <w:div w:id="1288313316">
                                              <w:marLeft w:val="0"/>
                                              <w:marRight w:val="0"/>
                                              <w:marTop w:val="0"/>
                                              <w:marBottom w:val="0"/>
                                              <w:divBdr>
                                                <w:top w:val="none" w:sz="0" w:space="0" w:color="auto"/>
                                                <w:left w:val="none" w:sz="0" w:space="0" w:color="auto"/>
                                                <w:bottom w:val="none" w:sz="0" w:space="0" w:color="auto"/>
                                                <w:right w:val="none" w:sz="0" w:space="0" w:color="auto"/>
                                              </w:divBdr>
                                              <w:divsChild>
                                                <w:div w:id="436602896">
                                                  <w:marLeft w:val="0"/>
                                                  <w:marRight w:val="0"/>
                                                  <w:marTop w:val="0"/>
                                                  <w:marBottom w:val="0"/>
                                                  <w:divBdr>
                                                    <w:top w:val="none" w:sz="0" w:space="0" w:color="auto"/>
                                                    <w:left w:val="none" w:sz="0" w:space="0" w:color="auto"/>
                                                    <w:bottom w:val="none" w:sz="0" w:space="0" w:color="auto"/>
                                                    <w:right w:val="none" w:sz="0" w:space="0" w:color="auto"/>
                                                  </w:divBdr>
                                                  <w:divsChild>
                                                    <w:div w:id="617683130">
                                                      <w:marLeft w:val="480"/>
                                                      <w:marRight w:val="0"/>
                                                      <w:marTop w:val="0"/>
                                                      <w:marBottom w:val="0"/>
                                                      <w:divBdr>
                                                        <w:top w:val="none" w:sz="0" w:space="0" w:color="auto"/>
                                                        <w:left w:val="none" w:sz="0" w:space="0" w:color="auto"/>
                                                        <w:bottom w:val="none" w:sz="0" w:space="0" w:color="auto"/>
                                                        <w:right w:val="none" w:sz="0" w:space="0" w:color="auto"/>
                                                      </w:divBdr>
                                                      <w:divsChild>
                                                        <w:div w:id="1958948444">
                                                          <w:marLeft w:val="0"/>
                                                          <w:marRight w:val="0"/>
                                                          <w:marTop w:val="0"/>
                                                          <w:marBottom w:val="0"/>
                                                          <w:divBdr>
                                                            <w:top w:val="none" w:sz="0" w:space="0" w:color="auto"/>
                                                            <w:left w:val="none" w:sz="0" w:space="0" w:color="auto"/>
                                                            <w:bottom w:val="none" w:sz="0" w:space="0" w:color="auto"/>
                                                            <w:right w:val="none" w:sz="0" w:space="0" w:color="auto"/>
                                                          </w:divBdr>
                                                          <w:divsChild>
                                                            <w:div w:id="651368950">
                                                              <w:marLeft w:val="0"/>
                                                              <w:marRight w:val="0"/>
                                                              <w:marTop w:val="0"/>
                                                              <w:marBottom w:val="0"/>
                                                              <w:divBdr>
                                                                <w:top w:val="none" w:sz="0" w:space="0" w:color="auto"/>
                                                                <w:left w:val="none" w:sz="0" w:space="0" w:color="auto"/>
                                                                <w:bottom w:val="none" w:sz="0" w:space="0" w:color="auto"/>
                                                                <w:right w:val="none" w:sz="0" w:space="0" w:color="auto"/>
                                                              </w:divBdr>
                                                              <w:divsChild>
                                                                <w:div w:id="663555898">
                                                                  <w:marLeft w:val="0"/>
                                                                  <w:marRight w:val="0"/>
                                                                  <w:marTop w:val="0"/>
                                                                  <w:marBottom w:val="0"/>
                                                                  <w:divBdr>
                                                                    <w:top w:val="none" w:sz="0" w:space="0" w:color="auto"/>
                                                                    <w:left w:val="none" w:sz="0" w:space="0" w:color="auto"/>
                                                                    <w:bottom w:val="none" w:sz="0" w:space="0" w:color="auto"/>
                                                                    <w:right w:val="none" w:sz="0" w:space="0" w:color="auto"/>
                                                                  </w:divBdr>
                                                                  <w:divsChild>
                                                                    <w:div w:id="1287590110">
                                                                      <w:marLeft w:val="0"/>
                                                                      <w:marRight w:val="0"/>
                                                                      <w:marTop w:val="0"/>
                                                                      <w:marBottom w:val="0"/>
                                                                      <w:divBdr>
                                                                        <w:top w:val="none" w:sz="0" w:space="0" w:color="auto"/>
                                                                        <w:left w:val="none" w:sz="0" w:space="0" w:color="auto"/>
                                                                        <w:bottom w:val="none" w:sz="0" w:space="0" w:color="auto"/>
                                                                        <w:right w:val="none" w:sz="0" w:space="0" w:color="auto"/>
                                                                      </w:divBdr>
                                                                      <w:divsChild>
                                                                        <w:div w:id="855273228">
                                                                          <w:marLeft w:val="0"/>
                                                                          <w:marRight w:val="0"/>
                                                                          <w:marTop w:val="75"/>
                                                                          <w:marBottom w:val="0"/>
                                                                          <w:divBdr>
                                                                            <w:top w:val="none" w:sz="0" w:space="0" w:color="auto"/>
                                                                            <w:left w:val="none" w:sz="0" w:space="0" w:color="auto"/>
                                                                            <w:bottom w:val="none" w:sz="0" w:space="0" w:color="auto"/>
                                                                            <w:right w:val="none" w:sz="0" w:space="0" w:color="auto"/>
                                                                          </w:divBdr>
                                                                          <w:divsChild>
                                                                            <w:div w:id="1034692752">
                                                                              <w:marLeft w:val="0"/>
                                                                              <w:marRight w:val="0"/>
                                                                              <w:marTop w:val="0"/>
                                                                              <w:marBottom w:val="0"/>
                                                                              <w:divBdr>
                                                                                <w:top w:val="none" w:sz="0" w:space="0" w:color="auto"/>
                                                                                <w:left w:val="none" w:sz="0" w:space="0" w:color="auto"/>
                                                                                <w:bottom w:val="single" w:sz="6" w:space="23" w:color="EAECEE"/>
                                                                                <w:right w:val="none" w:sz="0" w:space="0" w:color="auto"/>
                                                                              </w:divBdr>
                                                                              <w:divsChild>
                                                                                <w:div w:id="1094134782">
                                                                                  <w:marLeft w:val="0"/>
                                                                                  <w:marRight w:val="0"/>
                                                                                  <w:marTop w:val="0"/>
                                                                                  <w:marBottom w:val="0"/>
                                                                                  <w:divBdr>
                                                                                    <w:top w:val="none" w:sz="0" w:space="0" w:color="auto"/>
                                                                                    <w:left w:val="none" w:sz="0" w:space="0" w:color="auto"/>
                                                                                    <w:bottom w:val="none" w:sz="0" w:space="0" w:color="auto"/>
                                                                                    <w:right w:val="none" w:sz="0" w:space="0" w:color="auto"/>
                                                                                  </w:divBdr>
                                                                                  <w:divsChild>
                                                                                    <w:div w:id="440803298">
                                                                                      <w:marLeft w:val="0"/>
                                                                                      <w:marRight w:val="0"/>
                                                                                      <w:marTop w:val="0"/>
                                                                                      <w:marBottom w:val="0"/>
                                                                                      <w:divBdr>
                                                                                        <w:top w:val="none" w:sz="0" w:space="0" w:color="auto"/>
                                                                                        <w:left w:val="none" w:sz="0" w:space="0" w:color="auto"/>
                                                                                        <w:bottom w:val="none" w:sz="0" w:space="0" w:color="auto"/>
                                                                                        <w:right w:val="none" w:sz="0" w:space="0" w:color="auto"/>
                                                                                      </w:divBdr>
                                                                                      <w:divsChild>
                                                                                        <w:div w:id="1677148692">
                                                                                          <w:marLeft w:val="0"/>
                                                                                          <w:marRight w:val="0"/>
                                                                                          <w:marTop w:val="0"/>
                                                                                          <w:marBottom w:val="0"/>
                                                                                          <w:divBdr>
                                                                                            <w:top w:val="none" w:sz="0" w:space="0" w:color="auto"/>
                                                                                            <w:left w:val="none" w:sz="0" w:space="0" w:color="auto"/>
                                                                                            <w:bottom w:val="none" w:sz="0" w:space="0" w:color="auto"/>
                                                                                            <w:right w:val="none" w:sz="0" w:space="0" w:color="auto"/>
                                                                                          </w:divBdr>
                                                                                          <w:divsChild>
                                                                                            <w:div w:id="543714901">
                                                                                              <w:marLeft w:val="0"/>
                                                                                              <w:marRight w:val="0"/>
                                                                                              <w:marTop w:val="0"/>
                                                                                              <w:marBottom w:val="0"/>
                                                                                              <w:divBdr>
                                                                                                <w:top w:val="none" w:sz="0" w:space="0" w:color="auto"/>
                                                                                                <w:left w:val="none" w:sz="0" w:space="0" w:color="auto"/>
                                                                                                <w:bottom w:val="none" w:sz="0" w:space="0" w:color="auto"/>
                                                                                                <w:right w:val="none" w:sz="0" w:space="0" w:color="auto"/>
                                                                                              </w:divBdr>
                                                                                              <w:divsChild>
                                                                                                <w:div w:id="1760833817">
                                                                                                  <w:marLeft w:val="0"/>
                                                                                                  <w:marRight w:val="0"/>
                                                                                                  <w:marTop w:val="0"/>
                                                                                                  <w:marBottom w:val="0"/>
                                                                                                  <w:divBdr>
                                                                                                    <w:top w:val="none" w:sz="0" w:space="0" w:color="auto"/>
                                                                                                    <w:left w:val="none" w:sz="0" w:space="0" w:color="auto"/>
                                                                                                    <w:bottom w:val="none" w:sz="0" w:space="0" w:color="auto"/>
                                                                                                    <w:right w:val="none" w:sz="0" w:space="0" w:color="auto"/>
                                                                                                  </w:divBdr>
                                                                                                  <w:divsChild>
                                                                                                    <w:div w:id="1281381308">
                                                                                                      <w:marLeft w:val="0"/>
                                                                                                      <w:marRight w:val="0"/>
                                                                                                      <w:marTop w:val="0"/>
                                                                                                      <w:marBottom w:val="0"/>
                                                                                                      <w:divBdr>
                                                                                                        <w:top w:val="none" w:sz="0" w:space="0" w:color="auto"/>
                                                                                                        <w:left w:val="none" w:sz="0" w:space="0" w:color="auto"/>
                                                                                                        <w:bottom w:val="none" w:sz="0" w:space="0" w:color="auto"/>
                                                                                                        <w:right w:val="none" w:sz="0" w:space="0" w:color="auto"/>
                                                                                                      </w:divBdr>
                                                                                                      <w:divsChild>
                                                                                                        <w:div w:id="48354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2.fourhourmail.com/c/5qu3d3qxws7h58mo4bd/3zuphkh2qx7wdq/aHR0cHM6Ly9lbi53aWtpcGVkaWEub3JnL3dpa2kvQW5uZV9MYW1vdHQ=" TargetMode="External"/><Relationship Id="rId5" Type="http://schemas.openxmlformats.org/officeDocument/2006/relationships/hyperlink" Target="https://tricycle.us8.list-manage.com/track/click?u=7914aa1664771ddd4c8fa8040&amp;id=b9a39552b0&amp;e=f7b6bb567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7227EFA7</Template>
  <TotalTime>2</TotalTime>
  <Pages>1</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Scott</dc:creator>
  <cp:keywords/>
  <dc:description/>
  <cp:lastModifiedBy>Paul Scott</cp:lastModifiedBy>
  <cp:revision>3</cp:revision>
  <dcterms:created xsi:type="dcterms:W3CDTF">2019-07-05T12:22:00Z</dcterms:created>
  <dcterms:modified xsi:type="dcterms:W3CDTF">2019-10-01T13:39:00Z</dcterms:modified>
</cp:coreProperties>
</file>