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37C" w:rsidRPr="00230865" w:rsidRDefault="003D237C" w:rsidP="003D237C">
      <w:r w:rsidRPr="00230865">
        <w:rPr>
          <w:rFonts w:asciiTheme="majorHAnsi" w:hAnsiTheme="majorHAnsi" w:cstheme="majorHAnsi"/>
        </w:rPr>
        <w:t>BTEC Health and Social Care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230865">
        <w:rPr>
          <w:rFonts w:asciiTheme="majorHAnsi" w:hAnsiTheme="majorHAnsi" w:cstheme="majorHAnsi"/>
        </w:rPr>
        <w:t xml:space="preserve"> </w:t>
      </w:r>
      <w:r w:rsidRPr="00230865">
        <w:t>Name………………………………………………….</w:t>
      </w:r>
    </w:p>
    <w:p w:rsidR="003D237C" w:rsidRPr="00C1360B" w:rsidRDefault="003D237C" w:rsidP="003D237C">
      <w:pPr>
        <w:rPr>
          <w:rFonts w:asciiTheme="majorHAnsi" w:hAnsiTheme="majorHAnsi" w:cstheme="majorHAnsi"/>
          <w:sz w:val="40"/>
        </w:rPr>
      </w:pPr>
    </w:p>
    <w:p w:rsidR="003D237C" w:rsidRPr="00C1360B" w:rsidRDefault="003D237C" w:rsidP="003D237C">
      <w:pPr>
        <w:jc w:val="center"/>
        <w:rPr>
          <w:rFonts w:asciiTheme="majorHAnsi" w:hAnsiTheme="majorHAnsi" w:cstheme="majorHAnsi"/>
          <w:sz w:val="40"/>
        </w:rPr>
      </w:pPr>
    </w:p>
    <w:p w:rsidR="003D237C" w:rsidRDefault="003D237C" w:rsidP="003D237C">
      <w:pPr>
        <w:jc w:val="center"/>
        <w:rPr>
          <w:rFonts w:asciiTheme="majorHAnsi" w:hAnsiTheme="majorHAnsi" w:cstheme="majorHAnsi"/>
          <w:sz w:val="40"/>
        </w:rPr>
      </w:pPr>
    </w:p>
    <w:p w:rsidR="003D237C" w:rsidRDefault="00456375" w:rsidP="003D237C">
      <w:pPr>
        <w:jc w:val="center"/>
        <w:rPr>
          <w:rFonts w:asciiTheme="majorHAnsi" w:hAnsiTheme="majorHAnsi" w:cstheme="majorHAnsi"/>
          <w:sz w:val="40"/>
        </w:rPr>
      </w:pPr>
      <w:r w:rsidRPr="00456375">
        <w:rPr>
          <w:noProof/>
          <w:lang w:eastAsia="en-GB"/>
        </w:rPr>
        <w:drawing>
          <wp:inline distT="0" distB="0" distL="0" distR="0" wp14:anchorId="73522CE5" wp14:editId="32914826">
            <wp:extent cx="4165600" cy="2342169"/>
            <wp:effectExtent l="0" t="0" r="6350" b="1270"/>
            <wp:docPr id="1028" name="Picture 4" descr="Image result for stages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stages of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16"/>
                    <a:stretch/>
                  </pic:blipFill>
                  <pic:spPr bwMode="auto">
                    <a:xfrm>
                      <a:off x="0" y="0"/>
                      <a:ext cx="4174857" cy="23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37C" w:rsidRPr="003D237C">
        <w:rPr>
          <w:rFonts w:asciiTheme="majorHAnsi" w:hAnsiTheme="majorHAnsi" w:cstheme="majorHAnsi"/>
          <w:sz w:val="40"/>
        </w:rPr>
        <w:t xml:space="preserve"> </w:t>
      </w:r>
    </w:p>
    <w:p w:rsidR="003D237C" w:rsidRPr="00C1360B" w:rsidRDefault="003D237C" w:rsidP="003D237C">
      <w:pPr>
        <w:jc w:val="center"/>
        <w:rPr>
          <w:rFonts w:asciiTheme="majorHAnsi" w:hAnsiTheme="majorHAnsi" w:cstheme="majorHAnsi"/>
          <w:sz w:val="40"/>
        </w:rPr>
      </w:pPr>
      <w:r w:rsidRPr="00C1360B">
        <w:rPr>
          <w:rFonts w:asciiTheme="majorHAnsi" w:hAnsiTheme="majorHAnsi" w:cstheme="majorHAnsi"/>
          <w:sz w:val="40"/>
        </w:rPr>
        <w:t>Unit 1: Human Lifespan Development</w:t>
      </w:r>
    </w:p>
    <w:p w:rsidR="00456375" w:rsidRPr="003D237C" w:rsidRDefault="003D237C" w:rsidP="00456375">
      <w:pPr>
        <w:pStyle w:val="Title"/>
        <w:jc w:val="center"/>
        <w:rPr>
          <w:b/>
          <w:sz w:val="44"/>
          <w:szCs w:val="90"/>
        </w:rPr>
      </w:pPr>
      <w:r w:rsidRPr="003D237C">
        <w:rPr>
          <w:b/>
          <w:sz w:val="44"/>
          <w:szCs w:val="90"/>
        </w:rPr>
        <w:t xml:space="preserve">B: </w:t>
      </w:r>
      <w:r w:rsidR="00456375" w:rsidRPr="003D237C">
        <w:rPr>
          <w:b/>
          <w:sz w:val="44"/>
          <w:szCs w:val="90"/>
        </w:rPr>
        <w:t>Factors affecting human growth and development</w:t>
      </w:r>
    </w:p>
    <w:p w:rsidR="00456375" w:rsidRPr="00456375" w:rsidRDefault="00456375" w:rsidP="006F169C">
      <w:pPr>
        <w:jc w:val="center"/>
      </w:pPr>
      <w:r>
        <w:rPr>
          <w:noProof/>
          <w:color w:val="0000FF"/>
          <w:lang w:eastAsia="en-GB"/>
        </w:rPr>
        <w:drawing>
          <wp:inline distT="0" distB="0" distL="0" distR="0" wp14:anchorId="1256D777" wp14:editId="28949938">
            <wp:extent cx="4311650" cy="2425243"/>
            <wp:effectExtent l="0" t="0" r="0" b="0"/>
            <wp:docPr id="8" name="Picture 8" descr="Image result for human lifespa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uman lifespa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33455" cy="24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75" w:rsidRDefault="00456375" w:rsidP="00456375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en-GB"/>
        </w:rPr>
        <w:id w:val="-12947473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197F" w:rsidRDefault="0008197F">
          <w:pPr>
            <w:pStyle w:val="TOCHeading"/>
          </w:pPr>
          <w:r>
            <w:t>Contents</w:t>
          </w:r>
        </w:p>
        <w:p w:rsidR="0008197F" w:rsidRDefault="0008197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05132" w:history="1">
            <w:r w:rsidRPr="00E070F7">
              <w:rPr>
                <w:rStyle w:val="Hyperlink"/>
                <w:noProof/>
              </w:rPr>
              <w:t>B1 The nature vs. nurture debate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_Toc18405132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01E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33" w:history="1">
            <w:r w:rsidR="0008197F" w:rsidRPr="00E070F7">
              <w:rPr>
                <w:rStyle w:val="Hyperlink"/>
                <w:noProof/>
              </w:rPr>
              <w:t>Gesell’s Maturation Theory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_Toc18405133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34" w:history="1">
            <w:r w:rsidR="0008197F" w:rsidRPr="00E070F7">
              <w:rPr>
                <w:rStyle w:val="Hyperlink"/>
                <w:noProof/>
              </w:rPr>
              <w:t>Bandura (social learning theory)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_Toc18405134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35" w:history="1">
            <w:r w:rsidR="0008197F" w:rsidRPr="00E070F7">
              <w:rPr>
                <w:rStyle w:val="Hyperlink"/>
                <w:noProof/>
              </w:rPr>
              <w:t>Four stages of learning</w:t>
            </w:r>
            <w:bookmarkStart w:id="0" w:name="_GoBack"/>
            <w:bookmarkEnd w:id="0"/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_Toc18405135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36" w:history="1">
            <w:r w:rsidR="0008197F" w:rsidRPr="00E070F7">
              <w:rPr>
                <w:rStyle w:val="Hyperlink"/>
                <w:noProof/>
              </w:rPr>
              <w:t>Stress-diathesis model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_Toc18405136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37" w:history="1">
            <w:r w:rsidR="0008197F" w:rsidRPr="00E070F7">
              <w:rPr>
                <w:rStyle w:val="Hyperlink"/>
                <w:noProof/>
              </w:rPr>
              <w:t>B2 Genetic factors that affect development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_Toc18405137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38" w:history="1">
            <w:r w:rsidR="0008197F" w:rsidRPr="00E070F7">
              <w:rPr>
                <w:rStyle w:val="Hyperlink"/>
                <w:noProof/>
              </w:rPr>
              <w:t>Susceptibility to disease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_Toc18405138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39" w:history="1">
            <w:r w:rsidR="0008197F" w:rsidRPr="00E070F7">
              <w:rPr>
                <w:rStyle w:val="Hyperlink"/>
                <w:noProof/>
              </w:rPr>
              <w:t>Biological factors which affect development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_Toc18405139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0" w:history="1">
            <w:r w:rsidR="0008197F" w:rsidRPr="00E070F7">
              <w:rPr>
                <w:rStyle w:val="Hyperlink"/>
                <w:noProof/>
              </w:rPr>
              <w:t>B3 environmental factors that affect development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_Toc18405140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1" w:history="1">
            <w:r w:rsidR="0008197F" w:rsidRPr="00E070F7">
              <w:rPr>
                <w:rStyle w:val="Hyperlink"/>
                <w:noProof/>
              </w:rPr>
              <w:t>Exposure to pollution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_Toc18405141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2" w:history="1">
            <w:r w:rsidR="0008197F" w:rsidRPr="00E070F7">
              <w:rPr>
                <w:rStyle w:val="Hyperlink"/>
                <w:noProof/>
              </w:rPr>
              <w:t>Poor housing conditions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_Toc18405142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3" w:history="1">
            <w:r w:rsidR="0008197F" w:rsidRPr="00E070F7">
              <w:rPr>
                <w:rStyle w:val="Hyperlink"/>
                <w:noProof/>
              </w:rPr>
              <w:t>Access to health and social care services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_Toc18405143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4" w:history="1">
            <w:r w:rsidR="0008197F" w:rsidRPr="00E070F7">
              <w:rPr>
                <w:rStyle w:val="Hyperlink"/>
                <w:noProof/>
              </w:rPr>
              <w:t>B4 Social factors which affect development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_Toc18405144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5" w:history="1">
            <w:r w:rsidR="0008197F" w:rsidRPr="00E070F7">
              <w:rPr>
                <w:rStyle w:val="Hyperlink"/>
                <w:noProof/>
              </w:rPr>
              <w:t>Positive consequences of a functional family: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_Toc18405145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6" w:history="1">
            <w:r w:rsidR="0008197F" w:rsidRPr="00E070F7">
              <w:rPr>
                <w:rStyle w:val="Hyperlink"/>
                <w:noProof/>
              </w:rPr>
              <w:t>Reasons why families may not function correctly: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_Toc18405146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7" w:history="1">
            <w:r w:rsidR="0008197F" w:rsidRPr="00E070F7">
              <w:rPr>
                <w:rStyle w:val="Hyperlink"/>
                <w:noProof/>
              </w:rPr>
              <w:t>Negative consequences of family dysfunction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_Toc18405147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8" w:history="1">
            <w:r w:rsidR="0008197F" w:rsidRPr="00E070F7">
              <w:rPr>
                <w:rStyle w:val="Hyperlink"/>
                <w:noProof/>
              </w:rPr>
              <w:t>Parental divorce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_Toc18405148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49" w:history="1">
            <w:r w:rsidR="0008197F" w:rsidRPr="00E070F7">
              <w:rPr>
                <w:rStyle w:val="Hyperlink"/>
                <w:noProof/>
              </w:rPr>
              <w:t>Sibling rivalry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_Toc18405149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0" w:history="1">
            <w:r w:rsidR="0008197F" w:rsidRPr="00E070F7">
              <w:rPr>
                <w:rStyle w:val="Hyperlink"/>
                <w:noProof/>
              </w:rPr>
              <w:t>Positive consequences of a functional family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_Toc18405150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1" w:history="1">
            <w:r w:rsidR="0008197F" w:rsidRPr="00E070F7">
              <w:rPr>
                <w:rStyle w:val="Hyperlink"/>
                <w:noProof/>
              </w:rPr>
              <w:t>Effects of bullying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_Toc18405151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2" w:history="1">
            <w:r w:rsidR="0008197F" w:rsidRPr="00E070F7">
              <w:rPr>
                <w:rStyle w:val="Hyperlink"/>
                <w:noProof/>
              </w:rPr>
              <w:t>Effects of culture, religion and beliefs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_Toc18405152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3" w:history="1">
            <w:r w:rsidR="0008197F" w:rsidRPr="00E070F7">
              <w:rPr>
                <w:rStyle w:val="Hyperlink"/>
                <w:noProof/>
              </w:rPr>
              <w:t>Social and Emotional effects of cultures and beliefs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_Toc18405153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4" w:history="1">
            <w:r w:rsidR="0008197F" w:rsidRPr="00E070F7">
              <w:rPr>
                <w:rStyle w:val="Hyperlink"/>
                <w:noProof/>
              </w:rPr>
              <w:t>B5 Economic factors that affect development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_Toc18405154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5" w:history="1">
            <w:r w:rsidR="0008197F" w:rsidRPr="00E070F7">
              <w:rPr>
                <w:rStyle w:val="Hyperlink"/>
                <w:noProof/>
              </w:rPr>
              <w:t>How economic factors (income, education, employment status and lifestyle choice) affect PIES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_Toc18405155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6" w:history="1">
            <w:r w:rsidR="0008197F" w:rsidRPr="00E070F7">
              <w:rPr>
                <w:rStyle w:val="Hyperlink"/>
                <w:noProof/>
              </w:rPr>
              <w:t>B6 Major events that affect development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_Toc18405156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7" w:history="1">
            <w:r w:rsidR="0008197F" w:rsidRPr="00E070F7">
              <w:rPr>
                <w:rStyle w:val="Hyperlink"/>
                <w:noProof/>
              </w:rPr>
              <w:t>Holes-Rahe Life Stress Inventory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_Toc18405157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ED01EC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2"/>
              <w:lang w:eastAsia="en-GB"/>
            </w:rPr>
          </w:pPr>
          <w:hyperlink w:anchor="_Toc18405158" w:history="1">
            <w:r w:rsidR="0008197F" w:rsidRPr="00E070F7">
              <w:rPr>
                <w:rStyle w:val="Hyperlink"/>
                <w:noProof/>
              </w:rPr>
              <w:t>Effects of life events on health</w:t>
            </w:r>
            <w:r w:rsidR="0008197F">
              <w:rPr>
                <w:noProof/>
                <w:webHidden/>
              </w:rPr>
              <w:tab/>
            </w:r>
            <w:r w:rsidR="0008197F">
              <w:rPr>
                <w:noProof/>
                <w:webHidden/>
              </w:rPr>
              <w:fldChar w:fldCharType="begin"/>
            </w:r>
            <w:r w:rsidR="0008197F">
              <w:rPr>
                <w:noProof/>
                <w:webHidden/>
              </w:rPr>
              <w:instrText xml:space="preserve"> PAGEREF _Toc18405158 \h </w:instrText>
            </w:r>
            <w:r w:rsidR="0008197F">
              <w:rPr>
                <w:noProof/>
                <w:webHidden/>
              </w:rPr>
            </w:r>
            <w:r w:rsidR="000819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08197F">
              <w:rPr>
                <w:noProof/>
                <w:webHidden/>
              </w:rPr>
              <w:fldChar w:fldCharType="end"/>
            </w:r>
          </w:hyperlink>
        </w:p>
        <w:p w:rsidR="0008197F" w:rsidRDefault="0008197F">
          <w:r>
            <w:rPr>
              <w:b/>
              <w:bCs/>
              <w:noProof/>
            </w:rPr>
            <w:fldChar w:fldCharType="end"/>
          </w:r>
        </w:p>
      </w:sdtContent>
    </w:sdt>
    <w:p w:rsidR="0008197F" w:rsidRDefault="0008197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015A9B" w:rsidRDefault="0008197F" w:rsidP="0008197F">
      <w:pPr>
        <w:pStyle w:val="Heading1"/>
      </w:pPr>
      <w:bookmarkStart w:id="1" w:name="_Toc18405132"/>
      <w:r>
        <w:lastRenderedPageBreak/>
        <w:t xml:space="preserve">B1 </w:t>
      </w:r>
      <w:proofErr w:type="gramStart"/>
      <w:r w:rsidR="00015A9B">
        <w:t>The</w:t>
      </w:r>
      <w:proofErr w:type="gramEnd"/>
      <w:r w:rsidR="00015A9B">
        <w:t xml:space="preserve"> nature vs. nurture debate</w:t>
      </w:r>
      <w:bookmarkEnd w:id="1"/>
    </w:p>
    <w:p w:rsidR="00A85921" w:rsidRDefault="00015A9B">
      <w:r>
        <w:t>Definitions</w:t>
      </w:r>
    </w:p>
    <w:p w:rsidR="00015A9B" w:rsidRPr="00015A9B" w:rsidRDefault="00015A9B">
      <w:r w:rsidRPr="00015A9B">
        <w:rPr>
          <w:b/>
        </w:rPr>
        <w:t>Nature</w:t>
      </w:r>
      <w:proofErr w:type="gramStart"/>
      <w:r w:rsidRPr="00015A9B">
        <w:t>:………………………………………………………………………………………………………………………</w:t>
      </w:r>
      <w:r>
        <w:t>…..</w:t>
      </w:r>
      <w:r w:rsidRPr="00015A9B">
        <w:t>………</w:t>
      </w:r>
      <w:proofErr w:type="gramEnd"/>
    </w:p>
    <w:p w:rsidR="00015A9B" w:rsidRPr="00015A9B" w:rsidRDefault="00015A9B">
      <w:r w:rsidRPr="00015A9B">
        <w:t>……………………………………………………………………………………………………</w:t>
      </w:r>
      <w:r>
        <w:t>…….</w:t>
      </w:r>
      <w:r w:rsidRPr="00015A9B">
        <w:t>……………………………………</w:t>
      </w:r>
    </w:p>
    <w:p w:rsidR="00015A9B" w:rsidRDefault="00015A9B"/>
    <w:p w:rsidR="00015A9B" w:rsidRPr="00015A9B" w:rsidRDefault="00015A9B" w:rsidP="00015A9B">
      <w:r w:rsidRPr="00015A9B">
        <w:rPr>
          <w:b/>
        </w:rPr>
        <w:t>Nurture</w:t>
      </w:r>
      <w:proofErr w:type="gramStart"/>
      <w:r w:rsidRPr="00015A9B">
        <w:rPr>
          <w:b/>
        </w:rPr>
        <w:t>:</w:t>
      </w:r>
      <w:r w:rsidRPr="00015A9B">
        <w:t>……………………………………………………………………………………………………………………</w:t>
      </w:r>
      <w:r>
        <w:t>…..</w:t>
      </w:r>
      <w:r w:rsidRPr="00015A9B">
        <w:t>………</w:t>
      </w:r>
      <w:proofErr w:type="gramEnd"/>
    </w:p>
    <w:p w:rsidR="00015A9B" w:rsidRPr="00015A9B" w:rsidRDefault="00015A9B" w:rsidP="00015A9B">
      <w:r w:rsidRPr="00015A9B">
        <w:t>……………………………………………………………………………………………………</w:t>
      </w:r>
      <w:r>
        <w:t>…….</w:t>
      </w:r>
      <w:r w:rsidRPr="00015A9B">
        <w:t>……………………………………</w:t>
      </w:r>
    </w:p>
    <w:p w:rsidR="00015A9B" w:rsidRDefault="00015A9B">
      <w:pPr>
        <w:rPr>
          <w:b/>
        </w:rPr>
      </w:pPr>
    </w:p>
    <w:p w:rsidR="00015A9B" w:rsidRDefault="00015A9B">
      <w:r w:rsidRPr="00015A9B">
        <w:t>Are some characteristic ‘wired’ into you before you are born?</w:t>
      </w:r>
      <w:r>
        <w:t xml:space="preserve"> Bowlby’s theory of attachment and Chomsky’s LAD are both on the side of the nature debate, saying you are born with these characteristics.</w:t>
      </w:r>
    </w:p>
    <w:p w:rsidR="00015A9B" w:rsidRDefault="00015A9B">
      <w:r>
        <w:t>There are three more theories to have a look at…</w:t>
      </w:r>
    </w:p>
    <w:p w:rsidR="00015A9B" w:rsidRDefault="00015A9B"/>
    <w:p w:rsidR="00015A9B" w:rsidRDefault="00015A9B" w:rsidP="0008197F">
      <w:pPr>
        <w:pStyle w:val="Heading3"/>
      </w:pPr>
      <w:bookmarkStart w:id="2" w:name="_Toc18405133"/>
      <w:r>
        <w:t>Gesell’s Maturation Theory</w:t>
      </w:r>
      <w:bookmarkEnd w:id="2"/>
    </w:p>
    <w:p w:rsidR="00015A9B" w:rsidRDefault="00015A9B" w:rsidP="00015A9B">
      <w:pPr>
        <w:numPr>
          <w:ilvl w:val="0"/>
          <w:numId w:val="1"/>
        </w:numPr>
        <w:tabs>
          <w:tab w:val="center" w:pos="2982"/>
        </w:tabs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4800600"/>
            <wp:positionH relativeFrom="column">
              <wp:align>left</wp:align>
            </wp:positionH>
            <wp:positionV relativeFrom="paragraph">
              <wp:align>top</wp:align>
            </wp:positionV>
            <wp:extent cx="1830588" cy="2438400"/>
            <wp:effectExtent l="0" t="0" r="0" b="0"/>
            <wp:wrapSquare wrapText="bothSides"/>
            <wp:docPr id="1" name="Picture 1" descr="Image result for arnold gesel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nold gesel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88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Psychologist and paediatrician</w:t>
      </w:r>
    </w:p>
    <w:p w:rsidR="00F26302" w:rsidRPr="00015A9B" w:rsidRDefault="00F26302" w:rsidP="00015A9B">
      <w:pPr>
        <w:numPr>
          <w:ilvl w:val="0"/>
          <w:numId w:val="1"/>
        </w:numPr>
        <w:tabs>
          <w:tab w:val="center" w:pos="2982"/>
        </w:tabs>
      </w:pPr>
      <w:r w:rsidRPr="00015A9B">
        <w:t>He observed large numbers of children to see when they developed particular traits or skills</w:t>
      </w:r>
    </w:p>
    <w:p w:rsidR="00F26302" w:rsidRPr="00015A9B" w:rsidRDefault="00F26302" w:rsidP="00015A9B">
      <w:pPr>
        <w:numPr>
          <w:ilvl w:val="0"/>
          <w:numId w:val="1"/>
        </w:numPr>
        <w:tabs>
          <w:tab w:val="center" w:pos="2982"/>
        </w:tabs>
      </w:pPr>
      <w:r w:rsidRPr="00015A9B">
        <w:t>Using his results, he created what we know as milestones</w:t>
      </w:r>
    </w:p>
    <w:p w:rsidR="00F26302" w:rsidRPr="00015A9B" w:rsidRDefault="00F26302" w:rsidP="00015A9B">
      <w:pPr>
        <w:numPr>
          <w:ilvl w:val="0"/>
          <w:numId w:val="1"/>
        </w:numPr>
        <w:tabs>
          <w:tab w:val="center" w:pos="2982"/>
        </w:tabs>
      </w:pPr>
      <w:r w:rsidRPr="00015A9B">
        <w:t>He observed that each child moved at their own pace</w:t>
      </w:r>
    </w:p>
    <w:p w:rsidR="00F26302" w:rsidRPr="00015A9B" w:rsidRDefault="00F26302" w:rsidP="00015A9B">
      <w:pPr>
        <w:numPr>
          <w:ilvl w:val="0"/>
          <w:numId w:val="1"/>
        </w:numPr>
        <w:tabs>
          <w:tab w:val="center" w:pos="2982"/>
        </w:tabs>
      </w:pPr>
      <w:r w:rsidRPr="00015A9B">
        <w:t>Development is pre-determined and that environment has little effect</w:t>
      </w:r>
    </w:p>
    <w:p w:rsidR="00F26302" w:rsidRPr="00015A9B" w:rsidRDefault="00F26302" w:rsidP="00015A9B">
      <w:pPr>
        <w:numPr>
          <w:ilvl w:val="0"/>
          <w:numId w:val="1"/>
        </w:numPr>
        <w:tabs>
          <w:tab w:val="center" w:pos="2982"/>
        </w:tabs>
      </w:pPr>
      <w:r w:rsidRPr="00015A9B">
        <w:t>Delay in reaching milestones is a genetic issue</w:t>
      </w:r>
    </w:p>
    <w:p w:rsidR="00015A9B" w:rsidRDefault="00015A9B" w:rsidP="00015A9B">
      <w:pPr>
        <w:tabs>
          <w:tab w:val="center" w:pos="2982"/>
        </w:tabs>
      </w:pPr>
    </w:p>
    <w:p w:rsidR="00015A9B" w:rsidRDefault="00015A9B" w:rsidP="00015A9B">
      <w:pPr>
        <w:tabs>
          <w:tab w:val="center" w:pos="2982"/>
        </w:tabs>
      </w:pPr>
      <w:r>
        <w:t>What is wrong with Gesell’s theory?</w:t>
      </w:r>
    </w:p>
    <w:p w:rsidR="00015A9B" w:rsidRPr="00015A9B" w:rsidRDefault="00015A9B" w:rsidP="00015A9B">
      <w:r w:rsidRPr="00015A9B">
        <w:t>……………………………………………………………………………………………………</w:t>
      </w:r>
      <w:r>
        <w:t>…….</w:t>
      </w:r>
      <w:r w:rsidRPr="00015A9B">
        <w:t>……………………………………</w:t>
      </w:r>
    </w:p>
    <w:p w:rsidR="00015A9B" w:rsidRPr="00015A9B" w:rsidRDefault="00015A9B" w:rsidP="00015A9B">
      <w:r w:rsidRPr="00015A9B">
        <w:t>……………………………………………………………………………………………………</w:t>
      </w:r>
      <w:r>
        <w:t>…….</w:t>
      </w:r>
      <w:r w:rsidRPr="00015A9B">
        <w:t>……………………………………</w:t>
      </w:r>
    </w:p>
    <w:p w:rsidR="00015A9B" w:rsidRDefault="00015A9B" w:rsidP="00015A9B">
      <w:r w:rsidRPr="00015A9B">
        <w:t>……………………………………………………………………………………………………</w:t>
      </w:r>
      <w:r>
        <w:t>…….</w:t>
      </w:r>
      <w:r w:rsidRPr="00015A9B">
        <w:t>……………………………………</w:t>
      </w:r>
    </w:p>
    <w:p w:rsidR="00015A9B" w:rsidRPr="00015A9B" w:rsidRDefault="00015A9B" w:rsidP="00015A9B">
      <w:r w:rsidRPr="00015A9B">
        <w:t>……………………………………………………………………………………………………</w:t>
      </w:r>
      <w:r>
        <w:t>…….</w:t>
      </w:r>
      <w:r w:rsidRPr="00015A9B">
        <w:t>……………………………………</w:t>
      </w:r>
    </w:p>
    <w:p w:rsidR="00015A9B" w:rsidRPr="00015A9B" w:rsidRDefault="00015A9B" w:rsidP="00015A9B"/>
    <w:p w:rsidR="00015A9B" w:rsidRDefault="00015A9B" w:rsidP="00015A9B">
      <w:pPr>
        <w:tabs>
          <w:tab w:val="center" w:pos="2982"/>
        </w:tabs>
      </w:pPr>
    </w:p>
    <w:p w:rsidR="00015A9B" w:rsidRDefault="00015A9B" w:rsidP="0008197F">
      <w:pPr>
        <w:pStyle w:val="Heading3"/>
      </w:pPr>
      <w:bookmarkStart w:id="3" w:name="_Toc18405134"/>
      <w:r>
        <w:lastRenderedPageBreak/>
        <w:t>Bandura (social learning theory)</w:t>
      </w:r>
      <w:bookmarkEnd w:id="3"/>
    </w:p>
    <w:p w:rsidR="00EB5D05" w:rsidRDefault="00015A9B" w:rsidP="00015A9B"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-522</wp:posOffset>
            </wp:positionV>
            <wp:extent cx="1363182" cy="1929796"/>
            <wp:effectExtent l="0" t="0" r="8890" b="0"/>
            <wp:wrapTight wrapText="bothSides">
              <wp:wrapPolygon edited="0">
                <wp:start x="0" y="0"/>
                <wp:lineTo x="0" y="21323"/>
                <wp:lineTo x="21439" y="21323"/>
                <wp:lineTo x="21439" y="0"/>
                <wp:lineTo x="0" y="0"/>
              </wp:wrapPolygon>
            </wp:wrapTight>
            <wp:docPr id="2" name="Picture 2" descr="Image result for bandur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ndur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82" cy="19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D05">
        <w:t>What was Bandura’s experiment?</w:t>
      </w:r>
    </w:p>
    <w:p w:rsidR="00EB5D05" w:rsidRDefault="00EB5D05" w:rsidP="00015A9B"/>
    <w:p w:rsidR="00EB5D05" w:rsidRDefault="00EB5D05" w:rsidP="00015A9B"/>
    <w:p w:rsidR="00EB5D05" w:rsidRDefault="00EB5D05" w:rsidP="00015A9B"/>
    <w:p w:rsidR="00EB5D05" w:rsidRDefault="00EB5D05" w:rsidP="00015A9B"/>
    <w:p w:rsidR="00EB5D05" w:rsidRDefault="00EB5D05" w:rsidP="00015A9B"/>
    <w:p w:rsidR="00EB5D05" w:rsidRDefault="00EB5D05" w:rsidP="00015A9B"/>
    <w:p w:rsidR="00EB5D05" w:rsidRDefault="00EB5D05" w:rsidP="00EB5D05">
      <w:pPr>
        <w:pStyle w:val="Heading3"/>
      </w:pPr>
      <w:bookmarkStart w:id="4" w:name="_Toc18405135"/>
      <w:r w:rsidRPr="00EB5D0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3921074</wp:posOffset>
            </wp:positionH>
            <wp:positionV relativeFrom="paragraph">
              <wp:posOffset>145924</wp:posOffset>
            </wp:positionV>
            <wp:extent cx="192786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344" y="21441"/>
                <wp:lineTo x="21344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786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Four stages of learning</w:t>
      </w:r>
      <w:bookmarkEnd w:id="4"/>
    </w:p>
    <w:p w:rsidR="00EB5D05" w:rsidRDefault="00EB5D05" w:rsidP="00015A9B">
      <w:proofErr w:type="gramStart"/>
      <w:r w:rsidRPr="00EB5D05">
        <w:rPr>
          <w:b/>
        </w:rPr>
        <w:t>1</w:t>
      </w:r>
      <w:proofErr w:type="gramEnd"/>
      <w:r>
        <w:t>…………………………………………………………………………………………..</w:t>
      </w:r>
    </w:p>
    <w:p w:rsidR="00EB5D05" w:rsidRDefault="00EB5D05" w:rsidP="00015A9B">
      <w:r>
        <w:t>……………………………………………………………………………………….……</w:t>
      </w:r>
    </w:p>
    <w:p w:rsidR="00EB5D05" w:rsidRDefault="00EB5D05" w:rsidP="00015A9B">
      <w:proofErr w:type="gramStart"/>
      <w:r w:rsidRPr="00EB5D05">
        <w:rPr>
          <w:b/>
        </w:rPr>
        <w:t>2</w:t>
      </w:r>
      <w:r>
        <w:t>………………………………………………………………………………..…………</w:t>
      </w:r>
      <w:proofErr w:type="gramEnd"/>
    </w:p>
    <w:p w:rsidR="00EB5D05" w:rsidRDefault="00EB5D05" w:rsidP="00015A9B">
      <w:r>
        <w:t>………………………………………………………………………………….…………</w:t>
      </w:r>
    </w:p>
    <w:p w:rsidR="00EB5D05" w:rsidRDefault="00EB5D05" w:rsidP="00015A9B">
      <w:proofErr w:type="gramStart"/>
      <w:r w:rsidRPr="00EB5D05">
        <w:rPr>
          <w:b/>
        </w:rPr>
        <w:t>3</w:t>
      </w:r>
      <w:r>
        <w:t>………………………………………………………………………………..…………</w:t>
      </w:r>
      <w:proofErr w:type="gramEnd"/>
    </w:p>
    <w:p w:rsidR="00EB5D05" w:rsidRDefault="00EB5D05" w:rsidP="00015A9B">
      <w:r>
        <w:t>………………………………………………………………………………….…………</w:t>
      </w:r>
    </w:p>
    <w:p w:rsidR="00EB5D05" w:rsidRDefault="00EB5D05" w:rsidP="00015A9B">
      <w:proofErr w:type="gramStart"/>
      <w:r w:rsidRPr="00EB5D05">
        <w:rPr>
          <w:b/>
        </w:rPr>
        <w:t>4</w:t>
      </w:r>
      <w:proofErr w:type="gramEnd"/>
      <w:r>
        <w:t>……………………………………………………………………………………………</w:t>
      </w:r>
    </w:p>
    <w:p w:rsidR="00EB5D05" w:rsidRDefault="00EB5D05" w:rsidP="00015A9B">
      <w:r>
        <w:t>…………………………………………………………………………..…………………</w:t>
      </w:r>
    </w:p>
    <w:p w:rsidR="00015A9B" w:rsidRDefault="00015A9B" w:rsidP="00015A9B"/>
    <w:p w:rsidR="00EB5D05" w:rsidRDefault="00EB5D05" w:rsidP="00015A9B">
      <w:r w:rsidRPr="00EB5D05">
        <w:rPr>
          <w:b/>
        </w:rPr>
        <w:t>Positive reinforcement</w:t>
      </w:r>
      <w:r>
        <w:t xml:space="preserve"> – when behaviour </w:t>
      </w:r>
      <w:proofErr w:type="gramStart"/>
      <w:r>
        <w:t>is repeated</w:t>
      </w:r>
      <w:proofErr w:type="gramEnd"/>
      <w:r>
        <w:t xml:space="preserve"> because of personal satisfaction or rewards</w:t>
      </w:r>
    </w:p>
    <w:p w:rsidR="00EB5D05" w:rsidRDefault="00EB5D05" w:rsidP="00015A9B">
      <w:r w:rsidRPr="00EB5D05">
        <w:rPr>
          <w:b/>
        </w:rPr>
        <w:t>Negative reinforcement</w:t>
      </w:r>
      <w:r>
        <w:t xml:space="preserve"> – when behaviour </w:t>
      </w:r>
      <w:proofErr w:type="gramStart"/>
      <w:r>
        <w:t>isn’t</w:t>
      </w:r>
      <w:proofErr w:type="gramEnd"/>
      <w:r>
        <w:t xml:space="preserve"> repeated to avoid an adverse experience</w:t>
      </w:r>
    </w:p>
    <w:p w:rsidR="00EB5D05" w:rsidRDefault="00EB5D05" w:rsidP="00015A9B"/>
    <w:p w:rsidR="00EB5D05" w:rsidRDefault="00EB5D05" w:rsidP="0008197F">
      <w:pPr>
        <w:pStyle w:val="Heading3"/>
      </w:pPr>
      <w:bookmarkStart w:id="5" w:name="_Toc18405136"/>
      <w:r>
        <w:t>Stress-diathesis model</w:t>
      </w:r>
      <w:bookmarkEnd w:id="5"/>
    </w:p>
    <w:p w:rsidR="00EB5D05" w:rsidRDefault="00EB5D05" w:rsidP="00EB5D05"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729</wp:posOffset>
            </wp:positionV>
            <wp:extent cx="2009869" cy="2057527"/>
            <wp:effectExtent l="0" t="0" r="0" b="0"/>
            <wp:wrapTight wrapText="bothSides">
              <wp:wrapPolygon edited="0">
                <wp:start x="0" y="0"/>
                <wp:lineTo x="0" y="21400"/>
                <wp:lineTo x="21293" y="21400"/>
                <wp:lineTo x="21293" y="0"/>
                <wp:lineTo x="0" y="0"/>
              </wp:wrapPolygon>
            </wp:wrapTight>
            <wp:docPr id="3" name="Picture 3" descr="Related imag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69" cy="205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0A5">
        <w:t>What does this model suggest?</w:t>
      </w:r>
    </w:p>
    <w:p w:rsidR="003A10A5" w:rsidRDefault="003A10A5" w:rsidP="00EB5D05"/>
    <w:p w:rsidR="003A10A5" w:rsidRDefault="003A10A5" w:rsidP="00EB5D05"/>
    <w:p w:rsidR="003A10A5" w:rsidRDefault="003A10A5" w:rsidP="00EB5D05"/>
    <w:p w:rsidR="003A10A5" w:rsidRDefault="003A10A5" w:rsidP="00EB5D05"/>
    <w:p w:rsidR="0000614E" w:rsidRDefault="0000614E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126"/>
      </w:tblGrid>
      <w:tr w:rsidR="003A10A5" w:rsidTr="003A10A5">
        <w:trPr>
          <w:jc w:val="center"/>
        </w:trPr>
        <w:tc>
          <w:tcPr>
            <w:tcW w:w="2405" w:type="dxa"/>
          </w:tcPr>
          <w:p w:rsidR="003A10A5" w:rsidRPr="003A10A5" w:rsidRDefault="003A10A5" w:rsidP="003A10A5">
            <w:pPr>
              <w:jc w:val="center"/>
              <w:rPr>
                <w:b/>
              </w:rPr>
            </w:pPr>
            <w:r w:rsidRPr="003A10A5">
              <w:rPr>
                <w:b/>
              </w:rPr>
              <w:lastRenderedPageBreak/>
              <w:t>Theory</w:t>
            </w:r>
          </w:p>
        </w:tc>
        <w:tc>
          <w:tcPr>
            <w:tcW w:w="2126" w:type="dxa"/>
          </w:tcPr>
          <w:p w:rsidR="003A10A5" w:rsidRPr="003A10A5" w:rsidRDefault="003A10A5" w:rsidP="003A10A5">
            <w:pPr>
              <w:jc w:val="center"/>
              <w:rPr>
                <w:b/>
              </w:rPr>
            </w:pPr>
            <w:r w:rsidRPr="003A10A5">
              <w:rPr>
                <w:b/>
              </w:rPr>
              <w:t>Nature/nurture?</w:t>
            </w:r>
          </w:p>
        </w:tc>
      </w:tr>
      <w:tr w:rsidR="003A10A5" w:rsidTr="003A10A5">
        <w:trPr>
          <w:jc w:val="center"/>
        </w:trPr>
        <w:tc>
          <w:tcPr>
            <w:tcW w:w="2405" w:type="dxa"/>
          </w:tcPr>
          <w:p w:rsidR="003A10A5" w:rsidRDefault="003A10A5" w:rsidP="00F26302">
            <w:r>
              <w:t>Chomsky</w:t>
            </w:r>
          </w:p>
        </w:tc>
        <w:tc>
          <w:tcPr>
            <w:tcW w:w="2126" w:type="dxa"/>
          </w:tcPr>
          <w:p w:rsidR="003A10A5" w:rsidRDefault="003A10A5" w:rsidP="00F26302"/>
        </w:tc>
      </w:tr>
      <w:tr w:rsidR="003A10A5" w:rsidTr="003A10A5">
        <w:trPr>
          <w:jc w:val="center"/>
        </w:trPr>
        <w:tc>
          <w:tcPr>
            <w:tcW w:w="2405" w:type="dxa"/>
          </w:tcPr>
          <w:p w:rsidR="003A10A5" w:rsidRDefault="003A10A5" w:rsidP="00F26302">
            <w:r>
              <w:t>Bowlby</w:t>
            </w:r>
          </w:p>
        </w:tc>
        <w:tc>
          <w:tcPr>
            <w:tcW w:w="2126" w:type="dxa"/>
          </w:tcPr>
          <w:p w:rsidR="003A10A5" w:rsidRDefault="003A10A5" w:rsidP="00F26302"/>
        </w:tc>
      </w:tr>
      <w:tr w:rsidR="003A10A5" w:rsidTr="003A10A5">
        <w:trPr>
          <w:jc w:val="center"/>
        </w:trPr>
        <w:tc>
          <w:tcPr>
            <w:tcW w:w="2405" w:type="dxa"/>
          </w:tcPr>
          <w:p w:rsidR="003A10A5" w:rsidRDefault="003A10A5" w:rsidP="00F26302">
            <w:proofErr w:type="spellStart"/>
            <w:r>
              <w:t>Gessell</w:t>
            </w:r>
            <w:proofErr w:type="spellEnd"/>
          </w:p>
        </w:tc>
        <w:tc>
          <w:tcPr>
            <w:tcW w:w="2126" w:type="dxa"/>
          </w:tcPr>
          <w:p w:rsidR="003A10A5" w:rsidRDefault="003A10A5" w:rsidP="00F26302"/>
        </w:tc>
      </w:tr>
      <w:tr w:rsidR="003A10A5" w:rsidTr="003A10A5">
        <w:trPr>
          <w:jc w:val="center"/>
        </w:trPr>
        <w:tc>
          <w:tcPr>
            <w:tcW w:w="2405" w:type="dxa"/>
          </w:tcPr>
          <w:p w:rsidR="003A10A5" w:rsidRDefault="003A10A5" w:rsidP="00F26302">
            <w:r>
              <w:t>Bandura</w:t>
            </w:r>
          </w:p>
        </w:tc>
        <w:tc>
          <w:tcPr>
            <w:tcW w:w="2126" w:type="dxa"/>
          </w:tcPr>
          <w:p w:rsidR="003A10A5" w:rsidRDefault="003A10A5" w:rsidP="00F26302"/>
        </w:tc>
      </w:tr>
      <w:tr w:rsidR="003A10A5" w:rsidTr="003A10A5">
        <w:trPr>
          <w:jc w:val="center"/>
        </w:trPr>
        <w:tc>
          <w:tcPr>
            <w:tcW w:w="2405" w:type="dxa"/>
          </w:tcPr>
          <w:p w:rsidR="003A10A5" w:rsidRDefault="003A10A5" w:rsidP="00F26302">
            <w:r>
              <w:t xml:space="preserve">Stress-diathesis </w:t>
            </w:r>
          </w:p>
        </w:tc>
        <w:tc>
          <w:tcPr>
            <w:tcW w:w="2126" w:type="dxa"/>
          </w:tcPr>
          <w:p w:rsidR="003A10A5" w:rsidRDefault="003A10A5" w:rsidP="00F26302"/>
        </w:tc>
      </w:tr>
    </w:tbl>
    <w:p w:rsidR="00ED01EC" w:rsidRDefault="00ED01EC" w:rsidP="00EB5D05"/>
    <w:p w:rsidR="00ED01EC" w:rsidRDefault="00ED01EC">
      <w:r>
        <w:br w:type="page"/>
      </w:r>
    </w:p>
    <w:p w:rsidR="003A10A5" w:rsidRDefault="003A10A5" w:rsidP="003A10A5">
      <w:pPr>
        <w:pStyle w:val="Heading1"/>
      </w:pPr>
      <w:bookmarkStart w:id="6" w:name="_Toc18405137"/>
      <w:r>
        <w:lastRenderedPageBreak/>
        <w:t>B2 Genetic factors that affect development</w:t>
      </w:r>
      <w:bookmarkEnd w:id="6"/>
    </w:p>
    <w:p w:rsidR="00F26302" w:rsidRDefault="00F26302" w:rsidP="00F26302">
      <w:r w:rsidRPr="00F26302">
        <w:rPr>
          <w:b/>
        </w:rPr>
        <w:t>Genetic predisposition</w:t>
      </w:r>
      <w:r w:rsidRPr="00F26302">
        <w:t>………………………………………………………………………………………………………</w:t>
      </w:r>
    </w:p>
    <w:p w:rsidR="00F26302" w:rsidRDefault="00F26302" w:rsidP="00F26302">
      <w:r>
        <w:t>…………………………………………………………………………………………………………………………………………..</w:t>
      </w:r>
    </w:p>
    <w:p w:rsidR="00F26302" w:rsidRPr="00F26302" w:rsidRDefault="00F26302" w:rsidP="00F26302">
      <w:r>
        <w:t>…………………………………………………………………………………………………………………………………………..</w:t>
      </w:r>
    </w:p>
    <w:p w:rsidR="003A10A5" w:rsidRDefault="003A10A5" w:rsidP="003A10A5">
      <w:r>
        <w:t>For the following conditions, outline what they are and how they can affect someone’s development (think of PIES)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7"/>
        <w:gridCol w:w="3707"/>
        <w:gridCol w:w="3492"/>
      </w:tblGrid>
      <w:tr w:rsidR="003A10A5" w:rsidTr="00F26302">
        <w:tc>
          <w:tcPr>
            <w:tcW w:w="1817" w:type="dxa"/>
          </w:tcPr>
          <w:p w:rsidR="003A10A5" w:rsidRPr="003A10A5" w:rsidRDefault="003A10A5" w:rsidP="003A10A5">
            <w:pPr>
              <w:jc w:val="center"/>
              <w:rPr>
                <w:b/>
              </w:rPr>
            </w:pPr>
            <w:r w:rsidRPr="003A10A5">
              <w:rPr>
                <w:b/>
              </w:rPr>
              <w:t>Condition</w:t>
            </w:r>
          </w:p>
        </w:tc>
        <w:tc>
          <w:tcPr>
            <w:tcW w:w="3707" w:type="dxa"/>
          </w:tcPr>
          <w:p w:rsidR="003A10A5" w:rsidRPr="003A10A5" w:rsidRDefault="003A10A5" w:rsidP="003A10A5">
            <w:pPr>
              <w:jc w:val="center"/>
              <w:rPr>
                <w:b/>
              </w:rPr>
            </w:pPr>
            <w:r w:rsidRPr="003A10A5">
              <w:rPr>
                <w:b/>
              </w:rPr>
              <w:t>Description</w:t>
            </w:r>
          </w:p>
        </w:tc>
        <w:tc>
          <w:tcPr>
            <w:tcW w:w="3492" w:type="dxa"/>
          </w:tcPr>
          <w:p w:rsidR="003A10A5" w:rsidRPr="003A10A5" w:rsidRDefault="003A10A5" w:rsidP="003A10A5">
            <w:pPr>
              <w:jc w:val="center"/>
              <w:rPr>
                <w:b/>
              </w:rPr>
            </w:pPr>
            <w:r w:rsidRPr="003A10A5">
              <w:rPr>
                <w:b/>
              </w:rPr>
              <w:t>How it may affect PIES</w:t>
            </w:r>
          </w:p>
        </w:tc>
      </w:tr>
      <w:tr w:rsidR="003A10A5" w:rsidTr="00F26302">
        <w:tc>
          <w:tcPr>
            <w:tcW w:w="1817" w:type="dxa"/>
          </w:tcPr>
          <w:p w:rsidR="003A10A5" w:rsidRDefault="003A10A5" w:rsidP="003A10A5">
            <w:r>
              <w:t>Brittle bone disease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  <w:tr w:rsidR="003A10A5" w:rsidTr="00F26302">
        <w:tc>
          <w:tcPr>
            <w:tcW w:w="1817" w:type="dxa"/>
          </w:tcPr>
          <w:p w:rsidR="003A10A5" w:rsidRDefault="003A10A5" w:rsidP="003A10A5">
            <w:r>
              <w:t>Colour blindness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  <w:tr w:rsidR="003A10A5" w:rsidTr="00F26302">
        <w:tc>
          <w:tcPr>
            <w:tcW w:w="1817" w:type="dxa"/>
          </w:tcPr>
          <w:p w:rsidR="003A10A5" w:rsidRDefault="003A10A5" w:rsidP="003A10A5">
            <w:r>
              <w:t>Cystic Fibrosis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  <w:tr w:rsidR="003A10A5" w:rsidTr="00F26302">
        <w:tc>
          <w:tcPr>
            <w:tcW w:w="1817" w:type="dxa"/>
          </w:tcPr>
          <w:p w:rsidR="003A10A5" w:rsidRDefault="003A10A5" w:rsidP="003A10A5">
            <w:r>
              <w:lastRenderedPageBreak/>
              <w:t>Down’s Syndrome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  <w:tr w:rsidR="003A10A5" w:rsidTr="00F26302">
        <w:tc>
          <w:tcPr>
            <w:tcW w:w="1817" w:type="dxa"/>
          </w:tcPr>
          <w:p w:rsidR="003A10A5" w:rsidRDefault="003A10A5" w:rsidP="003A10A5">
            <w:proofErr w:type="spellStart"/>
            <w:r>
              <w:t>Duchenne</w:t>
            </w:r>
            <w:proofErr w:type="spellEnd"/>
            <w:r>
              <w:t xml:space="preserve"> muscular dystrophy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  <w:tr w:rsidR="003A10A5" w:rsidTr="00F26302">
        <w:tc>
          <w:tcPr>
            <w:tcW w:w="1817" w:type="dxa"/>
          </w:tcPr>
          <w:p w:rsidR="003A10A5" w:rsidRDefault="003A10A5" w:rsidP="003A10A5">
            <w:r>
              <w:t>Huntington’s disease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  <w:tr w:rsidR="003A10A5" w:rsidTr="00F26302">
        <w:tc>
          <w:tcPr>
            <w:tcW w:w="1817" w:type="dxa"/>
          </w:tcPr>
          <w:p w:rsidR="003A10A5" w:rsidRDefault="003A10A5" w:rsidP="003A10A5">
            <w:proofErr w:type="spellStart"/>
            <w:r>
              <w:t>Klinefelter</w:t>
            </w:r>
            <w:proofErr w:type="spellEnd"/>
            <w:r>
              <w:t xml:space="preserve"> syndrome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  <w:tr w:rsidR="003A10A5" w:rsidTr="00F26302">
        <w:tc>
          <w:tcPr>
            <w:tcW w:w="1817" w:type="dxa"/>
          </w:tcPr>
          <w:p w:rsidR="003A10A5" w:rsidRDefault="003A10A5" w:rsidP="003A10A5">
            <w:r>
              <w:lastRenderedPageBreak/>
              <w:t>Phenylketonuria (PKU)</w:t>
            </w:r>
          </w:p>
        </w:tc>
        <w:tc>
          <w:tcPr>
            <w:tcW w:w="3707" w:type="dxa"/>
          </w:tcPr>
          <w:p w:rsidR="003A10A5" w:rsidRDefault="003A10A5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  <w:p w:rsidR="00F26302" w:rsidRDefault="00F26302" w:rsidP="003A10A5"/>
        </w:tc>
        <w:tc>
          <w:tcPr>
            <w:tcW w:w="3492" w:type="dxa"/>
          </w:tcPr>
          <w:p w:rsidR="003A10A5" w:rsidRDefault="003A10A5" w:rsidP="003A10A5"/>
        </w:tc>
      </w:tr>
    </w:tbl>
    <w:p w:rsidR="003A10A5" w:rsidRDefault="003A10A5" w:rsidP="003A10A5"/>
    <w:p w:rsidR="0000614E" w:rsidRDefault="0000614E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bookmarkStart w:id="7" w:name="_Toc18405138"/>
      <w:r>
        <w:br w:type="page"/>
      </w:r>
    </w:p>
    <w:p w:rsidR="00F26302" w:rsidRDefault="00F26302" w:rsidP="00F26302">
      <w:pPr>
        <w:pStyle w:val="Heading3"/>
      </w:pPr>
      <w:r>
        <w:lastRenderedPageBreak/>
        <w:t>Susceptibility to disease</w:t>
      </w:r>
      <w:bookmarkEnd w:id="7"/>
    </w:p>
    <w:p w:rsidR="00F26302" w:rsidRDefault="00F26302" w:rsidP="00F26302">
      <w:r>
        <w:t>It means you have an increased likelihood of getting the disease because of your DNA.</w:t>
      </w:r>
    </w:p>
    <w:p w:rsidR="00F26302" w:rsidRDefault="00F26302" w:rsidP="00F26302">
      <w:r>
        <w:t>The world health organisation believe a mixture of nature and nurture can bring on the disease.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685"/>
        <w:gridCol w:w="3918"/>
      </w:tblGrid>
      <w:tr w:rsidR="00F26302" w:rsidTr="00F26302">
        <w:tc>
          <w:tcPr>
            <w:tcW w:w="1413" w:type="dxa"/>
          </w:tcPr>
          <w:p w:rsidR="00F26302" w:rsidRPr="00F26302" w:rsidRDefault="00F26302" w:rsidP="00F26302">
            <w:pPr>
              <w:rPr>
                <w:b/>
              </w:rPr>
            </w:pPr>
            <w:r w:rsidRPr="00F26302">
              <w:rPr>
                <w:b/>
              </w:rPr>
              <w:t>Disease</w:t>
            </w:r>
          </w:p>
        </w:tc>
        <w:tc>
          <w:tcPr>
            <w:tcW w:w="3685" w:type="dxa"/>
          </w:tcPr>
          <w:p w:rsidR="00F26302" w:rsidRPr="00F26302" w:rsidRDefault="00F26302" w:rsidP="00F26302">
            <w:pPr>
              <w:rPr>
                <w:b/>
              </w:rPr>
            </w:pPr>
            <w:r w:rsidRPr="00F26302">
              <w:rPr>
                <w:b/>
              </w:rPr>
              <w:t>Why might you get it?</w:t>
            </w:r>
          </w:p>
        </w:tc>
        <w:tc>
          <w:tcPr>
            <w:tcW w:w="3918" w:type="dxa"/>
          </w:tcPr>
          <w:p w:rsidR="00F26302" w:rsidRPr="00F26302" w:rsidRDefault="00F26302" w:rsidP="00F26302">
            <w:pPr>
              <w:rPr>
                <w:b/>
              </w:rPr>
            </w:pPr>
            <w:r w:rsidRPr="00F26302">
              <w:rPr>
                <w:b/>
              </w:rPr>
              <w:t>How can you help to prevent it?</w:t>
            </w:r>
          </w:p>
        </w:tc>
      </w:tr>
      <w:tr w:rsidR="00F26302" w:rsidTr="00F26302">
        <w:tc>
          <w:tcPr>
            <w:tcW w:w="1413" w:type="dxa"/>
          </w:tcPr>
          <w:p w:rsidR="00F26302" w:rsidRDefault="00F26302" w:rsidP="00F26302">
            <w:r>
              <w:t>Cancer</w:t>
            </w:r>
          </w:p>
        </w:tc>
        <w:tc>
          <w:tcPr>
            <w:tcW w:w="3685" w:type="dxa"/>
          </w:tcPr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</w:tc>
        <w:tc>
          <w:tcPr>
            <w:tcW w:w="3918" w:type="dxa"/>
          </w:tcPr>
          <w:p w:rsidR="00F26302" w:rsidRDefault="00F26302" w:rsidP="00F26302"/>
        </w:tc>
      </w:tr>
      <w:tr w:rsidR="00F26302" w:rsidTr="00F26302">
        <w:tc>
          <w:tcPr>
            <w:tcW w:w="1413" w:type="dxa"/>
          </w:tcPr>
          <w:p w:rsidR="00F26302" w:rsidRDefault="00F26302" w:rsidP="00F26302">
            <w:r>
              <w:t>Diabetes</w:t>
            </w:r>
          </w:p>
        </w:tc>
        <w:tc>
          <w:tcPr>
            <w:tcW w:w="3685" w:type="dxa"/>
          </w:tcPr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</w:tc>
        <w:tc>
          <w:tcPr>
            <w:tcW w:w="3918" w:type="dxa"/>
          </w:tcPr>
          <w:p w:rsidR="00F26302" w:rsidRDefault="00F26302" w:rsidP="00F26302"/>
        </w:tc>
      </w:tr>
      <w:tr w:rsidR="00F26302" w:rsidTr="00F26302">
        <w:tc>
          <w:tcPr>
            <w:tcW w:w="1413" w:type="dxa"/>
          </w:tcPr>
          <w:p w:rsidR="00F26302" w:rsidRDefault="00F26302" w:rsidP="00F26302">
            <w:r>
              <w:t>High blood cholesterol</w:t>
            </w:r>
          </w:p>
        </w:tc>
        <w:tc>
          <w:tcPr>
            <w:tcW w:w="3685" w:type="dxa"/>
          </w:tcPr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  <w:p w:rsidR="00F26302" w:rsidRDefault="00F26302" w:rsidP="00F26302"/>
        </w:tc>
        <w:tc>
          <w:tcPr>
            <w:tcW w:w="3918" w:type="dxa"/>
          </w:tcPr>
          <w:p w:rsidR="00F26302" w:rsidRDefault="00F26302" w:rsidP="00F26302"/>
        </w:tc>
      </w:tr>
    </w:tbl>
    <w:p w:rsidR="008348C4" w:rsidRDefault="008348C4" w:rsidP="008348C4">
      <w:r>
        <w:br w:type="page"/>
      </w:r>
    </w:p>
    <w:p w:rsidR="00F26302" w:rsidRDefault="00F26302" w:rsidP="00F26302">
      <w:pPr>
        <w:pStyle w:val="Heading3"/>
      </w:pPr>
      <w:bookmarkStart w:id="8" w:name="_Toc18405139"/>
      <w:r>
        <w:lastRenderedPageBreak/>
        <w:t>Biological factors which affect development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8348C4" w:rsidTr="008348C4">
        <w:tc>
          <w:tcPr>
            <w:tcW w:w="1980" w:type="dxa"/>
          </w:tcPr>
          <w:p w:rsidR="008348C4" w:rsidRPr="008348C4" w:rsidRDefault="008348C4" w:rsidP="0016396C">
            <w:pPr>
              <w:jc w:val="center"/>
              <w:rPr>
                <w:b/>
              </w:rPr>
            </w:pPr>
            <w:r w:rsidRPr="008348C4">
              <w:rPr>
                <w:b/>
              </w:rPr>
              <w:t>Biological factor</w:t>
            </w:r>
          </w:p>
        </w:tc>
        <w:tc>
          <w:tcPr>
            <w:tcW w:w="7036" w:type="dxa"/>
          </w:tcPr>
          <w:p w:rsidR="008348C4" w:rsidRPr="008348C4" w:rsidRDefault="008348C4" w:rsidP="0016396C">
            <w:pPr>
              <w:jc w:val="center"/>
              <w:rPr>
                <w:b/>
              </w:rPr>
            </w:pPr>
            <w:r w:rsidRPr="008348C4">
              <w:rPr>
                <w:b/>
              </w:rPr>
              <w:t>How it can affect the baby</w:t>
            </w:r>
          </w:p>
        </w:tc>
      </w:tr>
      <w:tr w:rsidR="008348C4" w:rsidTr="008348C4">
        <w:tc>
          <w:tcPr>
            <w:tcW w:w="1980" w:type="dxa"/>
          </w:tcPr>
          <w:p w:rsidR="008348C4" w:rsidRDefault="008348C4" w:rsidP="008348C4">
            <w:r>
              <w:t>Foetal Alcohol Syndrome</w:t>
            </w:r>
          </w:p>
        </w:tc>
        <w:tc>
          <w:tcPr>
            <w:tcW w:w="7036" w:type="dxa"/>
          </w:tcPr>
          <w:p w:rsidR="008348C4" w:rsidRDefault="008348C4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</w:tc>
      </w:tr>
      <w:tr w:rsidR="008348C4" w:rsidTr="008348C4">
        <w:tc>
          <w:tcPr>
            <w:tcW w:w="1980" w:type="dxa"/>
          </w:tcPr>
          <w:p w:rsidR="008348C4" w:rsidRDefault="008348C4" w:rsidP="008348C4">
            <w:r>
              <w:t>Maternal infections</w:t>
            </w:r>
          </w:p>
        </w:tc>
        <w:tc>
          <w:tcPr>
            <w:tcW w:w="7036" w:type="dxa"/>
          </w:tcPr>
          <w:p w:rsidR="008348C4" w:rsidRDefault="008348C4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</w:tc>
      </w:tr>
      <w:tr w:rsidR="008348C4" w:rsidTr="008348C4">
        <w:tc>
          <w:tcPr>
            <w:tcW w:w="1980" w:type="dxa"/>
          </w:tcPr>
          <w:p w:rsidR="008348C4" w:rsidRDefault="008348C4" w:rsidP="008348C4">
            <w:r>
              <w:t xml:space="preserve">Lifestyle/diet during </w:t>
            </w:r>
            <w:r w:rsidR="0016396C">
              <w:t>pregnancy</w:t>
            </w:r>
          </w:p>
        </w:tc>
        <w:tc>
          <w:tcPr>
            <w:tcW w:w="7036" w:type="dxa"/>
          </w:tcPr>
          <w:p w:rsidR="008348C4" w:rsidRDefault="008348C4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</w:tc>
      </w:tr>
      <w:tr w:rsidR="008348C4" w:rsidTr="008348C4">
        <w:tc>
          <w:tcPr>
            <w:tcW w:w="1980" w:type="dxa"/>
          </w:tcPr>
          <w:p w:rsidR="008348C4" w:rsidRDefault="008348C4" w:rsidP="008348C4">
            <w:r>
              <w:t>Congenital defects</w:t>
            </w:r>
          </w:p>
        </w:tc>
        <w:tc>
          <w:tcPr>
            <w:tcW w:w="7036" w:type="dxa"/>
          </w:tcPr>
          <w:p w:rsidR="008348C4" w:rsidRDefault="008348C4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  <w:p w:rsidR="0016396C" w:rsidRDefault="0016396C" w:rsidP="008348C4"/>
        </w:tc>
      </w:tr>
    </w:tbl>
    <w:p w:rsidR="00030153" w:rsidRDefault="00030153" w:rsidP="00030153">
      <w:r>
        <w:br w:type="page"/>
      </w:r>
    </w:p>
    <w:p w:rsidR="00F26302" w:rsidRDefault="00030153" w:rsidP="00030153">
      <w:pPr>
        <w:pStyle w:val="Heading1"/>
      </w:pPr>
      <w:bookmarkStart w:id="9" w:name="_Toc18405140"/>
      <w:r>
        <w:lastRenderedPageBreak/>
        <w:t>B3 environmental factors that affect development</w:t>
      </w:r>
      <w:bookmarkEnd w:id="9"/>
    </w:p>
    <w:p w:rsidR="00877D11" w:rsidRPr="00877D11" w:rsidRDefault="00877D11" w:rsidP="00877D11">
      <w:r>
        <w:t>Below is space to make your own notes when the other groups give you the lesson.</w:t>
      </w:r>
    </w:p>
    <w:p w:rsidR="00030153" w:rsidRDefault="00030153" w:rsidP="00030153">
      <w:pPr>
        <w:pStyle w:val="Heading3"/>
      </w:pPr>
      <w:bookmarkStart w:id="10" w:name="_Toc18405141"/>
      <w:r>
        <w:t>Exposure to pollution</w:t>
      </w:r>
      <w:bookmarkEnd w:id="10"/>
    </w:p>
    <w:p w:rsidR="00030153" w:rsidRDefault="00030153" w:rsidP="00030153"/>
    <w:p w:rsidR="00030153" w:rsidRDefault="00030153" w:rsidP="00030153"/>
    <w:p w:rsidR="00030153" w:rsidRDefault="00030153" w:rsidP="00030153"/>
    <w:p w:rsidR="00030153" w:rsidRDefault="00030153" w:rsidP="00030153"/>
    <w:p w:rsidR="00030153" w:rsidRDefault="00030153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030153" w:rsidRDefault="00030153" w:rsidP="00030153"/>
    <w:p w:rsidR="00030153" w:rsidRDefault="00030153" w:rsidP="00030153">
      <w:pPr>
        <w:pStyle w:val="Heading3"/>
      </w:pPr>
      <w:bookmarkStart w:id="11" w:name="_Toc18405142"/>
      <w:r>
        <w:t>Poor housing conditions</w:t>
      </w:r>
      <w:bookmarkEnd w:id="11"/>
    </w:p>
    <w:p w:rsidR="00030153" w:rsidRDefault="00030153" w:rsidP="00030153"/>
    <w:p w:rsidR="00030153" w:rsidRDefault="00030153" w:rsidP="00030153"/>
    <w:p w:rsidR="00030153" w:rsidRDefault="00030153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877D11" w:rsidRDefault="00877D11" w:rsidP="00030153"/>
    <w:p w:rsidR="00030153" w:rsidRDefault="00030153" w:rsidP="00030153"/>
    <w:p w:rsidR="00030153" w:rsidRDefault="00030153" w:rsidP="00030153"/>
    <w:p w:rsidR="00667434" w:rsidRDefault="00030153" w:rsidP="00030153">
      <w:pPr>
        <w:pStyle w:val="Heading3"/>
      </w:pPr>
      <w:bookmarkStart w:id="12" w:name="_Toc18405143"/>
      <w:r>
        <w:lastRenderedPageBreak/>
        <w:t>Access to health and social care services</w:t>
      </w:r>
      <w:bookmarkEnd w:id="12"/>
    </w:p>
    <w:p w:rsidR="00667434" w:rsidRDefault="00667434" w:rsidP="00667434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:rsidR="00667434" w:rsidRDefault="00667434" w:rsidP="0008197F">
      <w:pPr>
        <w:pStyle w:val="Heading1"/>
      </w:pPr>
      <w:bookmarkStart w:id="13" w:name="_Toc18405144"/>
      <w:r>
        <w:lastRenderedPageBreak/>
        <w:t>B4</w:t>
      </w:r>
      <w:r w:rsidR="00D675E4">
        <w:t xml:space="preserve"> </w:t>
      </w:r>
      <w:r>
        <w:t>Social factors which affect development</w:t>
      </w:r>
      <w:bookmarkEnd w:id="13"/>
    </w:p>
    <w:p w:rsidR="00E46408" w:rsidRDefault="00E46408" w:rsidP="00E46408">
      <w:pPr>
        <w:pStyle w:val="Heading3"/>
      </w:pPr>
      <w:bookmarkStart w:id="14" w:name="_Toc18405145"/>
      <w:r>
        <w:t>Positive consequences of a functional family:</w:t>
      </w:r>
      <w:bookmarkEnd w:id="14"/>
    </w:p>
    <w:p w:rsidR="00E46408" w:rsidRDefault="00E46408" w:rsidP="00E46408"/>
    <w:p w:rsidR="00E46408" w:rsidRDefault="00E46408" w:rsidP="00E46408"/>
    <w:p w:rsidR="00E46408" w:rsidRDefault="00E46408" w:rsidP="00E46408"/>
    <w:p w:rsidR="00E46408" w:rsidRDefault="00E46408" w:rsidP="00E46408"/>
    <w:p w:rsidR="00E46408" w:rsidRDefault="00E46408" w:rsidP="00E46408"/>
    <w:p w:rsidR="00D675E4" w:rsidRDefault="00D675E4" w:rsidP="00667434">
      <w:r>
        <w:t xml:space="preserve">Parenting styles – </w:t>
      </w:r>
      <w:proofErr w:type="spellStart"/>
      <w:r>
        <w:t>Baumrind</w:t>
      </w:r>
      <w:proofErr w:type="spellEnd"/>
      <w:r>
        <w:t xml:space="preserve"> </w:t>
      </w:r>
    </w:p>
    <w:p w:rsidR="00D675E4" w:rsidRPr="00D675E4" w:rsidRDefault="00D675E4" w:rsidP="00667434">
      <w:pPr>
        <w:rPr>
          <w:b/>
        </w:rPr>
      </w:pPr>
      <w:r w:rsidRPr="00D675E4">
        <w:rPr>
          <w:b/>
        </w:rPr>
        <w:t>Authoritative</w:t>
      </w:r>
    </w:p>
    <w:p w:rsidR="00D675E4" w:rsidRPr="00D675E4" w:rsidRDefault="00E46408" w:rsidP="00667434">
      <w:pPr>
        <w:rPr>
          <w:b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133557</wp:posOffset>
            </wp:positionV>
            <wp:extent cx="1729105" cy="2498725"/>
            <wp:effectExtent l="0" t="0" r="4445" b="0"/>
            <wp:wrapSquare wrapText="bothSides"/>
            <wp:docPr id="5" name="Picture 5" descr="Image result for diana baumrind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iana baumrind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75E4" w:rsidRPr="00D675E4" w:rsidRDefault="00D675E4" w:rsidP="00667434">
      <w:pPr>
        <w:rPr>
          <w:b/>
        </w:rPr>
      </w:pPr>
    </w:p>
    <w:p w:rsidR="00D675E4" w:rsidRPr="00D675E4" w:rsidRDefault="00D675E4" w:rsidP="00667434">
      <w:pPr>
        <w:rPr>
          <w:b/>
        </w:rPr>
      </w:pPr>
      <w:r w:rsidRPr="00D675E4">
        <w:rPr>
          <w:b/>
        </w:rPr>
        <w:t>Authoritarian</w:t>
      </w:r>
    </w:p>
    <w:p w:rsidR="00D675E4" w:rsidRDefault="00D675E4" w:rsidP="00667434">
      <w:pPr>
        <w:rPr>
          <w:b/>
        </w:rPr>
      </w:pPr>
    </w:p>
    <w:p w:rsidR="00D675E4" w:rsidRPr="00D675E4" w:rsidRDefault="00D675E4" w:rsidP="00667434">
      <w:pPr>
        <w:rPr>
          <w:b/>
        </w:rPr>
      </w:pPr>
    </w:p>
    <w:p w:rsidR="00D675E4" w:rsidRPr="00D675E4" w:rsidRDefault="00D675E4" w:rsidP="00667434">
      <w:pPr>
        <w:rPr>
          <w:b/>
        </w:rPr>
      </w:pPr>
      <w:r w:rsidRPr="00D675E4">
        <w:rPr>
          <w:b/>
        </w:rPr>
        <w:t>Permissive</w:t>
      </w:r>
    </w:p>
    <w:p w:rsidR="00D675E4" w:rsidRDefault="00D675E4" w:rsidP="00667434">
      <w:pPr>
        <w:rPr>
          <w:b/>
        </w:rPr>
      </w:pPr>
    </w:p>
    <w:p w:rsidR="00D675E4" w:rsidRPr="00D675E4" w:rsidRDefault="00D675E4" w:rsidP="00667434">
      <w:pPr>
        <w:rPr>
          <w:b/>
        </w:rPr>
      </w:pPr>
    </w:p>
    <w:p w:rsidR="00D675E4" w:rsidRPr="00D675E4" w:rsidRDefault="00D675E4" w:rsidP="00667434">
      <w:pPr>
        <w:rPr>
          <w:b/>
        </w:rPr>
      </w:pPr>
      <w:r w:rsidRPr="00D675E4">
        <w:rPr>
          <w:b/>
        </w:rPr>
        <w:t>Disengaged/Uninvolved</w:t>
      </w:r>
    </w:p>
    <w:p w:rsidR="00D675E4" w:rsidRDefault="00D675E4" w:rsidP="00667434"/>
    <w:p w:rsidR="00D675E4" w:rsidRDefault="00D675E4" w:rsidP="00667434"/>
    <w:p w:rsidR="00D675E4" w:rsidRDefault="00D675E4" w:rsidP="00667434"/>
    <w:p w:rsidR="00667434" w:rsidRDefault="00667434" w:rsidP="00E46408">
      <w:pPr>
        <w:pStyle w:val="Heading3"/>
      </w:pPr>
      <w:bookmarkStart w:id="15" w:name="_Toc18405146"/>
      <w:r>
        <w:t>Reasons why families may not function correctly:</w:t>
      </w:r>
      <w:bookmarkEnd w:id="15"/>
    </w:p>
    <w:p w:rsidR="00667434" w:rsidRDefault="00667434" w:rsidP="00667434"/>
    <w:p w:rsidR="00667434" w:rsidRDefault="00667434" w:rsidP="00667434"/>
    <w:p w:rsidR="00667434" w:rsidRDefault="00667434" w:rsidP="00667434"/>
    <w:p w:rsidR="00667434" w:rsidRDefault="00667434" w:rsidP="00667434"/>
    <w:p w:rsidR="00667434" w:rsidRDefault="00667434" w:rsidP="00667434"/>
    <w:p w:rsidR="00667434" w:rsidRDefault="00667434" w:rsidP="00667434"/>
    <w:p w:rsidR="00667434" w:rsidRDefault="00667434" w:rsidP="00667434"/>
    <w:p w:rsidR="00E46408" w:rsidRDefault="00667434" w:rsidP="00E46408">
      <w:pPr>
        <w:pStyle w:val="Heading3"/>
      </w:pPr>
      <w:bookmarkStart w:id="16" w:name="_Toc18405147"/>
      <w:r>
        <w:lastRenderedPageBreak/>
        <w:t xml:space="preserve">Negative </w:t>
      </w:r>
      <w:r w:rsidR="00977564">
        <w:t>consequences</w:t>
      </w:r>
      <w:r>
        <w:t xml:space="preserve"> of family dysfunction</w:t>
      </w:r>
      <w:bookmarkEnd w:id="16"/>
    </w:p>
    <w:p w:rsidR="00E46408" w:rsidRDefault="00E46408" w:rsidP="00E46408"/>
    <w:p w:rsidR="00E46408" w:rsidRDefault="00E46408" w:rsidP="00E46408"/>
    <w:p w:rsidR="00E46408" w:rsidRDefault="00E46408" w:rsidP="00E46408"/>
    <w:p w:rsidR="00E46408" w:rsidRDefault="00E46408" w:rsidP="00E46408"/>
    <w:p w:rsidR="00E46408" w:rsidRDefault="00E46408" w:rsidP="00E46408"/>
    <w:p w:rsidR="00E46408" w:rsidRDefault="00E46408" w:rsidP="00E46408"/>
    <w:p w:rsidR="00E46408" w:rsidRDefault="00E46408" w:rsidP="00E46408"/>
    <w:p w:rsidR="00E46408" w:rsidRDefault="00E46408" w:rsidP="00E46408">
      <w:pPr>
        <w:pStyle w:val="Heading3"/>
      </w:pPr>
      <w:bookmarkStart w:id="17" w:name="_Toc18405148"/>
      <w:r>
        <w:t>Parental divorce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6408" w:rsidTr="00E46408">
        <w:tc>
          <w:tcPr>
            <w:tcW w:w="4508" w:type="dxa"/>
          </w:tcPr>
          <w:p w:rsidR="00E46408" w:rsidRDefault="00E46408" w:rsidP="00E46408">
            <w:r>
              <w:t>Positive outcomes</w:t>
            </w:r>
          </w:p>
        </w:tc>
        <w:tc>
          <w:tcPr>
            <w:tcW w:w="4508" w:type="dxa"/>
          </w:tcPr>
          <w:p w:rsidR="00E46408" w:rsidRDefault="00E46408" w:rsidP="00E46408">
            <w:r>
              <w:t>Negative outcomes</w:t>
            </w:r>
          </w:p>
        </w:tc>
      </w:tr>
      <w:tr w:rsidR="00E46408" w:rsidTr="00E46408">
        <w:tc>
          <w:tcPr>
            <w:tcW w:w="4508" w:type="dxa"/>
          </w:tcPr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  <w:p w:rsidR="00E46408" w:rsidRDefault="00E46408" w:rsidP="00E46408"/>
        </w:tc>
        <w:tc>
          <w:tcPr>
            <w:tcW w:w="4508" w:type="dxa"/>
          </w:tcPr>
          <w:p w:rsidR="00E46408" w:rsidRDefault="00E46408" w:rsidP="00E46408"/>
        </w:tc>
      </w:tr>
    </w:tbl>
    <w:p w:rsidR="00E46408" w:rsidRDefault="00E46408" w:rsidP="00E46408"/>
    <w:p w:rsidR="0000614E" w:rsidRDefault="0000614E">
      <w:r>
        <w:br w:type="page"/>
      </w:r>
    </w:p>
    <w:p w:rsidR="00E46408" w:rsidRDefault="00E46408" w:rsidP="00E46408">
      <w:pPr>
        <w:pStyle w:val="Heading3"/>
      </w:pPr>
      <w:bookmarkStart w:id="18" w:name="_Toc18405149"/>
      <w:r>
        <w:lastRenderedPageBreak/>
        <w:t>Sibling rivalry</w:t>
      </w:r>
      <w:bookmarkEnd w:id="18"/>
    </w:p>
    <w:p w:rsidR="00E46408" w:rsidRDefault="00E46408" w:rsidP="00E46408">
      <w:r>
        <w:t xml:space="preserve">Constant exposure to high levels of conflict in the family could lead to a child becoming aggressive and bullying other children in the family (this is role modelling behaviour seen by </w:t>
      </w:r>
      <w:r w:rsidRPr="00E46408">
        <w:rPr>
          <w:b/>
        </w:rPr>
        <w:t>Bandura</w:t>
      </w:r>
      <w:r>
        <w:t>).</w:t>
      </w:r>
    </w:p>
    <w:p w:rsidR="00E46408" w:rsidRDefault="00C81569" w:rsidP="00E46408">
      <w:r>
        <w:t>Research</w:t>
      </w:r>
      <w:r w:rsidR="00E46408">
        <w:t xml:space="preserve"> by other psychologists – </w:t>
      </w:r>
      <w:r w:rsidR="00E46408" w:rsidRPr="00E46408">
        <w:rPr>
          <w:b/>
        </w:rPr>
        <w:t>Rosenthal and Doherty</w:t>
      </w:r>
      <w:r w:rsidR="00E46408">
        <w:t xml:space="preserve"> suggested that children who show bullying behaviour do so because </w:t>
      </w:r>
      <w:proofErr w:type="gramStart"/>
      <w:r w:rsidR="00E46408">
        <w:t>they have been bullied by their primary carer</w:t>
      </w:r>
      <w:proofErr w:type="gramEnd"/>
      <w:r w:rsidR="00E46408">
        <w:t xml:space="preserve">. </w:t>
      </w:r>
      <w:proofErr w:type="gramStart"/>
      <w:r w:rsidR="00E46408">
        <w:t>This  gives</w:t>
      </w:r>
      <w:proofErr w:type="gramEnd"/>
      <w:r w:rsidR="00E46408">
        <w:t xml:space="preserve"> the child a way of gaining a sense of control and power in a household where they may feel helpless and powerless.</w:t>
      </w:r>
    </w:p>
    <w:p w:rsidR="004F7DD2" w:rsidRDefault="004F7DD2" w:rsidP="004F7DD2">
      <w:pPr>
        <w:pStyle w:val="Heading3"/>
      </w:pPr>
      <w:bookmarkStart w:id="19" w:name="_Toc18405150"/>
      <w:r>
        <w:t>Positive consequences of a functional family</w:t>
      </w:r>
      <w:bookmarkEnd w:id="19"/>
    </w:p>
    <w:p w:rsidR="004F7DD2" w:rsidRDefault="004F7DD2" w:rsidP="004F7DD2"/>
    <w:p w:rsidR="004F7DD2" w:rsidRDefault="004F7DD2" w:rsidP="004F7DD2"/>
    <w:p w:rsidR="004F7DD2" w:rsidRDefault="004F7DD2" w:rsidP="004F7DD2"/>
    <w:p w:rsidR="004F7DD2" w:rsidRDefault="004F7DD2" w:rsidP="004F7DD2"/>
    <w:p w:rsidR="004F7DD2" w:rsidRDefault="004F7DD2" w:rsidP="004F7DD2"/>
    <w:p w:rsidR="004F7DD2" w:rsidRPr="00667434" w:rsidRDefault="004F7DD2" w:rsidP="004F7DD2"/>
    <w:p w:rsidR="00C81569" w:rsidRDefault="00C81569" w:rsidP="00E46408"/>
    <w:p w:rsidR="00C81569" w:rsidRDefault="00C81569" w:rsidP="00C81569">
      <w:pPr>
        <w:pStyle w:val="Heading3"/>
      </w:pPr>
      <w:bookmarkStart w:id="20" w:name="_Toc18405151"/>
      <w:r>
        <w:t>Effects of bullying</w:t>
      </w:r>
      <w:bookmarkEnd w:id="20"/>
    </w:p>
    <w:p w:rsidR="00C81569" w:rsidRDefault="00C81569" w:rsidP="00C81569"/>
    <w:p w:rsidR="00C81569" w:rsidRDefault="00C81569" w:rsidP="00C81569"/>
    <w:p w:rsidR="00C81569" w:rsidRDefault="00C81569" w:rsidP="00C81569"/>
    <w:p w:rsidR="00C81569" w:rsidRDefault="00C81569" w:rsidP="00C81569"/>
    <w:p w:rsidR="00C81569" w:rsidRDefault="00C81569" w:rsidP="00C81569"/>
    <w:p w:rsidR="00C81569" w:rsidRDefault="00C81569" w:rsidP="00C81569"/>
    <w:p w:rsidR="00C81569" w:rsidRDefault="004F7DD2" w:rsidP="00C815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163169</wp:posOffset>
                </wp:positionV>
                <wp:extent cx="1267485" cy="887240"/>
                <wp:effectExtent l="19050" t="0" r="27940" b="27305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5" cy="88724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569" w:rsidRPr="00C81569" w:rsidRDefault="00C81569" w:rsidP="00C815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81569">
                              <w:rPr>
                                <w:sz w:val="28"/>
                              </w:rPr>
                              <w:t>Effects of bullying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6" o:spid="_x0000_s1026" type="#_x0000_t9" style="position:absolute;margin-left:178.9pt;margin-top:12.85pt;width:99.8pt;height:6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" adj="3780" fillcolor="white [3201]" strokecolor="#c00000" strokeweight="1pt">
                <v:textbox>
                  <w:txbxContent>
                    <w:p w:rsidR="00C81569" w:rsidRPr="00C81569" w:rsidRDefault="00C81569" w:rsidP="00C81569">
                      <w:pPr>
                        <w:jc w:val="center"/>
                        <w:rPr>
                          <w:sz w:val="28"/>
                        </w:rPr>
                      </w:pPr>
                      <w:r w:rsidRPr="00C81569">
                        <w:rPr>
                          <w:sz w:val="28"/>
                        </w:rPr>
                        <w:t>Effects of bullying</w:t>
                      </w:r>
                    </w:p>
                  </w:txbxContent>
                </v:textbox>
              </v:shape>
            </w:pict>
          </mc:Fallback>
        </mc:AlternateContent>
      </w:r>
    </w:p>
    <w:p w:rsidR="004F7DD2" w:rsidRDefault="004F7DD2" w:rsidP="00C81569"/>
    <w:p w:rsidR="004F7DD2" w:rsidRDefault="004F7DD2" w:rsidP="00C81569"/>
    <w:p w:rsidR="004F7DD2" w:rsidRDefault="004F7DD2" w:rsidP="00C81569"/>
    <w:p w:rsidR="004F7DD2" w:rsidRDefault="004F7DD2" w:rsidP="00C81569"/>
    <w:p w:rsidR="004F7DD2" w:rsidRDefault="004F7DD2" w:rsidP="00C81569"/>
    <w:p w:rsidR="004F7DD2" w:rsidRDefault="004F7DD2" w:rsidP="00C81569"/>
    <w:p w:rsidR="004F7DD2" w:rsidRPr="00C81569" w:rsidRDefault="004F7DD2" w:rsidP="00C81569"/>
    <w:p w:rsidR="00E46408" w:rsidRDefault="00E46408" w:rsidP="00E46408">
      <w:r>
        <w:br w:type="page"/>
      </w:r>
    </w:p>
    <w:p w:rsidR="00030153" w:rsidRDefault="004F7DD2" w:rsidP="004F7DD2">
      <w:pPr>
        <w:pStyle w:val="Heading3"/>
        <w:rPr>
          <w:rStyle w:val="SubtleEmphasis"/>
          <w:i w:val="0"/>
          <w:iCs w:val="0"/>
          <w:color w:val="1F4D78" w:themeColor="accent1" w:themeShade="7F"/>
        </w:rPr>
      </w:pPr>
      <w:bookmarkStart w:id="21" w:name="_Toc18405152"/>
      <w:r>
        <w:rPr>
          <w:rStyle w:val="SubtleEmphasis"/>
          <w:i w:val="0"/>
          <w:iCs w:val="0"/>
          <w:color w:val="1F4D78" w:themeColor="accent1" w:themeShade="7F"/>
        </w:rPr>
        <w:lastRenderedPageBreak/>
        <w:t>Effects of culture, religion and beliefs</w:t>
      </w:r>
      <w:bookmarkEnd w:id="21"/>
    </w:p>
    <w:p w:rsidR="004F7DD2" w:rsidRDefault="004F7DD2" w:rsidP="004F7DD2"/>
    <w:tbl>
      <w:tblPr>
        <w:tblStyle w:val="TableGrid"/>
        <w:tblW w:w="9383" w:type="dxa"/>
        <w:tblLook w:val="04A0" w:firstRow="1" w:lastRow="0" w:firstColumn="1" w:lastColumn="0" w:noHBand="0" w:noVBand="1"/>
      </w:tblPr>
      <w:tblGrid>
        <w:gridCol w:w="1618"/>
        <w:gridCol w:w="2803"/>
        <w:gridCol w:w="2616"/>
        <w:gridCol w:w="2346"/>
      </w:tblGrid>
      <w:tr w:rsidR="004F7DD2" w:rsidTr="00ED01EC">
        <w:trPr>
          <w:trHeight w:val="744"/>
        </w:trPr>
        <w:tc>
          <w:tcPr>
            <w:tcW w:w="1618" w:type="dxa"/>
          </w:tcPr>
          <w:p w:rsidR="004F7DD2" w:rsidRDefault="004F7DD2" w:rsidP="004F7DD2"/>
        </w:tc>
        <w:tc>
          <w:tcPr>
            <w:tcW w:w="2803" w:type="dxa"/>
          </w:tcPr>
          <w:p w:rsidR="004F7DD2" w:rsidRDefault="004F7DD2" w:rsidP="004F7DD2">
            <w:r>
              <w:t>Examples</w:t>
            </w:r>
          </w:p>
        </w:tc>
        <w:tc>
          <w:tcPr>
            <w:tcW w:w="2616" w:type="dxa"/>
          </w:tcPr>
          <w:p w:rsidR="004F7DD2" w:rsidRDefault="004F7DD2" w:rsidP="004F7DD2">
            <w:r>
              <w:t>Possible health benefits</w:t>
            </w:r>
          </w:p>
        </w:tc>
        <w:tc>
          <w:tcPr>
            <w:tcW w:w="2346" w:type="dxa"/>
          </w:tcPr>
          <w:p w:rsidR="004F7DD2" w:rsidRDefault="004F7DD2" w:rsidP="004F7DD2">
            <w:r>
              <w:t>Possible health risks</w:t>
            </w:r>
          </w:p>
        </w:tc>
      </w:tr>
      <w:tr w:rsidR="004F7DD2" w:rsidTr="00ED01EC">
        <w:trPr>
          <w:trHeight w:val="4065"/>
        </w:trPr>
        <w:tc>
          <w:tcPr>
            <w:tcW w:w="1618" w:type="dxa"/>
          </w:tcPr>
          <w:p w:rsidR="004F7DD2" w:rsidRDefault="004F7DD2" w:rsidP="004F7DD2">
            <w:r>
              <w:t>Dietary restrictions</w:t>
            </w:r>
          </w:p>
        </w:tc>
        <w:tc>
          <w:tcPr>
            <w:tcW w:w="2803" w:type="dxa"/>
          </w:tcPr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</w:tc>
        <w:tc>
          <w:tcPr>
            <w:tcW w:w="2616" w:type="dxa"/>
          </w:tcPr>
          <w:p w:rsidR="004F7DD2" w:rsidRDefault="004F7DD2" w:rsidP="004F7DD2"/>
        </w:tc>
        <w:tc>
          <w:tcPr>
            <w:tcW w:w="2346" w:type="dxa"/>
          </w:tcPr>
          <w:p w:rsidR="004F7DD2" w:rsidRDefault="004F7DD2" w:rsidP="004F7DD2"/>
        </w:tc>
      </w:tr>
      <w:tr w:rsidR="004F7DD2" w:rsidTr="00ED01EC">
        <w:trPr>
          <w:trHeight w:val="3699"/>
        </w:trPr>
        <w:tc>
          <w:tcPr>
            <w:tcW w:w="1618" w:type="dxa"/>
          </w:tcPr>
          <w:p w:rsidR="004F7DD2" w:rsidRDefault="004F7DD2" w:rsidP="004F7DD2">
            <w:r>
              <w:t>Fasting</w:t>
            </w:r>
          </w:p>
        </w:tc>
        <w:tc>
          <w:tcPr>
            <w:tcW w:w="2803" w:type="dxa"/>
          </w:tcPr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</w:tc>
        <w:tc>
          <w:tcPr>
            <w:tcW w:w="2616" w:type="dxa"/>
          </w:tcPr>
          <w:p w:rsidR="004F7DD2" w:rsidRDefault="004F7DD2" w:rsidP="004F7DD2"/>
        </w:tc>
        <w:tc>
          <w:tcPr>
            <w:tcW w:w="2346" w:type="dxa"/>
          </w:tcPr>
          <w:p w:rsidR="004F7DD2" w:rsidRDefault="004F7DD2" w:rsidP="004F7DD2"/>
        </w:tc>
      </w:tr>
      <w:tr w:rsidR="004F7DD2" w:rsidTr="00ED01EC">
        <w:trPr>
          <w:trHeight w:val="4065"/>
        </w:trPr>
        <w:tc>
          <w:tcPr>
            <w:tcW w:w="1618" w:type="dxa"/>
          </w:tcPr>
          <w:p w:rsidR="004F7DD2" w:rsidRDefault="004F7DD2" w:rsidP="004F7DD2">
            <w:r>
              <w:t>Medical interventions</w:t>
            </w:r>
          </w:p>
        </w:tc>
        <w:tc>
          <w:tcPr>
            <w:tcW w:w="2803" w:type="dxa"/>
          </w:tcPr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  <w:p w:rsidR="004F7DD2" w:rsidRDefault="004F7DD2" w:rsidP="004F7DD2"/>
        </w:tc>
        <w:tc>
          <w:tcPr>
            <w:tcW w:w="2616" w:type="dxa"/>
          </w:tcPr>
          <w:p w:rsidR="004F7DD2" w:rsidRDefault="004F7DD2" w:rsidP="004F7DD2"/>
        </w:tc>
        <w:tc>
          <w:tcPr>
            <w:tcW w:w="2346" w:type="dxa"/>
          </w:tcPr>
          <w:p w:rsidR="004F7DD2" w:rsidRDefault="004F7DD2" w:rsidP="004F7DD2"/>
        </w:tc>
      </w:tr>
    </w:tbl>
    <w:p w:rsidR="0000614E" w:rsidRDefault="0000614E" w:rsidP="0000614E">
      <w:r>
        <w:br w:type="page"/>
      </w:r>
    </w:p>
    <w:p w:rsidR="004F7DD2" w:rsidRDefault="004F7DD2" w:rsidP="004F7DD2">
      <w:pPr>
        <w:pStyle w:val="Heading3"/>
      </w:pPr>
      <w:bookmarkStart w:id="22" w:name="_Toc18405153"/>
      <w:r>
        <w:lastRenderedPageBreak/>
        <w:t>Social and Emotional effects of cultures and beliefs</w:t>
      </w:r>
      <w:bookmarkEnd w:id="22"/>
    </w:p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4698"/>
        <w:gridCol w:w="4698"/>
      </w:tblGrid>
      <w:tr w:rsidR="004F7DD2" w:rsidTr="00ED01EC">
        <w:trPr>
          <w:trHeight w:val="566"/>
        </w:trPr>
        <w:tc>
          <w:tcPr>
            <w:tcW w:w="4698" w:type="dxa"/>
          </w:tcPr>
          <w:p w:rsidR="004F7DD2" w:rsidRPr="004F7DD2" w:rsidRDefault="004F7DD2" w:rsidP="004F7DD2">
            <w:pPr>
              <w:jc w:val="center"/>
              <w:rPr>
                <w:b/>
              </w:rPr>
            </w:pPr>
            <w:r w:rsidRPr="004F7DD2">
              <w:rPr>
                <w:b/>
              </w:rPr>
              <w:t>Positive outcomes</w:t>
            </w:r>
          </w:p>
        </w:tc>
        <w:tc>
          <w:tcPr>
            <w:tcW w:w="4698" w:type="dxa"/>
          </w:tcPr>
          <w:p w:rsidR="004F7DD2" w:rsidRPr="004F7DD2" w:rsidRDefault="004F7DD2" w:rsidP="004F7DD2">
            <w:pPr>
              <w:jc w:val="center"/>
              <w:rPr>
                <w:b/>
              </w:rPr>
            </w:pPr>
            <w:r w:rsidRPr="004F7DD2">
              <w:rPr>
                <w:b/>
              </w:rPr>
              <w:t>Negative outcomes</w:t>
            </w:r>
          </w:p>
        </w:tc>
      </w:tr>
      <w:tr w:rsidR="004F7DD2" w:rsidTr="00ED01EC">
        <w:trPr>
          <w:trHeight w:val="1718"/>
        </w:trPr>
        <w:tc>
          <w:tcPr>
            <w:tcW w:w="4698" w:type="dxa"/>
          </w:tcPr>
          <w:p w:rsidR="004F7DD2" w:rsidRDefault="004F7DD2" w:rsidP="004F7DD2"/>
          <w:p w:rsidR="004F7DD2" w:rsidRDefault="004F7DD2" w:rsidP="004F7DD2"/>
          <w:p w:rsidR="004F7DD2" w:rsidRDefault="004F7DD2" w:rsidP="004F7DD2"/>
        </w:tc>
        <w:tc>
          <w:tcPr>
            <w:tcW w:w="4698" w:type="dxa"/>
          </w:tcPr>
          <w:p w:rsidR="004F7DD2" w:rsidRDefault="004F7DD2" w:rsidP="004F7DD2"/>
        </w:tc>
      </w:tr>
      <w:tr w:rsidR="004F7DD2" w:rsidTr="00ED01EC">
        <w:trPr>
          <w:trHeight w:val="1718"/>
        </w:trPr>
        <w:tc>
          <w:tcPr>
            <w:tcW w:w="4698" w:type="dxa"/>
          </w:tcPr>
          <w:p w:rsidR="004F7DD2" w:rsidRDefault="004F7DD2" w:rsidP="004F7DD2"/>
          <w:p w:rsidR="004F7DD2" w:rsidRDefault="004F7DD2" w:rsidP="004F7DD2"/>
          <w:p w:rsidR="004F7DD2" w:rsidRDefault="004F7DD2" w:rsidP="004F7DD2"/>
        </w:tc>
        <w:tc>
          <w:tcPr>
            <w:tcW w:w="4698" w:type="dxa"/>
          </w:tcPr>
          <w:p w:rsidR="004F7DD2" w:rsidRDefault="004F7DD2" w:rsidP="004F7DD2"/>
        </w:tc>
      </w:tr>
      <w:tr w:rsidR="004F7DD2" w:rsidTr="00ED01EC">
        <w:trPr>
          <w:trHeight w:val="1718"/>
        </w:trPr>
        <w:tc>
          <w:tcPr>
            <w:tcW w:w="4698" w:type="dxa"/>
          </w:tcPr>
          <w:p w:rsidR="004F7DD2" w:rsidRDefault="004F7DD2" w:rsidP="004F7DD2"/>
          <w:p w:rsidR="004F7DD2" w:rsidRDefault="004F7DD2" w:rsidP="004F7DD2"/>
          <w:p w:rsidR="004F7DD2" w:rsidRDefault="004F7DD2" w:rsidP="004F7DD2"/>
        </w:tc>
        <w:tc>
          <w:tcPr>
            <w:tcW w:w="4698" w:type="dxa"/>
          </w:tcPr>
          <w:p w:rsidR="004F7DD2" w:rsidRDefault="004F7DD2" w:rsidP="004F7DD2"/>
        </w:tc>
      </w:tr>
      <w:tr w:rsidR="004F7DD2" w:rsidTr="00ED01EC">
        <w:trPr>
          <w:trHeight w:val="1718"/>
        </w:trPr>
        <w:tc>
          <w:tcPr>
            <w:tcW w:w="4698" w:type="dxa"/>
          </w:tcPr>
          <w:p w:rsidR="004F7DD2" w:rsidRDefault="004F7DD2" w:rsidP="004F7DD2"/>
          <w:p w:rsidR="004F7DD2" w:rsidRDefault="004F7DD2" w:rsidP="004F7DD2"/>
          <w:p w:rsidR="004F7DD2" w:rsidRDefault="004F7DD2" w:rsidP="004F7DD2"/>
        </w:tc>
        <w:tc>
          <w:tcPr>
            <w:tcW w:w="4698" w:type="dxa"/>
          </w:tcPr>
          <w:p w:rsidR="004F7DD2" w:rsidRDefault="004F7DD2" w:rsidP="004F7DD2"/>
        </w:tc>
      </w:tr>
    </w:tbl>
    <w:p w:rsidR="00ED01EC" w:rsidRDefault="00ED01EC" w:rsidP="004F7DD2"/>
    <w:p w:rsidR="00ED01EC" w:rsidRDefault="00ED01EC">
      <w:r>
        <w:br w:type="page"/>
      </w:r>
    </w:p>
    <w:p w:rsidR="004F7DD2" w:rsidRDefault="005B4CF0" w:rsidP="0008197F">
      <w:pPr>
        <w:pStyle w:val="Heading1"/>
      </w:pPr>
      <w:bookmarkStart w:id="23" w:name="_Toc18405154"/>
      <w:r>
        <w:lastRenderedPageBreak/>
        <w:t>B5 Economic factors that affect development</w:t>
      </w:r>
      <w:bookmarkEnd w:id="23"/>
    </w:p>
    <w:p w:rsidR="005B4CF0" w:rsidRDefault="005B4CF0" w:rsidP="005B4CF0">
      <w:r>
        <w:t>Income………………………………………………………………………………………………………………………………..</w:t>
      </w:r>
    </w:p>
    <w:p w:rsidR="005B4CF0" w:rsidRPr="005B4CF0" w:rsidRDefault="005B4CF0" w:rsidP="005B4CF0">
      <w:r>
        <w:t>……………………………………………………………………………………………………………………………………………..</w:t>
      </w:r>
    </w:p>
    <w:p w:rsidR="005B4CF0" w:rsidRDefault="005B4CF0" w:rsidP="005B4CF0"/>
    <w:p w:rsidR="005B4CF0" w:rsidRDefault="005B4CF0" w:rsidP="005B4CF0">
      <w:r>
        <w:t>Expendatue……………………………………………………………………………………………………………………………</w:t>
      </w:r>
    </w:p>
    <w:p w:rsidR="005B4CF0" w:rsidRDefault="005B4CF0" w:rsidP="005B4CF0">
      <w:r>
        <w:t>……………………………………………………………………………………………………………………………………………..</w:t>
      </w:r>
    </w:p>
    <w:p w:rsidR="005B4CF0" w:rsidRDefault="005B4CF0" w:rsidP="005B4CF0"/>
    <w:p w:rsidR="005B4CF0" w:rsidRDefault="005B4CF0" w:rsidP="005B4CF0">
      <w:r>
        <w:t>What might lack of income cause?</w:t>
      </w:r>
    </w:p>
    <w:p w:rsidR="005B4CF0" w:rsidRDefault="005B4CF0" w:rsidP="005B4CF0"/>
    <w:p w:rsidR="005B4CF0" w:rsidRDefault="005B4CF0" w:rsidP="005B4CF0"/>
    <w:p w:rsidR="005B4CF0" w:rsidRDefault="005B4CF0" w:rsidP="005B4CF0"/>
    <w:p w:rsidR="005B4CF0" w:rsidRDefault="005B4CF0" w:rsidP="005B4CF0"/>
    <w:p w:rsidR="00301690" w:rsidRDefault="00301690" w:rsidP="005B4CF0"/>
    <w:p w:rsidR="00301690" w:rsidRDefault="00301690" w:rsidP="005B4CF0"/>
    <w:p w:rsidR="00301690" w:rsidRDefault="00301690" w:rsidP="005B4CF0">
      <w:r>
        <w:t>How will employment status make you feel?</w:t>
      </w:r>
    </w:p>
    <w:p w:rsidR="00301690" w:rsidRDefault="00301690" w:rsidP="005B4CF0"/>
    <w:p w:rsidR="00301690" w:rsidRDefault="00301690" w:rsidP="005B4CF0"/>
    <w:p w:rsidR="00301690" w:rsidRDefault="00301690" w:rsidP="005B4CF0"/>
    <w:p w:rsidR="00301690" w:rsidRDefault="00301690" w:rsidP="005B4CF0">
      <w:r>
        <w:t>How can education affect you (positive and negative)?</w:t>
      </w:r>
    </w:p>
    <w:p w:rsidR="00301690" w:rsidRDefault="00301690" w:rsidP="005B4CF0"/>
    <w:p w:rsidR="00301690" w:rsidRDefault="00301690" w:rsidP="005B4CF0"/>
    <w:p w:rsidR="00301690" w:rsidRDefault="00301690" w:rsidP="005B4CF0"/>
    <w:p w:rsidR="00301690" w:rsidRDefault="00301690" w:rsidP="005B4CF0"/>
    <w:p w:rsidR="00301690" w:rsidRDefault="00301690" w:rsidP="005B4CF0"/>
    <w:p w:rsidR="00301690" w:rsidRDefault="00301690" w:rsidP="005B4CF0">
      <w:r>
        <w:t>How can your lifestyle affect you (diet/exercise/alcohol/smoking/drug use)?</w:t>
      </w:r>
    </w:p>
    <w:p w:rsidR="00301690" w:rsidRDefault="00301690" w:rsidP="005B4CF0"/>
    <w:p w:rsidR="00301690" w:rsidRDefault="00301690" w:rsidP="005B4CF0"/>
    <w:p w:rsidR="00301690" w:rsidRDefault="00301690" w:rsidP="005B4CF0"/>
    <w:p w:rsidR="0000614E" w:rsidRDefault="0000614E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bookmarkStart w:id="24" w:name="_Toc18405155"/>
      <w:r>
        <w:br w:type="page"/>
      </w:r>
    </w:p>
    <w:p w:rsidR="005B4CF0" w:rsidRDefault="005B4CF0" w:rsidP="00301690">
      <w:pPr>
        <w:pStyle w:val="Heading3"/>
      </w:pPr>
      <w:r>
        <w:lastRenderedPageBreak/>
        <w:t xml:space="preserve">How </w:t>
      </w:r>
      <w:r w:rsidR="00301690">
        <w:t>economic factors (income, education, employment status and lifestyle choice) affect PIES</w:t>
      </w:r>
      <w:bookmarkEnd w:id="24"/>
    </w:p>
    <w:tbl>
      <w:tblPr>
        <w:tblStyle w:val="TableGrid"/>
        <w:tblW w:w="9665" w:type="dxa"/>
        <w:tblLook w:val="04A0" w:firstRow="1" w:lastRow="0" w:firstColumn="1" w:lastColumn="0" w:noHBand="0" w:noVBand="1"/>
      </w:tblPr>
      <w:tblGrid>
        <w:gridCol w:w="451"/>
        <w:gridCol w:w="4558"/>
        <w:gridCol w:w="4656"/>
      </w:tblGrid>
      <w:tr w:rsidR="005B4CF0" w:rsidTr="00ED01EC">
        <w:trPr>
          <w:trHeight w:val="331"/>
        </w:trPr>
        <w:tc>
          <w:tcPr>
            <w:tcW w:w="451" w:type="dxa"/>
          </w:tcPr>
          <w:p w:rsidR="005B4CF0" w:rsidRDefault="005B4CF0" w:rsidP="005B4CF0"/>
        </w:tc>
        <w:tc>
          <w:tcPr>
            <w:tcW w:w="4558" w:type="dxa"/>
          </w:tcPr>
          <w:p w:rsidR="005B4CF0" w:rsidRDefault="005B4CF0" w:rsidP="005B4CF0">
            <w:r>
              <w:t>Positive</w:t>
            </w:r>
          </w:p>
        </w:tc>
        <w:tc>
          <w:tcPr>
            <w:tcW w:w="4656" w:type="dxa"/>
          </w:tcPr>
          <w:p w:rsidR="005B4CF0" w:rsidRDefault="005B4CF0" w:rsidP="005B4CF0">
            <w:r>
              <w:t>Negative</w:t>
            </w:r>
          </w:p>
        </w:tc>
      </w:tr>
      <w:tr w:rsidR="005B4CF0" w:rsidTr="00ED01EC">
        <w:trPr>
          <w:trHeight w:val="3021"/>
        </w:trPr>
        <w:tc>
          <w:tcPr>
            <w:tcW w:w="451" w:type="dxa"/>
          </w:tcPr>
          <w:p w:rsidR="005B4CF0" w:rsidRDefault="005B4CF0" w:rsidP="005B4CF0">
            <w:r>
              <w:t>P</w:t>
            </w:r>
          </w:p>
        </w:tc>
        <w:tc>
          <w:tcPr>
            <w:tcW w:w="4558" w:type="dxa"/>
          </w:tcPr>
          <w:p w:rsidR="005B4CF0" w:rsidRDefault="005B4CF0" w:rsidP="005B4CF0"/>
          <w:p w:rsidR="005B4CF0" w:rsidRDefault="005B4CF0" w:rsidP="005B4CF0"/>
          <w:p w:rsidR="005B4CF0" w:rsidRDefault="005B4CF0" w:rsidP="005B4CF0"/>
          <w:p w:rsidR="005B4CF0" w:rsidRDefault="005B4CF0" w:rsidP="005B4CF0"/>
          <w:p w:rsidR="00301690" w:rsidRDefault="00301690" w:rsidP="005B4CF0"/>
          <w:p w:rsidR="00301690" w:rsidRDefault="00301690" w:rsidP="005B4CF0"/>
          <w:p w:rsidR="00301690" w:rsidRDefault="00301690" w:rsidP="005B4CF0"/>
          <w:p w:rsidR="005B4CF0" w:rsidRDefault="005B4CF0" w:rsidP="005B4CF0"/>
          <w:p w:rsidR="005B4CF0" w:rsidRDefault="005B4CF0" w:rsidP="005B4CF0"/>
        </w:tc>
        <w:tc>
          <w:tcPr>
            <w:tcW w:w="4656" w:type="dxa"/>
          </w:tcPr>
          <w:p w:rsidR="005B4CF0" w:rsidRDefault="005B4CF0" w:rsidP="005B4CF0"/>
        </w:tc>
      </w:tr>
      <w:tr w:rsidR="005B4CF0" w:rsidTr="00ED01EC">
        <w:trPr>
          <w:trHeight w:val="3021"/>
        </w:trPr>
        <w:tc>
          <w:tcPr>
            <w:tcW w:w="451" w:type="dxa"/>
          </w:tcPr>
          <w:p w:rsidR="005B4CF0" w:rsidRDefault="005B4CF0" w:rsidP="005B4CF0">
            <w:r>
              <w:t>I</w:t>
            </w:r>
          </w:p>
        </w:tc>
        <w:tc>
          <w:tcPr>
            <w:tcW w:w="4558" w:type="dxa"/>
          </w:tcPr>
          <w:p w:rsidR="005B4CF0" w:rsidRDefault="005B4CF0" w:rsidP="005B4CF0"/>
          <w:p w:rsidR="005B4CF0" w:rsidRDefault="005B4CF0" w:rsidP="005B4CF0"/>
          <w:p w:rsidR="005B4CF0" w:rsidRDefault="005B4CF0" w:rsidP="005B4CF0"/>
          <w:p w:rsidR="00301690" w:rsidRDefault="00301690" w:rsidP="005B4CF0"/>
          <w:p w:rsidR="00301690" w:rsidRDefault="00301690" w:rsidP="005B4CF0"/>
          <w:p w:rsidR="00301690" w:rsidRDefault="00301690" w:rsidP="005B4CF0"/>
          <w:p w:rsidR="005B4CF0" w:rsidRDefault="005B4CF0" w:rsidP="005B4CF0"/>
          <w:p w:rsidR="005B4CF0" w:rsidRDefault="005B4CF0" w:rsidP="005B4CF0"/>
          <w:p w:rsidR="005B4CF0" w:rsidRDefault="005B4CF0" w:rsidP="005B4CF0"/>
        </w:tc>
        <w:tc>
          <w:tcPr>
            <w:tcW w:w="4656" w:type="dxa"/>
          </w:tcPr>
          <w:p w:rsidR="005B4CF0" w:rsidRDefault="005B4CF0" w:rsidP="005B4CF0"/>
        </w:tc>
      </w:tr>
      <w:tr w:rsidR="005B4CF0" w:rsidTr="00ED01EC">
        <w:trPr>
          <w:trHeight w:val="3009"/>
        </w:trPr>
        <w:tc>
          <w:tcPr>
            <w:tcW w:w="451" w:type="dxa"/>
          </w:tcPr>
          <w:p w:rsidR="005B4CF0" w:rsidRDefault="005B4CF0" w:rsidP="005B4CF0">
            <w:r>
              <w:t>E</w:t>
            </w:r>
          </w:p>
        </w:tc>
        <w:tc>
          <w:tcPr>
            <w:tcW w:w="4558" w:type="dxa"/>
          </w:tcPr>
          <w:p w:rsidR="005B4CF0" w:rsidRDefault="005B4CF0" w:rsidP="005B4CF0"/>
          <w:p w:rsidR="005B4CF0" w:rsidRDefault="005B4CF0" w:rsidP="005B4CF0"/>
          <w:p w:rsidR="005B4CF0" w:rsidRDefault="005B4CF0" w:rsidP="005B4CF0"/>
          <w:p w:rsidR="00301690" w:rsidRDefault="00301690" w:rsidP="005B4CF0"/>
          <w:p w:rsidR="00301690" w:rsidRDefault="00301690" w:rsidP="005B4CF0"/>
          <w:p w:rsidR="00301690" w:rsidRDefault="00301690" w:rsidP="005B4CF0"/>
          <w:p w:rsidR="005B4CF0" w:rsidRDefault="005B4CF0" w:rsidP="005B4CF0"/>
          <w:p w:rsidR="005B4CF0" w:rsidRDefault="005B4CF0" w:rsidP="005B4CF0"/>
          <w:p w:rsidR="005B4CF0" w:rsidRDefault="005B4CF0" w:rsidP="005B4CF0"/>
        </w:tc>
        <w:tc>
          <w:tcPr>
            <w:tcW w:w="4656" w:type="dxa"/>
          </w:tcPr>
          <w:p w:rsidR="005B4CF0" w:rsidRDefault="005B4CF0" w:rsidP="005B4CF0"/>
        </w:tc>
      </w:tr>
      <w:tr w:rsidR="005B4CF0" w:rsidTr="00ED01EC">
        <w:trPr>
          <w:trHeight w:val="2689"/>
        </w:trPr>
        <w:tc>
          <w:tcPr>
            <w:tcW w:w="451" w:type="dxa"/>
          </w:tcPr>
          <w:p w:rsidR="005B4CF0" w:rsidRDefault="005B4CF0" w:rsidP="005B4CF0">
            <w:r>
              <w:t>S</w:t>
            </w:r>
          </w:p>
        </w:tc>
        <w:tc>
          <w:tcPr>
            <w:tcW w:w="4558" w:type="dxa"/>
          </w:tcPr>
          <w:p w:rsidR="005B4CF0" w:rsidRDefault="005B4CF0" w:rsidP="005B4CF0"/>
          <w:p w:rsidR="005B4CF0" w:rsidRDefault="005B4CF0" w:rsidP="005B4CF0"/>
          <w:p w:rsidR="00301690" w:rsidRDefault="00301690" w:rsidP="005B4CF0"/>
          <w:p w:rsidR="00301690" w:rsidRDefault="00301690" w:rsidP="005B4CF0"/>
          <w:p w:rsidR="005B4CF0" w:rsidRDefault="005B4CF0" w:rsidP="005B4CF0"/>
          <w:p w:rsidR="005B4CF0" w:rsidRDefault="005B4CF0" w:rsidP="005B4CF0"/>
          <w:p w:rsidR="005B4CF0" w:rsidRDefault="005B4CF0" w:rsidP="005B4CF0"/>
          <w:p w:rsidR="005B4CF0" w:rsidRDefault="005B4CF0" w:rsidP="005B4CF0"/>
        </w:tc>
        <w:tc>
          <w:tcPr>
            <w:tcW w:w="4656" w:type="dxa"/>
          </w:tcPr>
          <w:p w:rsidR="005B4CF0" w:rsidRDefault="005B4CF0" w:rsidP="005B4CF0"/>
        </w:tc>
      </w:tr>
    </w:tbl>
    <w:p w:rsidR="0000614E" w:rsidRDefault="0000614E" w:rsidP="005B4CF0"/>
    <w:p w:rsidR="0000614E" w:rsidRDefault="0000614E" w:rsidP="0000614E">
      <w:r>
        <w:br w:type="page"/>
      </w:r>
    </w:p>
    <w:p w:rsidR="005B4CF0" w:rsidRDefault="002A2422" w:rsidP="0008197F">
      <w:pPr>
        <w:pStyle w:val="Heading1"/>
      </w:pPr>
      <w:bookmarkStart w:id="25" w:name="_Toc18405156"/>
      <w:r>
        <w:lastRenderedPageBreak/>
        <w:t xml:space="preserve">B6 Major </w:t>
      </w:r>
      <w:proofErr w:type="gramStart"/>
      <w:r>
        <w:t>events</w:t>
      </w:r>
      <w:proofErr w:type="gramEnd"/>
      <w:r>
        <w:t xml:space="preserve"> that affect development</w:t>
      </w:r>
      <w:bookmarkEnd w:id="25"/>
    </w:p>
    <w:p w:rsidR="002A2422" w:rsidRPr="002A2422" w:rsidRDefault="002A2422" w:rsidP="002A2422"/>
    <w:p w:rsidR="00301690" w:rsidRDefault="002A2422" w:rsidP="00301690">
      <w:r>
        <w:t>Predictable life event……………………………………………………………………………………………………………..</w:t>
      </w:r>
    </w:p>
    <w:p w:rsidR="002A2422" w:rsidRDefault="002A2422" w:rsidP="002A2422">
      <w:r>
        <w:t>……………………………………………………………………………………………………………………………………………….</w:t>
      </w:r>
      <w:r w:rsidRPr="002A2422">
        <w:t xml:space="preserve"> </w:t>
      </w:r>
    </w:p>
    <w:p w:rsidR="002A2422" w:rsidRDefault="002A2422" w:rsidP="002A2422">
      <w:r>
        <w:t>Unpredictable life event</w:t>
      </w:r>
      <w:proofErr w:type="gramStart"/>
      <w:r>
        <w:t>……………</w:t>
      </w:r>
      <w:r w:rsidR="000E0EDC">
        <w:t>..</w:t>
      </w:r>
      <w:r>
        <w:t>………………………………………………………………………………………</w:t>
      </w:r>
      <w:proofErr w:type="gramEnd"/>
      <w:r>
        <w:t>..</w:t>
      </w:r>
    </w:p>
    <w:p w:rsidR="002A2422" w:rsidRPr="00301690" w:rsidRDefault="002A2422" w:rsidP="002A2422">
      <w:r>
        <w:t>……………………………………………………………………………………………………………………………………………….</w:t>
      </w:r>
    </w:p>
    <w:p w:rsidR="002A2422" w:rsidRDefault="002A2422" w:rsidP="003016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3"/>
        <w:gridCol w:w="3307"/>
        <w:gridCol w:w="3776"/>
      </w:tblGrid>
      <w:tr w:rsidR="00A461CF" w:rsidTr="00A461CF">
        <w:tc>
          <w:tcPr>
            <w:tcW w:w="1933" w:type="dxa"/>
          </w:tcPr>
          <w:p w:rsidR="00A461CF" w:rsidRPr="00A461CF" w:rsidRDefault="00A461CF" w:rsidP="00301690">
            <w:pPr>
              <w:rPr>
                <w:b/>
              </w:rPr>
            </w:pPr>
            <w:r w:rsidRPr="00A461CF">
              <w:rPr>
                <w:b/>
              </w:rPr>
              <w:t>Predictable life event</w:t>
            </w:r>
          </w:p>
        </w:tc>
        <w:tc>
          <w:tcPr>
            <w:tcW w:w="3307" w:type="dxa"/>
          </w:tcPr>
          <w:p w:rsidR="00A461CF" w:rsidRPr="00A461CF" w:rsidRDefault="00A461CF" w:rsidP="00301690">
            <w:pPr>
              <w:rPr>
                <w:b/>
              </w:rPr>
            </w:pPr>
            <w:r w:rsidRPr="00A461CF">
              <w:rPr>
                <w:b/>
              </w:rPr>
              <w:t>Positive learning</w:t>
            </w:r>
          </w:p>
        </w:tc>
        <w:tc>
          <w:tcPr>
            <w:tcW w:w="3776" w:type="dxa"/>
          </w:tcPr>
          <w:p w:rsidR="00A461CF" w:rsidRPr="00A461CF" w:rsidRDefault="00A461CF" w:rsidP="00301690">
            <w:pPr>
              <w:rPr>
                <w:b/>
              </w:rPr>
            </w:pPr>
            <w:r w:rsidRPr="00A461CF">
              <w:rPr>
                <w:b/>
              </w:rPr>
              <w:t>Risk of Stress</w:t>
            </w:r>
          </w:p>
        </w:tc>
      </w:tr>
      <w:tr w:rsidR="00A461CF" w:rsidTr="00A461CF">
        <w:tc>
          <w:tcPr>
            <w:tcW w:w="1933" w:type="dxa"/>
          </w:tcPr>
          <w:p w:rsidR="00A461CF" w:rsidRDefault="00A461CF" w:rsidP="00301690">
            <w:r>
              <w:t>Starting school/nursery</w:t>
            </w:r>
          </w:p>
        </w:tc>
        <w:tc>
          <w:tcPr>
            <w:tcW w:w="3307" w:type="dxa"/>
          </w:tcPr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</w:tc>
        <w:tc>
          <w:tcPr>
            <w:tcW w:w="3776" w:type="dxa"/>
          </w:tcPr>
          <w:p w:rsidR="00A461CF" w:rsidRDefault="00A461CF" w:rsidP="00301690"/>
        </w:tc>
      </w:tr>
      <w:tr w:rsidR="00A461CF" w:rsidTr="00A461CF">
        <w:tc>
          <w:tcPr>
            <w:tcW w:w="1933" w:type="dxa"/>
          </w:tcPr>
          <w:p w:rsidR="00A461CF" w:rsidRDefault="00A461CF" w:rsidP="00301690">
            <w:r>
              <w:t>Leaving home/moving house</w:t>
            </w:r>
          </w:p>
        </w:tc>
        <w:tc>
          <w:tcPr>
            <w:tcW w:w="3307" w:type="dxa"/>
          </w:tcPr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</w:tc>
        <w:tc>
          <w:tcPr>
            <w:tcW w:w="3776" w:type="dxa"/>
          </w:tcPr>
          <w:p w:rsidR="00A461CF" w:rsidRDefault="00A461CF" w:rsidP="00301690"/>
        </w:tc>
      </w:tr>
      <w:tr w:rsidR="00A461CF" w:rsidTr="00A461CF">
        <w:tc>
          <w:tcPr>
            <w:tcW w:w="1933" w:type="dxa"/>
          </w:tcPr>
          <w:p w:rsidR="00A461CF" w:rsidRDefault="00A461CF" w:rsidP="00301690">
            <w:r>
              <w:t>Beginning and changing employment</w:t>
            </w:r>
          </w:p>
        </w:tc>
        <w:tc>
          <w:tcPr>
            <w:tcW w:w="3307" w:type="dxa"/>
          </w:tcPr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</w:tc>
        <w:tc>
          <w:tcPr>
            <w:tcW w:w="3776" w:type="dxa"/>
          </w:tcPr>
          <w:p w:rsidR="00A461CF" w:rsidRDefault="00A461CF" w:rsidP="00301690"/>
        </w:tc>
      </w:tr>
      <w:tr w:rsidR="00A461CF" w:rsidTr="00A461CF">
        <w:tc>
          <w:tcPr>
            <w:tcW w:w="1933" w:type="dxa"/>
          </w:tcPr>
          <w:p w:rsidR="00A461CF" w:rsidRDefault="00A461CF" w:rsidP="00301690">
            <w:r>
              <w:t>Leaving prison</w:t>
            </w:r>
          </w:p>
        </w:tc>
        <w:tc>
          <w:tcPr>
            <w:tcW w:w="3307" w:type="dxa"/>
          </w:tcPr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</w:tc>
        <w:tc>
          <w:tcPr>
            <w:tcW w:w="3776" w:type="dxa"/>
          </w:tcPr>
          <w:p w:rsidR="00A461CF" w:rsidRDefault="00A461CF" w:rsidP="00301690"/>
        </w:tc>
      </w:tr>
      <w:tr w:rsidR="00A461CF" w:rsidTr="00A461CF">
        <w:tc>
          <w:tcPr>
            <w:tcW w:w="1933" w:type="dxa"/>
          </w:tcPr>
          <w:p w:rsidR="00A461CF" w:rsidRDefault="00A461CF" w:rsidP="00301690">
            <w:r>
              <w:t>Living with partner/Marriage</w:t>
            </w:r>
          </w:p>
        </w:tc>
        <w:tc>
          <w:tcPr>
            <w:tcW w:w="3307" w:type="dxa"/>
          </w:tcPr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</w:tc>
        <w:tc>
          <w:tcPr>
            <w:tcW w:w="3776" w:type="dxa"/>
          </w:tcPr>
          <w:p w:rsidR="00A461CF" w:rsidRDefault="00A461CF" w:rsidP="00301690"/>
        </w:tc>
      </w:tr>
      <w:tr w:rsidR="00A461CF" w:rsidTr="00A461CF">
        <w:tc>
          <w:tcPr>
            <w:tcW w:w="1933" w:type="dxa"/>
          </w:tcPr>
          <w:p w:rsidR="00A461CF" w:rsidRDefault="00A461CF" w:rsidP="00301690">
            <w:r>
              <w:t>Parenthood</w:t>
            </w:r>
          </w:p>
        </w:tc>
        <w:tc>
          <w:tcPr>
            <w:tcW w:w="3307" w:type="dxa"/>
          </w:tcPr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</w:tc>
        <w:tc>
          <w:tcPr>
            <w:tcW w:w="3776" w:type="dxa"/>
          </w:tcPr>
          <w:p w:rsidR="00A461CF" w:rsidRDefault="00A461CF" w:rsidP="00301690"/>
        </w:tc>
      </w:tr>
      <w:tr w:rsidR="00A461CF" w:rsidTr="00A461CF">
        <w:tc>
          <w:tcPr>
            <w:tcW w:w="1933" w:type="dxa"/>
          </w:tcPr>
          <w:p w:rsidR="00A461CF" w:rsidRDefault="00A461CF" w:rsidP="00301690">
            <w:r>
              <w:lastRenderedPageBreak/>
              <w:t>Retirement</w:t>
            </w:r>
          </w:p>
        </w:tc>
        <w:tc>
          <w:tcPr>
            <w:tcW w:w="3307" w:type="dxa"/>
          </w:tcPr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  <w:p w:rsidR="00A461CF" w:rsidRDefault="00A461CF" w:rsidP="00301690"/>
        </w:tc>
        <w:tc>
          <w:tcPr>
            <w:tcW w:w="3776" w:type="dxa"/>
          </w:tcPr>
          <w:p w:rsidR="00A461CF" w:rsidRDefault="00A461CF" w:rsidP="00301690"/>
        </w:tc>
      </w:tr>
    </w:tbl>
    <w:p w:rsidR="00A461CF" w:rsidRDefault="00A461CF" w:rsidP="00301690"/>
    <w:p w:rsidR="00ED01EC" w:rsidRDefault="00ED01EC" w:rsidP="00301690"/>
    <w:p w:rsidR="00ED01EC" w:rsidRDefault="00ED01EC" w:rsidP="003016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3"/>
        <w:gridCol w:w="3307"/>
        <w:gridCol w:w="3776"/>
      </w:tblGrid>
      <w:tr w:rsidR="00A461CF" w:rsidTr="00BE518F">
        <w:tc>
          <w:tcPr>
            <w:tcW w:w="1933" w:type="dxa"/>
          </w:tcPr>
          <w:p w:rsidR="00A461CF" w:rsidRPr="00A461CF" w:rsidRDefault="00A461CF" w:rsidP="00BE518F">
            <w:pPr>
              <w:rPr>
                <w:b/>
              </w:rPr>
            </w:pPr>
            <w:r>
              <w:rPr>
                <w:b/>
              </w:rPr>
              <w:t>Unpredictable</w:t>
            </w:r>
            <w:r w:rsidRPr="00A461CF">
              <w:rPr>
                <w:b/>
              </w:rPr>
              <w:t xml:space="preserve"> life event</w:t>
            </w:r>
          </w:p>
        </w:tc>
        <w:tc>
          <w:tcPr>
            <w:tcW w:w="3307" w:type="dxa"/>
          </w:tcPr>
          <w:p w:rsidR="00A461CF" w:rsidRPr="00A461CF" w:rsidRDefault="00A461CF" w:rsidP="00BE518F">
            <w:pPr>
              <w:rPr>
                <w:b/>
              </w:rPr>
            </w:pPr>
            <w:r w:rsidRPr="00A461CF">
              <w:rPr>
                <w:b/>
              </w:rPr>
              <w:t>Positive learning</w:t>
            </w:r>
          </w:p>
        </w:tc>
        <w:tc>
          <w:tcPr>
            <w:tcW w:w="3776" w:type="dxa"/>
          </w:tcPr>
          <w:p w:rsidR="00A461CF" w:rsidRPr="00A461CF" w:rsidRDefault="00A461CF" w:rsidP="00BE518F">
            <w:pPr>
              <w:rPr>
                <w:b/>
              </w:rPr>
            </w:pPr>
            <w:r w:rsidRPr="00A461CF">
              <w:rPr>
                <w:b/>
              </w:rPr>
              <w:t>Risk of Stress</w:t>
            </w:r>
          </w:p>
        </w:tc>
      </w:tr>
      <w:tr w:rsidR="00A461CF" w:rsidTr="00BE518F">
        <w:tc>
          <w:tcPr>
            <w:tcW w:w="1933" w:type="dxa"/>
          </w:tcPr>
          <w:p w:rsidR="00A461CF" w:rsidRDefault="00A461CF" w:rsidP="00BE518F">
            <w:r>
              <w:t>Birth of a sibling</w:t>
            </w:r>
          </w:p>
        </w:tc>
        <w:tc>
          <w:tcPr>
            <w:tcW w:w="3307" w:type="dxa"/>
          </w:tcPr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</w:tc>
        <w:tc>
          <w:tcPr>
            <w:tcW w:w="3776" w:type="dxa"/>
          </w:tcPr>
          <w:p w:rsidR="00A461CF" w:rsidRDefault="00A461CF" w:rsidP="00BE518F"/>
        </w:tc>
      </w:tr>
      <w:tr w:rsidR="00A461CF" w:rsidTr="00BE518F">
        <w:tc>
          <w:tcPr>
            <w:tcW w:w="1933" w:type="dxa"/>
          </w:tcPr>
          <w:p w:rsidR="00A461CF" w:rsidRDefault="00A461CF" w:rsidP="00BE518F">
            <w:r>
              <w:t>Redundancy</w:t>
            </w:r>
          </w:p>
        </w:tc>
        <w:tc>
          <w:tcPr>
            <w:tcW w:w="3307" w:type="dxa"/>
          </w:tcPr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</w:tc>
        <w:tc>
          <w:tcPr>
            <w:tcW w:w="3776" w:type="dxa"/>
          </w:tcPr>
          <w:p w:rsidR="00A461CF" w:rsidRDefault="00A461CF" w:rsidP="00BE518F"/>
        </w:tc>
      </w:tr>
      <w:tr w:rsidR="00A461CF" w:rsidTr="00BE518F">
        <w:tc>
          <w:tcPr>
            <w:tcW w:w="1933" w:type="dxa"/>
          </w:tcPr>
          <w:p w:rsidR="00A461CF" w:rsidRDefault="00A461CF" w:rsidP="00BE518F">
            <w:r>
              <w:t>Illness/serious injury</w:t>
            </w:r>
          </w:p>
        </w:tc>
        <w:tc>
          <w:tcPr>
            <w:tcW w:w="3307" w:type="dxa"/>
          </w:tcPr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</w:tc>
        <w:tc>
          <w:tcPr>
            <w:tcW w:w="3776" w:type="dxa"/>
          </w:tcPr>
          <w:p w:rsidR="00A461CF" w:rsidRDefault="00A461CF" w:rsidP="00BE518F"/>
        </w:tc>
      </w:tr>
      <w:tr w:rsidR="00A461CF" w:rsidTr="00BE518F">
        <w:tc>
          <w:tcPr>
            <w:tcW w:w="1933" w:type="dxa"/>
          </w:tcPr>
          <w:p w:rsidR="00A461CF" w:rsidRDefault="00A461CF" w:rsidP="00BE518F">
            <w:r>
              <w:t>Divorce</w:t>
            </w:r>
          </w:p>
        </w:tc>
        <w:tc>
          <w:tcPr>
            <w:tcW w:w="3307" w:type="dxa"/>
          </w:tcPr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</w:tc>
        <w:tc>
          <w:tcPr>
            <w:tcW w:w="3776" w:type="dxa"/>
          </w:tcPr>
          <w:p w:rsidR="00A461CF" w:rsidRDefault="00A461CF" w:rsidP="00BE518F"/>
        </w:tc>
      </w:tr>
      <w:tr w:rsidR="00A461CF" w:rsidTr="00BE518F">
        <w:tc>
          <w:tcPr>
            <w:tcW w:w="1933" w:type="dxa"/>
          </w:tcPr>
          <w:p w:rsidR="00A461CF" w:rsidRDefault="00A461CF" w:rsidP="00BE518F">
            <w:r>
              <w:t>Bereavement</w:t>
            </w:r>
          </w:p>
        </w:tc>
        <w:tc>
          <w:tcPr>
            <w:tcW w:w="3307" w:type="dxa"/>
          </w:tcPr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  <w:p w:rsidR="00A461CF" w:rsidRDefault="00A461CF" w:rsidP="00BE518F"/>
        </w:tc>
        <w:tc>
          <w:tcPr>
            <w:tcW w:w="3776" w:type="dxa"/>
          </w:tcPr>
          <w:p w:rsidR="00A461CF" w:rsidRDefault="00A461CF" w:rsidP="00BE518F"/>
        </w:tc>
      </w:tr>
    </w:tbl>
    <w:p w:rsidR="00A461CF" w:rsidRDefault="00A461CF" w:rsidP="00301690"/>
    <w:p w:rsidR="00A461CF" w:rsidRDefault="00A461CF" w:rsidP="00301690"/>
    <w:p w:rsidR="00A461CF" w:rsidRDefault="00F67A34" w:rsidP="00A461CF">
      <w:pPr>
        <w:pStyle w:val="Heading3"/>
      </w:pPr>
      <w:bookmarkStart w:id="26" w:name="_Toc18405157"/>
      <w:r>
        <w:lastRenderedPageBreak/>
        <w:t>Holes-</w:t>
      </w:r>
      <w:proofErr w:type="spellStart"/>
      <w:r>
        <w:t>Rahe</w:t>
      </w:r>
      <w:proofErr w:type="spellEnd"/>
      <w:r>
        <w:t xml:space="preserve"> Life Stress Inventory</w:t>
      </w:r>
      <w:bookmarkEnd w:id="26"/>
    </w:p>
    <w:p w:rsidR="00F67A34" w:rsidRDefault="00F67A34" w:rsidP="00F67A34">
      <w:r w:rsidRPr="00F67A34">
        <w:rPr>
          <w:noProof/>
          <w:lang w:eastAsia="en-GB"/>
        </w:rPr>
        <w:drawing>
          <wp:inline distT="0" distB="0" distL="0" distR="0">
            <wp:extent cx="5629659" cy="8633693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1955" r="9957" b="2473"/>
                    <a:stretch/>
                  </pic:blipFill>
                  <pic:spPr bwMode="auto">
                    <a:xfrm>
                      <a:off x="0" y="0"/>
                      <a:ext cx="5642855" cy="86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A34" w:rsidRDefault="00F67A34" w:rsidP="00F67A34">
      <w:pPr>
        <w:pStyle w:val="Heading3"/>
      </w:pPr>
      <w:bookmarkStart w:id="27" w:name="_Toc18405158"/>
      <w:r>
        <w:lastRenderedPageBreak/>
        <w:t>Effects of life events on health</w:t>
      </w:r>
      <w:bookmarkEnd w:id="27"/>
    </w:p>
    <w:p w:rsidR="00F67A34" w:rsidRDefault="00F67A34" w:rsidP="00F67A34"/>
    <w:p w:rsidR="00F67A34" w:rsidRPr="00F67A34" w:rsidRDefault="00F67A34" w:rsidP="00F67A34"/>
    <w:sectPr w:rsidR="00F67A34" w:rsidRPr="00F67A34" w:rsidSect="0008197F">
      <w:footerReference w:type="default" r:id="rId2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97F" w:rsidRDefault="0008197F" w:rsidP="0008197F">
      <w:pPr>
        <w:spacing w:after="0" w:line="240" w:lineRule="auto"/>
      </w:pPr>
      <w:r>
        <w:separator/>
      </w:r>
    </w:p>
  </w:endnote>
  <w:endnote w:type="continuationSeparator" w:id="0">
    <w:p w:rsidR="0008197F" w:rsidRDefault="0008197F" w:rsidP="0008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8436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197F" w:rsidRDefault="000819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01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8197F" w:rsidRDefault="00081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97F" w:rsidRDefault="0008197F" w:rsidP="0008197F">
      <w:pPr>
        <w:spacing w:after="0" w:line="240" w:lineRule="auto"/>
      </w:pPr>
      <w:r>
        <w:separator/>
      </w:r>
    </w:p>
  </w:footnote>
  <w:footnote w:type="continuationSeparator" w:id="0">
    <w:p w:rsidR="0008197F" w:rsidRDefault="0008197F" w:rsidP="00081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64F1D"/>
    <w:multiLevelType w:val="hybridMultilevel"/>
    <w:tmpl w:val="A162A652"/>
    <w:lvl w:ilvl="0" w:tplc="47BA2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F6C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04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8B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E6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64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69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34A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900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A9B"/>
    <w:rsid w:val="0000614E"/>
    <w:rsid w:val="00015A9B"/>
    <w:rsid w:val="00030153"/>
    <w:rsid w:val="0008197F"/>
    <w:rsid w:val="000E0EDC"/>
    <w:rsid w:val="0016396C"/>
    <w:rsid w:val="002A2422"/>
    <w:rsid w:val="00301690"/>
    <w:rsid w:val="003A10A5"/>
    <w:rsid w:val="003D237C"/>
    <w:rsid w:val="00456375"/>
    <w:rsid w:val="004F7DD2"/>
    <w:rsid w:val="005B4CF0"/>
    <w:rsid w:val="00667434"/>
    <w:rsid w:val="006F169C"/>
    <w:rsid w:val="008348C4"/>
    <w:rsid w:val="00877D11"/>
    <w:rsid w:val="00977564"/>
    <w:rsid w:val="009939B0"/>
    <w:rsid w:val="009E7C9E"/>
    <w:rsid w:val="00A461CF"/>
    <w:rsid w:val="00A85921"/>
    <w:rsid w:val="00C81569"/>
    <w:rsid w:val="00D675E4"/>
    <w:rsid w:val="00E46408"/>
    <w:rsid w:val="00EB5D05"/>
    <w:rsid w:val="00ED01EC"/>
    <w:rsid w:val="00EE4FA4"/>
    <w:rsid w:val="00F26302"/>
    <w:rsid w:val="00F6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6EEDA"/>
  <w15:chartTrackingRefBased/>
  <w15:docId w15:val="{D76ED2C5-61E7-460D-BA93-BB39723BE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A9B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10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A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5D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15A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15A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B5D0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EB5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A10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30153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4563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63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8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97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97F"/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8197F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8197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8197F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08197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8197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1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2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4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uk/url?sa=i&amp;rct=j&amp;q=&amp;esrc=s&amp;source=images&amp;cd=&amp;ved=2ahUKEwi2x4zi2bHkAhVSVhoKHcl_DB8QjRx6BAgBEAQ&amp;url=https://en.wikipedia.org/wiki/Albert_Bandura&amp;psig=AOvVaw2elv520ewoeTPJllRhuW-r&amp;ust=1567498674233871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medium.com/@dmegivern/actually-the-stress-diathesis-model-or-stress-vulnerability-model-says-that-poverty-can-very-well-c2c50b84ed6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rct=j&amp;q=&amp;esrc=s&amp;source=images&amp;cd=&amp;ved=2ahUKEwjP2Zq32LHkAhVh0uAKHUXTBEIQjRx6BAgBEAQ&amp;url=https://alchetron.com/Arnold-Gesell&amp;psig=AOvVaw362BVmVfVfUA_3tsfBmo3y&amp;ust=156749831688141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google.co.uk/url?sa=i&amp;rct=j&amp;q=&amp;esrc=s&amp;source=images&amp;cd=&amp;ved=2ahUKEwjO-Mnrr7LkAhWIx4UKHZaRA0kQjRx6BAgBEAQ&amp;url=https://morganmcginnissappsychproject.weebly.com/diana-baumrind.html&amp;psig=AOvVaw0ARlKYa3dBJvi-8zLEZcMT&amp;ust=15675217678437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.uk/url?sa=i&amp;rct=j&amp;q=&amp;esrc=s&amp;source=images&amp;cd=&amp;cad=rja&amp;uact=8&amp;ved=2ahUKEwi5tqC75qPdAhWOHsAKHS1rDhUQjRx6BAgBEAU&amp;url=https://study.com/academy/course/uexcel-life-span-developmental-psychology-course.html&amp;psig=AOvVaw0riIN8UCTHqnm3Bb3JRaVe&amp;ust=1536234718277419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06A60-C30C-4410-BC77-AE295CBD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23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Broughton</dc:creator>
  <cp:keywords/>
  <dc:description/>
  <cp:lastModifiedBy>Harriet Broughton</cp:lastModifiedBy>
  <cp:revision>14</cp:revision>
  <cp:lastPrinted>2019-11-07T10:58:00Z</cp:lastPrinted>
  <dcterms:created xsi:type="dcterms:W3CDTF">2019-09-02T08:07:00Z</dcterms:created>
  <dcterms:modified xsi:type="dcterms:W3CDTF">2019-11-07T10:59:00Z</dcterms:modified>
</cp:coreProperties>
</file>