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58"/>
        <w:gridCol w:w="6684"/>
      </w:tblGrid>
      <w:tr w:rsidR="00751EA6" w:rsidRPr="009A6CD1" w:rsidTr="00DD2465"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51EA6" w:rsidRPr="009A6CD1" w:rsidRDefault="00751EA6" w:rsidP="00DD2465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Number</w:t>
            </w:r>
            <w:r>
              <w:rPr>
                <w:rFonts w:ascii="Arial" w:hAnsi="Arial" w:cs="Arial"/>
                <w:b/>
              </w:rPr>
              <w:t>: 28.9</w:t>
            </w:r>
          </w:p>
        </w:tc>
      </w:tr>
      <w:tr w:rsidR="00751EA6" w:rsidRPr="009A6CD1" w:rsidTr="00DD2465">
        <w:tc>
          <w:tcPr>
            <w:tcW w:w="5000" w:type="pct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1EA6" w:rsidRPr="009A6CD1" w:rsidRDefault="00751EA6" w:rsidP="00DD2465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Title</w:t>
            </w:r>
            <w:r>
              <w:rPr>
                <w:rFonts w:ascii="Arial" w:hAnsi="Arial" w:cs="Arial"/>
                <w:b/>
              </w:rPr>
              <w:t>: Supernovae and black holes</w:t>
            </w:r>
          </w:p>
        </w:tc>
      </w:tr>
      <w:tr w:rsidR="00751EA6" w:rsidRPr="009A6CD1" w:rsidTr="00751EA6">
        <w:tc>
          <w:tcPr>
            <w:tcW w:w="138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1EA6" w:rsidRPr="009A6CD1" w:rsidRDefault="00751EA6" w:rsidP="00DD24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Specification Reference</w:t>
            </w:r>
          </w:p>
        </w:tc>
        <w:tc>
          <w:tcPr>
            <w:tcW w:w="361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EA6" w:rsidRPr="009A6CD1" w:rsidRDefault="00751EA6" w:rsidP="00DD24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3.9.2.6</w:t>
            </w:r>
          </w:p>
        </w:tc>
      </w:tr>
      <w:tr w:rsidR="00751EA6" w:rsidRPr="009A6CD1" w:rsidTr="00DD2465"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</w:tcPr>
          <w:p w:rsidR="00751EA6" w:rsidRPr="009A6CD1" w:rsidRDefault="00751EA6" w:rsidP="00DD2465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Learning Objectives</w:t>
            </w:r>
          </w:p>
        </w:tc>
      </w:tr>
      <w:tr w:rsidR="00751EA6" w:rsidRPr="009A6CD1" w:rsidTr="00DD2465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751EA6" w:rsidRDefault="00751EA6" w:rsidP="00DD2465">
            <w:pPr>
              <w:rPr>
                <w:rFonts w:ascii="Arial" w:hAnsi="Arial" w:cs="Arial"/>
              </w:rPr>
            </w:pPr>
          </w:p>
          <w:p w:rsidR="00751EA6" w:rsidRDefault="00751EA6" w:rsidP="00DD2465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Defining properties: rapid increase in absolute magnitude of supernovae; composition and density of neutron stars; escape velocity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&gt;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c </w:t>
            </w:r>
            <w:r>
              <w:rPr>
                <w:rFonts w:ascii="HelveticaNeueLTStd-Roman" w:hAnsi="HelveticaNeueLTStd-Roman" w:cs="HelveticaNeueLTStd-Roman"/>
              </w:rPr>
              <w:t>for black holes.</w:t>
            </w:r>
          </w:p>
          <w:p w:rsidR="00751EA6" w:rsidRDefault="00751EA6" w:rsidP="00DD2465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751EA6" w:rsidRDefault="00751EA6" w:rsidP="00DD2465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Gamma ray bursts due to the collapse of supergiant stars to form neutron stars or black holes.</w:t>
            </w:r>
          </w:p>
          <w:p w:rsidR="00751EA6" w:rsidRDefault="00751EA6" w:rsidP="00DD2465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751EA6" w:rsidRDefault="00751EA6" w:rsidP="00DD2465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Comparison of energy output with total energy output of the Sun.</w:t>
            </w:r>
          </w:p>
          <w:p w:rsidR="00751EA6" w:rsidRDefault="00751EA6" w:rsidP="00DD2465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751EA6" w:rsidRDefault="00751EA6" w:rsidP="00DD2465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Use of type 1a supernovae as standard candles to determine distances. Controversy concerning accelerating Universe and dark energy.</w:t>
            </w:r>
          </w:p>
          <w:p w:rsidR="00751EA6" w:rsidRDefault="00751EA6" w:rsidP="00DD2465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751EA6" w:rsidRDefault="00751EA6" w:rsidP="00DD2465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Students should be familiar with the light curve of typical type 1a supernovae.</w:t>
            </w:r>
          </w:p>
          <w:p w:rsidR="00751EA6" w:rsidRDefault="00751EA6" w:rsidP="00DD2465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751EA6" w:rsidRDefault="00751EA6" w:rsidP="00DD2465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Supermassive black holes at the centre of galaxies.</w:t>
            </w:r>
          </w:p>
          <w:p w:rsidR="00751EA6" w:rsidRDefault="00751EA6" w:rsidP="00DD2465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751EA6" w:rsidRDefault="00751EA6" w:rsidP="00DD2465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Calculation of the radius of the event horizon for a black hole, Schwarzschild radius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R</w:t>
            </w:r>
            <w:r>
              <w:rPr>
                <w:rFonts w:ascii="TimesNewRomanPSMT" w:hAnsi="TimesNewRomanPSMT" w:cs="TimesNewRomanPSMT"/>
                <w:sz w:val="14"/>
                <w:szCs w:val="14"/>
              </w:rPr>
              <w:t>s</w:t>
            </w:r>
            <w:proofErr w:type="spellEnd"/>
            <w:r>
              <w:rPr>
                <w:rFonts w:ascii="TimesNewRomanPSMT" w:hAnsi="TimesNewRomanPSMT" w:cs="TimesNewRomanPSMT"/>
                <w:sz w:val="14"/>
                <w:szCs w:val="14"/>
              </w:rPr>
              <w:t xml:space="preserve"> </w:t>
            </w:r>
            <w:r>
              <w:rPr>
                <w:rFonts w:ascii="HelveticaNeueLTStd-Roman" w:hAnsi="HelveticaNeueLTStd-Roman" w:cs="HelveticaNeueLTStd-Roman"/>
              </w:rPr>
              <w:t xml:space="preserve">, </w:t>
            </w:r>
            <w:r w:rsidRPr="00806582">
              <w:rPr>
                <w:rFonts w:ascii="HelveticaNeueLTStd-Roman" w:hAnsi="HelveticaNeueLTStd-Roman" w:cs="HelveticaNeueLTStd-Roman"/>
                <w:position w:val="-24"/>
              </w:rPr>
              <w:object w:dxaOrig="11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30.75pt" o:ole="">
                  <v:imagedata r:id="rId5" o:title=""/>
                </v:shape>
                <o:OLEObject Type="Embed" ProgID="Equation.3" ShapeID="_x0000_i1025" DrawAspect="Content" ObjectID="_1537010643" r:id="rId6"/>
              </w:object>
            </w:r>
          </w:p>
          <w:p w:rsidR="00751EA6" w:rsidRPr="009A6CD1" w:rsidRDefault="00751EA6" w:rsidP="00DD24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51EA6" w:rsidRPr="009A6CD1" w:rsidTr="00DD2465">
        <w:trPr>
          <w:trHeight w:val="263"/>
        </w:trPr>
        <w:tc>
          <w:tcPr>
            <w:tcW w:w="5000" w:type="pct"/>
            <w:gridSpan w:val="2"/>
            <w:tcBorders>
              <w:bottom w:val="nil"/>
            </w:tcBorders>
          </w:tcPr>
          <w:p w:rsidR="00751EA6" w:rsidRPr="009A6CD1" w:rsidRDefault="00751EA6" w:rsidP="00DD2465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Opportunities for Assessment</w:t>
            </w:r>
          </w:p>
        </w:tc>
      </w:tr>
      <w:tr w:rsidR="00751EA6" w:rsidRPr="009A6CD1" w:rsidTr="00DD2465">
        <w:trPr>
          <w:trHeight w:val="275"/>
        </w:trPr>
        <w:tc>
          <w:tcPr>
            <w:tcW w:w="5000" w:type="pct"/>
            <w:gridSpan w:val="2"/>
            <w:tcBorders>
              <w:top w:val="nil"/>
              <w:bottom w:val="double" w:sz="4" w:space="0" w:color="auto"/>
            </w:tcBorders>
          </w:tcPr>
          <w:p w:rsidR="00751EA6" w:rsidRPr="009A6CD1" w:rsidRDefault="00751EA6" w:rsidP="00DD24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Calculations of masses, densities and black hole masses</w:t>
            </w:r>
          </w:p>
        </w:tc>
      </w:tr>
    </w:tbl>
    <w:p w:rsidR="00751EA6" w:rsidRDefault="00751EA6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7"/>
        <w:gridCol w:w="8155"/>
      </w:tblGrid>
      <w:tr w:rsidR="00751EA6" w:rsidRPr="009A6CD1" w:rsidTr="00751EA6">
        <w:trPr>
          <w:trHeight w:val="237"/>
        </w:trPr>
        <w:tc>
          <w:tcPr>
            <w:tcW w:w="588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751EA6" w:rsidRPr="009A6CD1" w:rsidRDefault="00751EA6" w:rsidP="00DD2465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lastRenderedPageBreak/>
              <w:t>Starter:</w:t>
            </w:r>
          </w:p>
        </w:tc>
        <w:tc>
          <w:tcPr>
            <w:tcW w:w="4412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751EA6" w:rsidRDefault="00751EA6" w:rsidP="00DD24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#1 recaps the link between the end of a star’s life, supernovae and black holes</w:t>
            </w:r>
          </w:p>
          <w:p w:rsidR="00751EA6" w:rsidRPr="009A6CD1" w:rsidRDefault="00751EA6" w:rsidP="00DD2465">
            <w:pPr>
              <w:rPr>
                <w:rFonts w:ascii="Arial" w:hAnsi="Arial" w:cs="Arial"/>
              </w:rPr>
            </w:pPr>
          </w:p>
        </w:tc>
      </w:tr>
      <w:tr w:rsidR="00751EA6" w:rsidRPr="009A6CD1" w:rsidTr="00751EA6">
        <w:trPr>
          <w:trHeight w:val="238"/>
        </w:trPr>
        <w:tc>
          <w:tcPr>
            <w:tcW w:w="588" w:type="pc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51EA6" w:rsidRPr="009A6CD1" w:rsidRDefault="00751EA6" w:rsidP="00DD2465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Main:</w:t>
            </w:r>
          </w:p>
        </w:tc>
        <w:tc>
          <w:tcPr>
            <w:tcW w:w="4412" w:type="pct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51EA6" w:rsidRPr="009F7E95" w:rsidRDefault="00751EA6" w:rsidP="00DD246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 #2 explains the difference between type II and type </w:t>
            </w:r>
            <w:proofErr w:type="spellStart"/>
            <w:r>
              <w:rPr>
                <w:rFonts w:ascii="Arial" w:hAnsi="Arial" w:cs="Arial"/>
              </w:rPr>
              <w:t>Ia</w:t>
            </w:r>
            <w:proofErr w:type="spellEnd"/>
            <w:r>
              <w:rPr>
                <w:rFonts w:ascii="Arial" w:hAnsi="Arial" w:cs="Arial"/>
              </w:rPr>
              <w:t xml:space="preserve"> supernova – </w:t>
            </w:r>
            <w:r>
              <w:rPr>
                <w:rFonts w:ascii="Arial" w:hAnsi="Arial" w:cs="Arial"/>
                <w:color w:val="FF0000"/>
              </w:rPr>
              <w:t xml:space="preserve">students </w:t>
            </w:r>
            <w:proofErr w:type="spellStart"/>
            <w:r>
              <w:rPr>
                <w:rFonts w:ascii="Arial" w:hAnsi="Arial" w:cs="Arial"/>
                <w:color w:val="FF0000"/>
              </w:rPr>
              <w:t>cal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calculate the density of a neutron using the mass of a neutron and the minimum radius using the strong force (0.5fm)</w:t>
            </w:r>
          </w:p>
          <w:p w:rsidR="00751EA6" w:rsidRDefault="00751EA6" w:rsidP="00DD2465">
            <w:pPr>
              <w:rPr>
                <w:rFonts w:ascii="Arial" w:hAnsi="Arial" w:cs="Arial"/>
              </w:rPr>
            </w:pPr>
          </w:p>
          <w:p w:rsidR="00751EA6" w:rsidRPr="0041286B" w:rsidRDefault="00751EA6" w:rsidP="00DD246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Slides #3 - #4 go into more detail on type </w:t>
            </w:r>
            <w:proofErr w:type="spellStart"/>
            <w:r>
              <w:rPr>
                <w:rFonts w:ascii="Arial" w:hAnsi="Arial" w:cs="Arial"/>
              </w:rPr>
              <w:t>Ia</w:t>
            </w:r>
            <w:proofErr w:type="spellEnd"/>
            <w:r>
              <w:rPr>
                <w:rFonts w:ascii="Arial" w:hAnsi="Arial" w:cs="Arial"/>
              </w:rPr>
              <w:t xml:space="preserve"> supernova and </w:t>
            </w:r>
            <w:proofErr w:type="spellStart"/>
            <w:r>
              <w:rPr>
                <w:rFonts w:ascii="Arial" w:hAnsi="Arial" w:cs="Arial"/>
              </w:rPr>
              <w:t>roche</w:t>
            </w:r>
            <w:proofErr w:type="spellEnd"/>
            <w:r>
              <w:rPr>
                <w:rFonts w:ascii="Arial" w:hAnsi="Arial" w:cs="Arial"/>
              </w:rPr>
              <w:t xml:space="preserve"> lobe overflow – </w:t>
            </w:r>
            <w:r>
              <w:rPr>
                <w:rFonts w:ascii="Arial" w:hAnsi="Arial" w:cs="Arial"/>
                <w:color w:val="FF0000"/>
              </w:rPr>
              <w:t>A more detailed discussion on standard candles could be done here however this is better left to a lesson on the distance ladder</w:t>
            </w:r>
          </w:p>
          <w:p w:rsidR="00751EA6" w:rsidRDefault="00751EA6" w:rsidP="00DD2465">
            <w:pPr>
              <w:rPr>
                <w:rFonts w:ascii="Arial" w:hAnsi="Arial" w:cs="Arial"/>
              </w:rPr>
            </w:pPr>
          </w:p>
          <w:p w:rsidR="00751EA6" w:rsidRDefault="00751EA6" w:rsidP="00DD24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Slides #5 - #6 explain the gamma ray bursts as a theory linked to supernova and the light curve of a type </w:t>
            </w:r>
            <w:proofErr w:type="spellStart"/>
            <w:r>
              <w:rPr>
                <w:rFonts w:ascii="Arial" w:hAnsi="Arial" w:cs="Arial"/>
              </w:rPr>
              <w:t>Ia</w:t>
            </w:r>
            <w:proofErr w:type="spellEnd"/>
            <w:r>
              <w:rPr>
                <w:rFonts w:ascii="Arial" w:hAnsi="Arial" w:cs="Arial"/>
              </w:rPr>
              <w:t xml:space="preserve"> supernova linked to the half-life of Ni-5 and Co-56</w:t>
            </w:r>
          </w:p>
          <w:p w:rsidR="00751EA6" w:rsidRDefault="00751EA6" w:rsidP="00DD2465">
            <w:pPr>
              <w:rPr>
                <w:rFonts w:ascii="Arial" w:hAnsi="Arial" w:cs="Arial"/>
              </w:rPr>
            </w:pPr>
          </w:p>
          <w:p w:rsidR="00751EA6" w:rsidRDefault="00751EA6" w:rsidP="00DD24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Slides #7 - #9 explain neutron capture by both the slow and rapid processes and hence the source of the heavy nuclei in the universe</w:t>
            </w:r>
          </w:p>
          <w:p w:rsidR="00751EA6" w:rsidRDefault="00751EA6" w:rsidP="00DD2465">
            <w:pPr>
              <w:rPr>
                <w:rFonts w:ascii="Arial" w:hAnsi="Arial" w:cs="Arial"/>
              </w:rPr>
            </w:pPr>
          </w:p>
          <w:p w:rsidR="00751EA6" w:rsidRPr="009F7E95" w:rsidRDefault="00751EA6" w:rsidP="00DD246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Slides #10 - #12 work through the formulae from known basics, through gravitational formulae to the calculation of a Schwarzschild Radius – </w:t>
            </w:r>
            <w:r>
              <w:rPr>
                <w:rFonts w:ascii="Arial" w:hAnsi="Arial" w:cs="Arial"/>
                <w:color w:val="FF0000"/>
              </w:rPr>
              <w:t xml:space="preserve">Be careful </w:t>
            </w:r>
            <w:r w:rsidRPr="009F7E95">
              <w:rPr>
                <w:rFonts w:ascii="Arial" w:hAnsi="Arial" w:cs="Arial"/>
                <w:b/>
                <w:color w:val="FF0000"/>
              </w:rPr>
              <w:t>not</w:t>
            </w:r>
            <w:r>
              <w:rPr>
                <w:rFonts w:ascii="Arial" w:hAnsi="Arial" w:cs="Arial"/>
                <w:color w:val="FF0000"/>
              </w:rPr>
              <w:t xml:space="preserve"> to confuse students with the </w:t>
            </w:r>
            <w:r w:rsidRPr="009F7E95">
              <w:rPr>
                <w:rFonts w:ascii="Arial" w:hAnsi="Arial" w:cs="Arial"/>
                <w:i/>
                <w:color w:val="FF0000"/>
              </w:rPr>
              <w:t>“mass of photon</w:t>
            </w:r>
            <w:r>
              <w:rPr>
                <w:rFonts w:ascii="Arial" w:hAnsi="Arial" w:cs="Arial"/>
                <w:i/>
                <w:color w:val="FF0000"/>
              </w:rPr>
              <w:t>”</w:t>
            </w:r>
            <w:r>
              <w:rPr>
                <w:rFonts w:ascii="Arial" w:hAnsi="Arial" w:cs="Arial"/>
                <w:color w:val="FF0000"/>
              </w:rPr>
              <w:t>. A discussion about Einstein’s theory of gravity helps here to make students understand how massless photons are effected by bent space-time</w:t>
            </w:r>
          </w:p>
          <w:p w:rsidR="00751EA6" w:rsidRDefault="00751EA6" w:rsidP="00DD2465">
            <w:pPr>
              <w:rPr>
                <w:rFonts w:ascii="Arial" w:hAnsi="Arial" w:cs="Arial"/>
              </w:rPr>
            </w:pPr>
          </w:p>
          <w:p w:rsidR="00751EA6" w:rsidRDefault="00751EA6" w:rsidP="00DD24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#13 enables the assessment of understanding of the mathematics</w:t>
            </w:r>
          </w:p>
          <w:p w:rsidR="00751EA6" w:rsidRDefault="00751EA6" w:rsidP="00DD2465">
            <w:pPr>
              <w:rPr>
                <w:rFonts w:ascii="Arial" w:hAnsi="Arial" w:cs="Arial"/>
              </w:rPr>
            </w:pPr>
          </w:p>
          <w:p w:rsidR="00751EA6" w:rsidRDefault="00751EA6" w:rsidP="00DD24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Slide #14 is a nice picture of an accreting binary system that will create a type </w:t>
            </w:r>
            <w:proofErr w:type="spellStart"/>
            <w:r>
              <w:rPr>
                <w:rFonts w:ascii="Arial" w:hAnsi="Arial" w:cs="Arial"/>
              </w:rPr>
              <w:t>Ia</w:t>
            </w:r>
            <w:proofErr w:type="spellEnd"/>
            <w:r>
              <w:rPr>
                <w:rFonts w:ascii="Arial" w:hAnsi="Arial" w:cs="Arial"/>
              </w:rPr>
              <w:t xml:space="preserve"> supernova</w:t>
            </w:r>
          </w:p>
          <w:p w:rsidR="00751EA6" w:rsidRPr="009A6CD1" w:rsidRDefault="00751EA6" w:rsidP="00DD2465">
            <w:pPr>
              <w:rPr>
                <w:rFonts w:ascii="Arial" w:hAnsi="Arial" w:cs="Arial"/>
              </w:rPr>
            </w:pPr>
          </w:p>
        </w:tc>
      </w:tr>
      <w:tr w:rsidR="00751EA6" w:rsidRPr="009A6CD1" w:rsidTr="00751EA6">
        <w:trPr>
          <w:trHeight w:val="265"/>
        </w:trPr>
        <w:tc>
          <w:tcPr>
            <w:tcW w:w="588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751EA6" w:rsidRPr="009A6CD1" w:rsidRDefault="00751EA6" w:rsidP="00DD2465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Plenary:</w:t>
            </w:r>
          </w:p>
        </w:tc>
        <w:tc>
          <w:tcPr>
            <w:tcW w:w="4412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751EA6" w:rsidRPr="009A6CD1" w:rsidRDefault="00751EA6" w:rsidP="00DD24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#15 is a summary</w:t>
            </w:r>
          </w:p>
        </w:tc>
      </w:tr>
    </w:tbl>
    <w:p w:rsidR="00751EA6" w:rsidRDefault="00751EA6" w:rsidP="00751EA6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5"/>
        <w:gridCol w:w="3489"/>
        <w:gridCol w:w="4338"/>
      </w:tblGrid>
      <w:tr w:rsidR="00751EA6" w:rsidRPr="009A6CD1" w:rsidTr="00DD2465">
        <w:tc>
          <w:tcPr>
            <w:tcW w:w="727" w:type="pct"/>
            <w:tcBorders>
              <w:top w:val="double" w:sz="4" w:space="0" w:color="auto"/>
              <w:right w:val="nil"/>
            </w:tcBorders>
          </w:tcPr>
          <w:p w:rsidR="00751EA6" w:rsidRPr="009A6CD1" w:rsidRDefault="00751EA6" w:rsidP="00DD2465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lastRenderedPageBreak/>
              <w:t>Homework:</w:t>
            </w:r>
          </w:p>
        </w:tc>
        <w:tc>
          <w:tcPr>
            <w:tcW w:w="4273" w:type="pct"/>
            <w:gridSpan w:val="2"/>
            <w:tcBorders>
              <w:top w:val="double" w:sz="4" w:space="0" w:color="auto"/>
              <w:left w:val="nil"/>
            </w:tcBorders>
          </w:tcPr>
          <w:p w:rsidR="00751EA6" w:rsidRPr="009A6CD1" w:rsidRDefault="00751EA6" w:rsidP="00DD24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on the mass of the black hole in the centre of the milky way; search for animations and proof, using centripetal forces and gravity, to ascertain its mass</w:t>
            </w:r>
          </w:p>
        </w:tc>
      </w:tr>
      <w:tr w:rsidR="00751EA6" w:rsidRPr="009A6CD1" w:rsidTr="00DD2465">
        <w:trPr>
          <w:trHeight w:val="237"/>
        </w:trPr>
        <w:tc>
          <w:tcPr>
            <w:tcW w:w="5000" w:type="pct"/>
            <w:gridSpan w:val="3"/>
            <w:tcBorders>
              <w:bottom w:val="nil"/>
            </w:tcBorders>
          </w:tcPr>
          <w:p w:rsidR="00751EA6" w:rsidRPr="009A6CD1" w:rsidRDefault="00751EA6" w:rsidP="00DD2465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Differentiation / Extension / S&amp;C</w:t>
            </w:r>
          </w:p>
        </w:tc>
      </w:tr>
      <w:tr w:rsidR="00751EA6" w:rsidRPr="009A6CD1" w:rsidTr="00DD2465">
        <w:trPr>
          <w:trHeight w:val="301"/>
        </w:trPr>
        <w:tc>
          <w:tcPr>
            <w:tcW w:w="5000" w:type="pct"/>
            <w:gridSpan w:val="3"/>
            <w:tcBorders>
              <w:top w:val="nil"/>
            </w:tcBorders>
          </w:tcPr>
          <w:p w:rsidR="00751EA6" w:rsidRDefault="00751EA6" w:rsidP="00DD24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 of Einstein’s theory of gravity</w:t>
            </w:r>
          </w:p>
          <w:p w:rsidR="00751EA6" w:rsidRPr="009A6CD1" w:rsidRDefault="00751EA6" w:rsidP="00DD24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 of black-hole theory, Hawking radiation, event horizons, time dilation and sci-fi films</w:t>
            </w:r>
          </w:p>
        </w:tc>
      </w:tr>
      <w:tr w:rsidR="00751EA6" w:rsidRPr="009A6CD1" w:rsidTr="00DD2465">
        <w:trPr>
          <w:trHeight w:val="276"/>
        </w:trPr>
        <w:tc>
          <w:tcPr>
            <w:tcW w:w="2634" w:type="pct"/>
            <w:gridSpan w:val="2"/>
            <w:tcBorders>
              <w:bottom w:val="nil"/>
            </w:tcBorders>
          </w:tcPr>
          <w:p w:rsidR="00751EA6" w:rsidRPr="009A6CD1" w:rsidRDefault="00751EA6" w:rsidP="00DD2465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Numeracy / Literacy</w:t>
            </w:r>
          </w:p>
        </w:tc>
        <w:tc>
          <w:tcPr>
            <w:tcW w:w="2366" w:type="pct"/>
            <w:tcBorders>
              <w:bottom w:val="nil"/>
            </w:tcBorders>
          </w:tcPr>
          <w:p w:rsidR="00751EA6" w:rsidRPr="009A6CD1" w:rsidRDefault="00751EA6" w:rsidP="00DD2465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SMSC / Fundamental British Values</w:t>
            </w:r>
          </w:p>
        </w:tc>
      </w:tr>
      <w:tr w:rsidR="00751EA6" w:rsidRPr="009A6CD1" w:rsidTr="00DD2465">
        <w:trPr>
          <w:trHeight w:val="250"/>
        </w:trPr>
        <w:tc>
          <w:tcPr>
            <w:tcW w:w="2634" w:type="pct"/>
            <w:gridSpan w:val="2"/>
            <w:tcBorders>
              <w:top w:val="nil"/>
            </w:tcBorders>
          </w:tcPr>
          <w:p w:rsidR="00751EA6" w:rsidRPr="009A6CD1" w:rsidRDefault="00751EA6" w:rsidP="00DD24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Calculations of Schwarzschild radii</w:t>
            </w:r>
          </w:p>
        </w:tc>
        <w:tc>
          <w:tcPr>
            <w:tcW w:w="2366" w:type="pct"/>
            <w:tcBorders>
              <w:top w:val="nil"/>
            </w:tcBorders>
          </w:tcPr>
          <w:p w:rsidR="00751EA6" w:rsidRDefault="00751EA6" w:rsidP="00DD24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proof of scientific theories can take longer than the life-time of the scientists that thought them up</w:t>
            </w:r>
          </w:p>
          <w:p w:rsidR="00751EA6" w:rsidRDefault="00751EA6" w:rsidP="00DD2465">
            <w:pPr>
              <w:rPr>
                <w:rFonts w:ascii="Arial" w:hAnsi="Arial" w:cs="Arial"/>
              </w:rPr>
            </w:pPr>
          </w:p>
          <w:p w:rsidR="00751EA6" w:rsidRPr="009A6CD1" w:rsidRDefault="00751EA6" w:rsidP="00DD24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it safe for CERN to make mini-black holes?</w:t>
            </w:r>
          </w:p>
        </w:tc>
      </w:tr>
      <w:tr w:rsidR="00751EA6" w:rsidRPr="009A6CD1" w:rsidTr="00DD2465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751EA6" w:rsidRPr="009A6CD1" w:rsidRDefault="00751EA6" w:rsidP="00DD2465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RESOURCES:</w:t>
            </w:r>
          </w:p>
        </w:tc>
      </w:tr>
      <w:tr w:rsidR="00751EA6" w:rsidRPr="009A6CD1" w:rsidTr="00DD2465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751EA6" w:rsidRPr="009A6CD1" w:rsidRDefault="00751EA6" w:rsidP="00DD24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751EA6" w:rsidRPr="009A6CD1" w:rsidTr="00DD2465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751EA6" w:rsidRPr="009A6CD1" w:rsidRDefault="00751EA6" w:rsidP="00DD2465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 xml:space="preserve">Risk Assessment </w:t>
            </w:r>
            <w:r w:rsidRPr="009A6CD1">
              <w:rPr>
                <w:rFonts w:ascii="Arial" w:hAnsi="Arial" w:cs="Arial"/>
              </w:rPr>
              <w:t>e.g. CLEAPSS card reference</w:t>
            </w:r>
          </w:p>
        </w:tc>
      </w:tr>
      <w:tr w:rsidR="00751EA6" w:rsidRPr="009A6CD1" w:rsidTr="00DD2465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751EA6" w:rsidRPr="009A6CD1" w:rsidRDefault="00751EA6" w:rsidP="00DD24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751EA6" w:rsidRPr="009A6CD1" w:rsidTr="00DD2465">
        <w:trPr>
          <w:trHeight w:val="301"/>
        </w:trPr>
        <w:tc>
          <w:tcPr>
            <w:tcW w:w="5000" w:type="pct"/>
            <w:gridSpan w:val="3"/>
            <w:tcBorders>
              <w:bottom w:val="nil"/>
            </w:tcBorders>
          </w:tcPr>
          <w:p w:rsidR="00751EA6" w:rsidRPr="009A6CD1" w:rsidRDefault="00751EA6" w:rsidP="00DD2465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Working Scientifically (HSW</w:t>
            </w:r>
            <w:bookmarkStart w:id="0" w:name="_GoBack"/>
            <w:bookmarkEnd w:id="0"/>
            <w:r w:rsidRPr="009A6CD1">
              <w:rPr>
                <w:rFonts w:ascii="Arial" w:hAnsi="Arial" w:cs="Arial"/>
                <w:b/>
              </w:rPr>
              <w:t>)</w:t>
            </w:r>
          </w:p>
        </w:tc>
      </w:tr>
      <w:tr w:rsidR="00751EA6" w:rsidRPr="009A6CD1" w:rsidTr="00DD2465">
        <w:trPr>
          <w:trHeight w:val="250"/>
        </w:trPr>
        <w:tc>
          <w:tcPr>
            <w:tcW w:w="5000" w:type="pct"/>
            <w:gridSpan w:val="3"/>
            <w:tcBorders>
              <w:top w:val="nil"/>
            </w:tcBorders>
          </w:tcPr>
          <w:p w:rsidR="00751EA6" w:rsidRPr="009A6CD1" w:rsidRDefault="00751EA6" w:rsidP="00DD24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</w:tbl>
    <w:p w:rsidR="00751EA6" w:rsidRDefault="00751EA6" w:rsidP="00751EA6">
      <w:pPr>
        <w:rPr>
          <w:rFonts w:ascii="Arial" w:hAnsi="Arial" w:cs="Arial"/>
        </w:rPr>
      </w:pPr>
    </w:p>
    <w:p w:rsidR="00751EA6" w:rsidRDefault="00751EA6" w:rsidP="00751EA6">
      <w:pPr>
        <w:rPr>
          <w:rFonts w:ascii="Arial" w:hAnsi="Arial" w:cs="Arial"/>
        </w:rPr>
      </w:pPr>
      <w:r>
        <w:rPr>
          <w:rFonts w:ascii="Arial" w:hAnsi="Arial" w:cs="Arial"/>
        </w:rPr>
        <w:t>Pictures courtesy of:</w:t>
      </w:r>
    </w:p>
    <w:p w:rsidR="00751EA6" w:rsidRDefault="00751EA6" w:rsidP="00751E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Slide #1 - </w:t>
      </w:r>
      <w:r w:rsidRPr="003E7426">
        <w:rPr>
          <w:rFonts w:ascii="Arial" w:hAnsi="Arial" w:cs="Arial"/>
        </w:rPr>
        <w:t xml:space="preserve">By NASA, ESA, J. Hester and A. Loll (Arizona State University) - </w:t>
      </w:r>
      <w:proofErr w:type="spellStart"/>
      <w:r w:rsidRPr="003E7426">
        <w:rPr>
          <w:rFonts w:ascii="Arial" w:hAnsi="Arial" w:cs="Arial"/>
        </w:rPr>
        <w:t>HubbleSite</w:t>
      </w:r>
      <w:proofErr w:type="spellEnd"/>
      <w:r w:rsidRPr="003E7426">
        <w:rPr>
          <w:rFonts w:ascii="Arial" w:hAnsi="Arial" w:cs="Arial"/>
        </w:rPr>
        <w:t xml:space="preserve">: gallery, </w:t>
      </w:r>
      <w:proofErr w:type="gramStart"/>
      <w:r w:rsidRPr="003E7426">
        <w:rPr>
          <w:rFonts w:ascii="Arial" w:hAnsi="Arial" w:cs="Arial"/>
        </w:rPr>
        <w:t>release.,</w:t>
      </w:r>
      <w:proofErr w:type="gramEnd"/>
      <w:r w:rsidRPr="003E7426">
        <w:rPr>
          <w:rFonts w:ascii="Arial" w:hAnsi="Arial" w:cs="Arial"/>
        </w:rPr>
        <w:t xml:space="preserve"> Public Domain, </w:t>
      </w:r>
      <w:hyperlink r:id="rId7" w:history="1">
        <w:r w:rsidRPr="00330C27">
          <w:rPr>
            <w:rStyle w:val="Hyperlink"/>
            <w:rFonts w:ascii="Arial" w:hAnsi="Arial" w:cs="Arial"/>
          </w:rPr>
          <w:t>https://commons.wikimedia.org/w/index.php?curid=516106</w:t>
        </w:r>
      </w:hyperlink>
    </w:p>
    <w:p w:rsidR="00751EA6" w:rsidRDefault="00751EA6" w:rsidP="00751E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Slide #3 - </w:t>
      </w:r>
      <w:r w:rsidRPr="003E7426">
        <w:rPr>
          <w:rFonts w:ascii="Arial" w:hAnsi="Arial" w:cs="Arial"/>
        </w:rPr>
        <w:t xml:space="preserve">Public Domain, </w:t>
      </w:r>
      <w:hyperlink r:id="rId8" w:history="1">
        <w:r w:rsidRPr="00330C27">
          <w:rPr>
            <w:rStyle w:val="Hyperlink"/>
            <w:rFonts w:ascii="Arial" w:hAnsi="Arial" w:cs="Arial"/>
          </w:rPr>
          <w:t>https://commons.wikimedia.org/w/index.php?curid=78156</w:t>
        </w:r>
      </w:hyperlink>
    </w:p>
    <w:p w:rsidR="00751EA6" w:rsidRDefault="00751EA6" w:rsidP="00751E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Slide #6 - </w:t>
      </w:r>
      <w:r w:rsidRPr="00A92D72">
        <w:rPr>
          <w:rFonts w:ascii="Arial" w:hAnsi="Arial" w:cs="Arial"/>
        </w:rPr>
        <w:t xml:space="preserve">By </w:t>
      </w:r>
      <w:proofErr w:type="spellStart"/>
      <w:r w:rsidRPr="00A92D72">
        <w:rPr>
          <w:rFonts w:ascii="Arial" w:hAnsi="Arial" w:cs="Arial"/>
        </w:rPr>
        <w:t>Xenoforme~commonswiki</w:t>
      </w:r>
      <w:proofErr w:type="spellEnd"/>
      <w:r w:rsidRPr="00A92D72">
        <w:rPr>
          <w:rFonts w:ascii="Arial" w:hAnsi="Arial" w:cs="Arial"/>
        </w:rPr>
        <w:t xml:space="preserve"> assumed (based on copyright claims). -. Own work assumed (based on copyright claims)</w:t>
      </w:r>
      <w:proofErr w:type="gramStart"/>
      <w:r w:rsidRPr="00A92D72">
        <w:rPr>
          <w:rFonts w:ascii="Arial" w:hAnsi="Arial" w:cs="Arial"/>
        </w:rPr>
        <w:t>.,</w:t>
      </w:r>
      <w:proofErr w:type="gramEnd"/>
      <w:r w:rsidRPr="00A92D72">
        <w:rPr>
          <w:rFonts w:ascii="Arial" w:hAnsi="Arial" w:cs="Arial"/>
        </w:rPr>
        <w:t xml:space="preserve"> CC BY-SA 3.0, </w:t>
      </w:r>
      <w:hyperlink r:id="rId9" w:history="1">
        <w:r w:rsidRPr="00F15E15">
          <w:rPr>
            <w:rStyle w:val="Hyperlink"/>
            <w:rFonts w:ascii="Arial" w:hAnsi="Arial" w:cs="Arial"/>
          </w:rPr>
          <w:t>https://commons.wikimedia.org/w/index.php?curid=308666</w:t>
        </w:r>
      </w:hyperlink>
    </w:p>
    <w:p w:rsidR="00E76DBC" w:rsidRDefault="00751EA6" w:rsidP="00751EA6">
      <w:r>
        <w:rPr>
          <w:rFonts w:ascii="Arial" w:hAnsi="Arial" w:cs="Arial"/>
        </w:rPr>
        <w:t xml:space="preserve">Slide #14 - </w:t>
      </w:r>
      <w:r w:rsidRPr="00A92D72">
        <w:rPr>
          <w:rFonts w:ascii="Arial" w:hAnsi="Arial" w:cs="Arial"/>
        </w:rPr>
        <w:t>By NASA/CXC/</w:t>
      </w:r>
      <w:proofErr w:type="spellStart"/>
      <w:r w:rsidRPr="00A92D72">
        <w:rPr>
          <w:rFonts w:ascii="Arial" w:hAnsi="Arial" w:cs="Arial"/>
        </w:rPr>
        <w:t>M.Weiss</w:t>
      </w:r>
      <w:proofErr w:type="spellEnd"/>
      <w:r w:rsidRPr="00A92D72">
        <w:rPr>
          <w:rFonts w:ascii="Arial" w:hAnsi="Arial" w:cs="Arial"/>
        </w:rPr>
        <w:t xml:space="preserve"> (http://www.sun.org/images/black-hole-cygnus-x-1) [Public domain], via Wikimedia Commons</w:t>
      </w:r>
    </w:p>
    <w:sectPr w:rsidR="00E76D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517"/>
    <w:rsid w:val="006E3517"/>
    <w:rsid w:val="00751EA6"/>
    <w:rsid w:val="00E7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1E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1E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/index.php?curid=781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/index.php?curid=51610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mmons.wikimedia.org/w/index.php?curid=3086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USERBUILD</dc:creator>
  <cp:keywords/>
  <dc:description/>
  <cp:lastModifiedBy>USERBUILD</cp:lastModifiedBy>
  <cp:revision>2</cp:revision>
  <dcterms:created xsi:type="dcterms:W3CDTF">2016-10-03T13:36:00Z</dcterms:created>
  <dcterms:modified xsi:type="dcterms:W3CDTF">2016-10-03T13:37:00Z</dcterms:modified>
</cp:coreProperties>
</file>