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9E" w:rsidRPr="0059549E" w:rsidRDefault="0059549E" w:rsidP="00862021">
      <w:pPr>
        <w:spacing w:before="100" w:beforeAutospacing="1" w:after="100" w:afterAutospacing="1" w:line="240" w:lineRule="auto"/>
        <w:rPr>
          <w:rFonts w:ascii="Arial" w:eastAsia="Times New Roman" w:hAnsi="Arial" w:cs="Arial"/>
          <w:vanish/>
          <w:sz w:val="16"/>
          <w:szCs w:val="16"/>
          <w:lang w:eastAsia="en-GB"/>
        </w:rPr>
      </w:pPr>
      <w:bookmarkStart w:id="0" w:name="_GoBack"/>
      <w:r w:rsidRPr="0059549E">
        <w:rPr>
          <w:rFonts w:ascii="Times New Roman" w:eastAsia="Times New Roman" w:hAnsi="Times New Roman" w:cs="Times New Roman"/>
          <w:noProof/>
          <w:sz w:val="16"/>
          <w:szCs w:val="16"/>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033849" cy="2691684"/>
            <wp:effectExtent l="0" t="0" r="5080" b="0"/>
            <wp:wrapSquare wrapText="bothSides"/>
            <wp:docPr id="19" name="Picture 19" descr="The White House Colonnade, Pathway to the Oval Office of the US Pr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hite House Colonnade, Pathway to the Oval Office of the US Presid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3849" cy="26916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59549E">
        <w:rPr>
          <w:rFonts w:ascii="Arial" w:eastAsia="Times New Roman" w:hAnsi="Arial" w:cs="Arial"/>
          <w:vanish/>
          <w:sz w:val="16"/>
          <w:szCs w:val="16"/>
          <w:lang w:eastAsia="en-GB"/>
        </w:rPr>
        <w:t>Bottom of Form</w:t>
      </w:r>
    </w:p>
    <w:p w:rsidR="0059549E" w:rsidRPr="0059549E" w:rsidRDefault="0059549E" w:rsidP="0059549E">
      <w:pPr>
        <w:spacing w:after="0" w:line="240" w:lineRule="auto"/>
        <w:rPr>
          <w:rFonts w:ascii="Times New Roman" w:eastAsia="Times New Roman" w:hAnsi="Times New Roman" w:cs="Times New Roman"/>
          <w:sz w:val="16"/>
          <w:szCs w:val="16"/>
          <w:lang w:val="en" w:eastAsia="en-GB"/>
        </w:rPr>
      </w:pPr>
      <w:r w:rsidRPr="0059549E">
        <w:rPr>
          <w:rFonts w:ascii="Times New Roman" w:eastAsia="Times New Roman" w:hAnsi="Times New Roman" w:cs="Times New Roman"/>
          <w:sz w:val="16"/>
          <w:szCs w:val="16"/>
          <w:lang w:val="en" w:eastAsia="en-GB"/>
        </w:rPr>
        <w:t xml:space="preserve">The White House Colonnade, Pathway to the Oval Office of the US President. Photo by Brooks Kraft LLC / Corbis News / Getty Images (cropped) </w:t>
      </w:r>
    </w:p>
    <w:p w:rsidR="0059549E" w:rsidRPr="0059549E" w:rsidRDefault="0059549E" w:rsidP="0059549E">
      <w:pPr>
        <w:spacing w:after="0" w:line="240" w:lineRule="auto"/>
        <w:rPr>
          <w:rFonts w:ascii="Times New Roman" w:eastAsia="Times New Roman" w:hAnsi="Times New Roman" w:cs="Times New Roman"/>
          <w:sz w:val="24"/>
          <w:szCs w:val="24"/>
          <w:lang w:val="en" w:eastAsia="en-GB"/>
        </w:rPr>
      </w:pP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p>
    <w:p w:rsidR="0059549E" w:rsidRPr="0059549E" w:rsidRDefault="0059549E" w:rsidP="0059549E">
      <w:pPr>
        <w:spacing w:after="0" w:line="240" w:lineRule="auto"/>
        <w:rPr>
          <w:rFonts w:ascii="Times New Roman" w:eastAsia="Times New Roman" w:hAnsi="Times New Roman" w:cs="Times New Roman"/>
          <w:sz w:val="24"/>
          <w:szCs w:val="24"/>
          <w:lang w:eastAsia="en-GB"/>
        </w:rPr>
      </w:pPr>
      <w:proofErr w:type="gramStart"/>
      <w:r w:rsidRPr="0059549E">
        <w:rPr>
          <w:rFonts w:ascii="Times New Roman" w:eastAsia="Times New Roman" w:hAnsi="Times New Roman" w:cs="Times New Roman"/>
          <w:sz w:val="24"/>
          <w:szCs w:val="24"/>
          <w:lang w:val="en" w:eastAsia="en-GB"/>
        </w:rPr>
        <w:t>by</w:t>
      </w:r>
      <w:proofErr w:type="gramEnd"/>
      <w:r w:rsidRPr="0059549E">
        <w:rPr>
          <w:rFonts w:ascii="Times New Roman" w:eastAsia="Times New Roman" w:hAnsi="Times New Roman" w:cs="Times New Roman"/>
          <w:sz w:val="24"/>
          <w:szCs w:val="24"/>
          <w:lang w:val="en" w:eastAsia="en-GB"/>
        </w:rPr>
        <w:t xml:space="preserve"> Jackie Craven </w:t>
      </w:r>
    </w:p>
    <w:p w:rsidR="0059549E" w:rsidRPr="0059549E" w:rsidRDefault="0059549E" w:rsidP="0059549E">
      <w:pPr>
        <w:spacing w:after="0" w:line="240" w:lineRule="auto"/>
        <w:rPr>
          <w:rFonts w:ascii="Times New Roman" w:eastAsia="Times New Roman" w:hAnsi="Times New Roman" w:cs="Times New Roman"/>
          <w:sz w:val="24"/>
          <w:szCs w:val="24"/>
          <w:lang w:val="en" w:eastAsia="en-GB"/>
        </w:rPr>
      </w:pPr>
    </w:p>
    <w:p w:rsidR="0059549E" w:rsidRPr="0059549E" w:rsidRDefault="0059549E" w:rsidP="0059549E">
      <w:pPr>
        <w:spacing w:after="0" w:line="240" w:lineRule="auto"/>
        <w:rPr>
          <w:rFonts w:ascii="Times New Roman" w:eastAsia="Times New Roman" w:hAnsi="Times New Roman" w:cs="Times New Roman"/>
          <w:i/>
          <w:sz w:val="16"/>
          <w:szCs w:val="16"/>
          <w:lang w:eastAsia="en-GB"/>
        </w:rPr>
      </w:pPr>
      <w:r w:rsidRPr="0059549E">
        <w:rPr>
          <w:rFonts w:ascii="Times New Roman" w:eastAsia="Times New Roman" w:hAnsi="Times New Roman" w:cs="Times New Roman"/>
          <w:i/>
          <w:sz w:val="16"/>
          <w:szCs w:val="16"/>
          <w:lang w:val="en" w:eastAsia="en-GB"/>
        </w:rPr>
        <w:t xml:space="preserve">Jackie Craven, Doctor of Arts in Writing, has over 20 years of experience writing about architecture and the arts. She is the author of two books on home decor and sustainable design and a collection of art-themed poetry. </w:t>
      </w:r>
    </w:p>
    <w:p w:rsidR="0059549E" w:rsidRPr="0059549E" w:rsidRDefault="0059549E" w:rsidP="0059549E">
      <w:pPr>
        <w:spacing w:after="0" w:line="240" w:lineRule="auto"/>
        <w:rPr>
          <w:rFonts w:ascii="Times New Roman" w:eastAsia="Times New Roman" w:hAnsi="Times New Roman" w:cs="Times New Roman"/>
          <w:i/>
          <w:sz w:val="16"/>
          <w:szCs w:val="16"/>
          <w:lang w:val="en" w:eastAsia="en-GB"/>
        </w:rPr>
      </w:pPr>
      <w:r w:rsidRPr="0059549E">
        <w:rPr>
          <w:rFonts w:ascii="Times New Roman" w:eastAsia="Times New Roman" w:hAnsi="Times New Roman" w:cs="Times New Roman"/>
          <w:i/>
          <w:sz w:val="16"/>
          <w:szCs w:val="16"/>
          <w:lang w:val="en" w:eastAsia="en-GB"/>
        </w:rPr>
        <w:t xml:space="preserve">Updated November 26, 2017 </w:t>
      </w:r>
    </w:p>
    <w:p w:rsid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p>
    <w:p w:rsid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In architecture, a column is an upright pillar or post. Columns may support a roof or a beam, or they can be purely decorative. A row of columns is called a </w:t>
      </w:r>
      <w:r w:rsidRPr="0059549E">
        <w:rPr>
          <w:rFonts w:ascii="Times New Roman" w:eastAsia="Times New Roman" w:hAnsi="Times New Roman" w:cs="Times New Roman"/>
          <w:i/>
          <w:iCs/>
          <w:sz w:val="24"/>
          <w:szCs w:val="24"/>
          <w:lang w:val="en" w:eastAsia="en-GB"/>
        </w:rPr>
        <w:t>colonnade</w:t>
      </w:r>
      <w:r w:rsidRPr="0059549E">
        <w:rPr>
          <w:rFonts w:ascii="Times New Roman" w:eastAsia="Times New Roman" w:hAnsi="Times New Roman" w:cs="Times New Roman"/>
          <w:sz w:val="24"/>
          <w:szCs w:val="24"/>
          <w:lang w:val="en" w:eastAsia="en-GB"/>
        </w:rPr>
        <w:t>. Classical columns have distinctive capitals, shafts, and bases.</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Some people, including the 18th century Jesuit scholar Marc-Antoine </w:t>
      </w:r>
      <w:proofErr w:type="spellStart"/>
      <w:r w:rsidRPr="0059549E">
        <w:rPr>
          <w:rFonts w:ascii="Times New Roman" w:eastAsia="Times New Roman" w:hAnsi="Times New Roman" w:cs="Times New Roman"/>
          <w:sz w:val="24"/>
          <w:szCs w:val="24"/>
          <w:lang w:val="en" w:eastAsia="en-GB"/>
        </w:rPr>
        <w:t>Laugier</w:t>
      </w:r>
      <w:proofErr w:type="spellEnd"/>
      <w:r w:rsidRPr="0059549E">
        <w:rPr>
          <w:rFonts w:ascii="Times New Roman" w:eastAsia="Times New Roman" w:hAnsi="Times New Roman" w:cs="Times New Roman"/>
          <w:sz w:val="24"/>
          <w:szCs w:val="24"/>
          <w:lang w:val="en" w:eastAsia="en-GB"/>
        </w:rPr>
        <w:t xml:space="preserve">, suggest that the column is one of the essential elements of architecture. </w:t>
      </w:r>
      <w:proofErr w:type="spellStart"/>
      <w:r w:rsidRPr="0059549E">
        <w:rPr>
          <w:rFonts w:ascii="Times New Roman" w:eastAsia="Times New Roman" w:hAnsi="Times New Roman" w:cs="Times New Roman"/>
          <w:sz w:val="24"/>
          <w:szCs w:val="24"/>
          <w:lang w:val="en" w:eastAsia="en-GB"/>
        </w:rPr>
        <w:t>Laugier</w:t>
      </w:r>
      <w:proofErr w:type="spellEnd"/>
      <w:r w:rsidRPr="0059549E">
        <w:rPr>
          <w:rFonts w:ascii="Times New Roman" w:eastAsia="Times New Roman" w:hAnsi="Times New Roman" w:cs="Times New Roman"/>
          <w:sz w:val="24"/>
          <w:szCs w:val="24"/>
          <w:lang w:val="en" w:eastAsia="en-GB"/>
        </w:rPr>
        <w:t xml:space="preserve"> theorizes that primitive man required only three architectural elements to build a shelter — the column, entablature, and the pediment. These are the basic elements of what has become known as the </w:t>
      </w:r>
      <w:hyperlink r:id="rId6" w:history="1">
        <w:r w:rsidRPr="0059549E">
          <w:rPr>
            <w:rFonts w:ascii="Times New Roman" w:eastAsia="Times New Roman" w:hAnsi="Times New Roman" w:cs="Times New Roman"/>
            <w:sz w:val="24"/>
            <w:szCs w:val="24"/>
            <w:lang w:val="en" w:eastAsia="en-GB"/>
          </w:rPr>
          <w:t>Primitive Hut</w:t>
        </w:r>
      </w:hyperlink>
      <w:r w:rsidRPr="0059549E">
        <w:rPr>
          <w:rFonts w:ascii="Times New Roman" w:eastAsia="Times New Roman" w:hAnsi="Times New Roman" w:cs="Times New Roman"/>
          <w:sz w:val="24"/>
          <w:szCs w:val="24"/>
          <w:lang w:val="en" w:eastAsia="en-GB"/>
        </w:rPr>
        <w:t>, from which all architecture is derived.</w:t>
      </w:r>
    </w:p>
    <w:p w:rsidR="0059549E" w:rsidRPr="0059549E" w:rsidRDefault="0059549E" w:rsidP="0059549E">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59549E">
        <w:rPr>
          <w:rFonts w:ascii="Times New Roman" w:eastAsia="Times New Roman" w:hAnsi="Times New Roman" w:cs="Times New Roman"/>
          <w:b/>
          <w:bCs/>
          <w:sz w:val="27"/>
          <w:szCs w:val="27"/>
          <w:lang w:val="en" w:eastAsia="en-GB"/>
        </w:rPr>
        <w:t xml:space="preserve">Where does the word come from? </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Like many of our English-language words, </w:t>
      </w:r>
      <w:r w:rsidRPr="0059549E">
        <w:rPr>
          <w:rFonts w:ascii="Times New Roman" w:eastAsia="Times New Roman" w:hAnsi="Times New Roman" w:cs="Times New Roman"/>
          <w:i/>
          <w:iCs/>
          <w:sz w:val="24"/>
          <w:szCs w:val="24"/>
          <w:lang w:val="en" w:eastAsia="en-GB"/>
        </w:rPr>
        <w:t>column</w:t>
      </w:r>
      <w:r w:rsidRPr="0059549E">
        <w:rPr>
          <w:rFonts w:ascii="Times New Roman" w:eastAsia="Times New Roman" w:hAnsi="Times New Roman" w:cs="Times New Roman"/>
          <w:sz w:val="24"/>
          <w:szCs w:val="24"/>
          <w:lang w:val="en" w:eastAsia="en-GB"/>
        </w:rPr>
        <w:t xml:space="preserve"> originates from Greek and Latin words. The Greek </w:t>
      </w:r>
      <w:proofErr w:type="spellStart"/>
      <w:r w:rsidRPr="0059549E">
        <w:rPr>
          <w:rFonts w:ascii="Times New Roman" w:eastAsia="Times New Roman" w:hAnsi="Times New Roman" w:cs="Times New Roman"/>
          <w:i/>
          <w:iCs/>
          <w:sz w:val="24"/>
          <w:szCs w:val="24"/>
          <w:lang w:val="en" w:eastAsia="en-GB"/>
        </w:rPr>
        <w:t>kolophōn</w:t>
      </w:r>
      <w:proofErr w:type="spellEnd"/>
      <w:r w:rsidRPr="0059549E">
        <w:rPr>
          <w:rFonts w:ascii="Times New Roman" w:eastAsia="Times New Roman" w:hAnsi="Times New Roman" w:cs="Times New Roman"/>
          <w:sz w:val="24"/>
          <w:szCs w:val="24"/>
          <w:lang w:val="en" w:eastAsia="en-GB"/>
        </w:rPr>
        <w:t xml:space="preserve">, meaning a summit or hill, was where temples were built in places like </w:t>
      </w:r>
      <w:hyperlink r:id="rId7" w:history="1">
        <w:r w:rsidRPr="0059549E">
          <w:rPr>
            <w:rFonts w:ascii="Times New Roman" w:eastAsia="Times New Roman" w:hAnsi="Times New Roman" w:cs="Times New Roman"/>
            <w:sz w:val="24"/>
            <w:szCs w:val="24"/>
            <w:lang w:val="en" w:eastAsia="en-GB"/>
          </w:rPr>
          <w:t>Colophon,</w:t>
        </w:r>
      </w:hyperlink>
      <w:r w:rsidRPr="0059549E">
        <w:rPr>
          <w:rFonts w:ascii="Times New Roman" w:eastAsia="Times New Roman" w:hAnsi="Times New Roman" w:cs="Times New Roman"/>
          <w:sz w:val="24"/>
          <w:szCs w:val="24"/>
          <w:lang w:val="en" w:eastAsia="en-GB"/>
        </w:rPr>
        <w:t xml:space="preserve"> an ancient Ionian Greek city. The Latin word </w:t>
      </w:r>
      <w:proofErr w:type="spellStart"/>
      <w:r w:rsidRPr="0059549E">
        <w:rPr>
          <w:rFonts w:ascii="Times New Roman" w:eastAsia="Times New Roman" w:hAnsi="Times New Roman" w:cs="Times New Roman"/>
          <w:i/>
          <w:iCs/>
          <w:sz w:val="24"/>
          <w:szCs w:val="24"/>
          <w:lang w:val="en" w:eastAsia="en-GB"/>
        </w:rPr>
        <w:t>columna</w:t>
      </w:r>
      <w:proofErr w:type="spellEnd"/>
      <w:r w:rsidRPr="0059549E">
        <w:rPr>
          <w:rFonts w:ascii="Times New Roman" w:eastAsia="Times New Roman" w:hAnsi="Times New Roman" w:cs="Times New Roman"/>
          <w:sz w:val="24"/>
          <w:szCs w:val="24"/>
          <w:lang w:val="en" w:eastAsia="en-GB"/>
        </w:rPr>
        <w:t xml:space="preserve"> further describes the elongated shape we associate with the word column. Even today when we speak of "newspaper columns" </w:t>
      </w:r>
      <w:proofErr w:type="spellStart"/>
      <w:r w:rsidRPr="0059549E">
        <w:rPr>
          <w:rFonts w:ascii="Times New Roman" w:eastAsia="Times New Roman" w:hAnsi="Times New Roman" w:cs="Times New Roman"/>
          <w:sz w:val="24"/>
          <w:szCs w:val="24"/>
          <w:lang w:val="en" w:eastAsia="en-GB"/>
        </w:rPr>
        <w:t>or"spreadsheet</w:t>
      </w:r>
      <w:proofErr w:type="spellEnd"/>
      <w:r w:rsidRPr="0059549E">
        <w:rPr>
          <w:rFonts w:ascii="Times New Roman" w:eastAsia="Times New Roman" w:hAnsi="Times New Roman" w:cs="Times New Roman"/>
          <w:sz w:val="24"/>
          <w:szCs w:val="24"/>
          <w:lang w:val="en" w:eastAsia="en-GB"/>
        </w:rPr>
        <w:t xml:space="preserve"> columns," or even "spinal columns," the geometry is the same — longer than wide, slender, and vertical. </w:t>
      </w:r>
      <w:proofErr w:type="gramStart"/>
      <w:r w:rsidRPr="0059549E">
        <w:rPr>
          <w:rFonts w:ascii="Times New Roman" w:eastAsia="Times New Roman" w:hAnsi="Times New Roman" w:cs="Times New Roman"/>
          <w:sz w:val="24"/>
          <w:szCs w:val="24"/>
          <w:lang w:val="en" w:eastAsia="en-GB"/>
        </w:rPr>
        <w:t>in</w:t>
      </w:r>
      <w:proofErr w:type="gramEnd"/>
      <w:r w:rsidRPr="0059549E">
        <w:rPr>
          <w:rFonts w:ascii="Times New Roman" w:eastAsia="Times New Roman" w:hAnsi="Times New Roman" w:cs="Times New Roman"/>
          <w:sz w:val="24"/>
          <w:szCs w:val="24"/>
          <w:lang w:val="en" w:eastAsia="en-GB"/>
        </w:rPr>
        <w:t xml:space="preserve"> publishing — the distinctive mark of the publisher, much like a sports team may have an associated symbolic mark — comes from the same Greek origin. The architecture of ancient Greece was distinctive and remains so today.</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Imagine living in an ancient time, perhaps in </w:t>
      </w:r>
      <w:hyperlink r:id="rId8" w:history="1">
        <w:r w:rsidRPr="0059549E">
          <w:rPr>
            <w:rFonts w:ascii="Times New Roman" w:eastAsia="Times New Roman" w:hAnsi="Times New Roman" w:cs="Times New Roman"/>
            <w:sz w:val="24"/>
            <w:szCs w:val="24"/>
            <w:lang w:val="en" w:eastAsia="en-GB"/>
          </w:rPr>
          <w:t>BC</w:t>
        </w:r>
      </w:hyperlink>
      <w:r w:rsidRPr="0059549E">
        <w:rPr>
          <w:rFonts w:ascii="Times New Roman" w:eastAsia="Times New Roman" w:hAnsi="Times New Roman" w:cs="Times New Roman"/>
          <w:sz w:val="24"/>
          <w:szCs w:val="24"/>
          <w:lang w:val="en" w:eastAsia="en-GB"/>
        </w:rPr>
        <w:t xml:space="preserve"> when civilization began, and you are asked to describe the grand, stone projections you see high on a hill. The words that describe what architects call "the built environment" usually come well after the structures are built, and words are often inadequate descriptors of grand visual designs.</w:t>
      </w:r>
    </w:p>
    <w:p w:rsidR="0059549E" w:rsidRPr="0059549E" w:rsidRDefault="0059549E" w:rsidP="0059549E">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59549E">
        <w:rPr>
          <w:rFonts w:ascii="Times New Roman" w:eastAsia="Times New Roman" w:hAnsi="Times New Roman" w:cs="Times New Roman"/>
          <w:b/>
          <w:bCs/>
          <w:sz w:val="27"/>
          <w:szCs w:val="27"/>
          <w:lang w:val="en" w:eastAsia="en-GB"/>
        </w:rPr>
        <w:t xml:space="preserve">The Classical Column </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noProof/>
          <w:sz w:val="2"/>
          <w:szCs w:val="2"/>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880110</wp:posOffset>
            </wp:positionV>
            <wp:extent cx="2085975" cy="1388110"/>
            <wp:effectExtent l="0" t="0" r="9525" b="2540"/>
            <wp:wrapSquare wrapText="bothSides"/>
            <wp:docPr id="17" name="Picture 17" descr="illustration of the tops of three column types, the second more ornate than the first and the third is the most orna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the tops of three column types, the second more ornate than the first and the third is the most orna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49E">
        <w:rPr>
          <w:rFonts w:ascii="Times New Roman" w:eastAsia="Times New Roman" w:hAnsi="Times New Roman" w:cs="Times New Roman"/>
          <w:sz w:val="24"/>
          <w:szCs w:val="24"/>
          <w:lang w:val="en" w:eastAsia="en-GB"/>
        </w:rPr>
        <w:t xml:space="preserve">The ideas of columns in Western civilizations come from the Classical architecture of Greece and Rome. Classical columns were first described by an architect named Vitruvius (c. 70-15 BC). Further descriptions were written in the late 1500s by the </w:t>
      </w:r>
      <w:hyperlink r:id="rId11" w:history="1">
        <w:r w:rsidRPr="0059549E">
          <w:rPr>
            <w:rFonts w:ascii="Times New Roman" w:eastAsia="Times New Roman" w:hAnsi="Times New Roman" w:cs="Times New Roman"/>
            <w:sz w:val="24"/>
            <w:szCs w:val="24"/>
            <w:lang w:val="en" w:eastAsia="en-GB"/>
          </w:rPr>
          <w:t>Italian Renaissance</w:t>
        </w:r>
      </w:hyperlink>
      <w:r w:rsidRPr="0059549E">
        <w:rPr>
          <w:rFonts w:ascii="Times New Roman" w:eastAsia="Times New Roman" w:hAnsi="Times New Roman" w:cs="Times New Roman"/>
          <w:sz w:val="24"/>
          <w:szCs w:val="24"/>
          <w:lang w:val="en" w:eastAsia="en-GB"/>
        </w:rPr>
        <w:t xml:space="preserve"> architect Giacomo da Vignola. He described the </w:t>
      </w:r>
      <w:hyperlink r:id="rId12" w:history="1">
        <w:r w:rsidRPr="0059549E">
          <w:rPr>
            <w:rFonts w:ascii="Times New Roman" w:eastAsia="Times New Roman" w:hAnsi="Times New Roman" w:cs="Times New Roman"/>
            <w:sz w:val="24"/>
            <w:szCs w:val="24"/>
            <w:lang w:val="en" w:eastAsia="en-GB"/>
          </w:rPr>
          <w:t>Classical Order of Architecture</w:t>
        </w:r>
      </w:hyperlink>
      <w:r w:rsidRPr="0059549E">
        <w:rPr>
          <w:rFonts w:ascii="Times New Roman" w:eastAsia="Times New Roman" w:hAnsi="Times New Roman" w:cs="Times New Roman"/>
          <w:sz w:val="24"/>
          <w:szCs w:val="24"/>
          <w:lang w:val="en" w:eastAsia="en-GB"/>
        </w:rPr>
        <w:t>, a history of the columns and entablatures used in Greece and Rome. Vignola described five basic designs:</w:t>
      </w:r>
    </w:p>
    <w:p w:rsidR="0059549E" w:rsidRPr="0059549E" w:rsidRDefault="0059549E" w:rsidP="0059549E">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b/>
          <w:bCs/>
          <w:sz w:val="24"/>
          <w:szCs w:val="24"/>
          <w:lang w:val="en" w:eastAsia="en-GB"/>
        </w:rPr>
        <w:t>Greek Columns and Entablature:</w:t>
      </w:r>
      <w:r w:rsidRPr="0059549E">
        <w:rPr>
          <w:rFonts w:ascii="Times New Roman" w:eastAsia="Times New Roman" w:hAnsi="Times New Roman" w:cs="Times New Roman"/>
          <w:noProof/>
          <w:sz w:val="2"/>
          <w:szCs w:val="2"/>
          <w:lang w:eastAsia="en-GB"/>
        </w:rPr>
        <w:t xml:space="preserve"> </w:t>
      </w:r>
    </w:p>
    <w:p w:rsidR="0059549E" w:rsidRPr="0059549E" w:rsidRDefault="0059549E" w:rsidP="0059549E">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3" w:history="1">
        <w:r w:rsidRPr="0059549E">
          <w:rPr>
            <w:rFonts w:ascii="Times New Roman" w:eastAsia="Times New Roman" w:hAnsi="Times New Roman" w:cs="Times New Roman"/>
            <w:sz w:val="24"/>
            <w:szCs w:val="24"/>
            <w:lang w:val="en" w:eastAsia="en-GB"/>
          </w:rPr>
          <w:t>Doric</w:t>
        </w:r>
      </w:hyperlink>
    </w:p>
    <w:p w:rsidR="0059549E" w:rsidRPr="0059549E" w:rsidRDefault="0059549E" w:rsidP="0059549E">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4" w:history="1">
        <w:r w:rsidRPr="0059549E">
          <w:rPr>
            <w:rFonts w:ascii="Times New Roman" w:eastAsia="Times New Roman" w:hAnsi="Times New Roman" w:cs="Times New Roman"/>
            <w:sz w:val="24"/>
            <w:szCs w:val="24"/>
            <w:lang w:val="en" w:eastAsia="en-GB"/>
          </w:rPr>
          <w:t>Ionic</w:t>
        </w:r>
      </w:hyperlink>
    </w:p>
    <w:p w:rsidR="0059549E" w:rsidRPr="0059549E" w:rsidRDefault="0059549E" w:rsidP="0059549E">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5" w:history="1">
        <w:r w:rsidRPr="0059549E">
          <w:rPr>
            <w:rFonts w:ascii="Times New Roman" w:eastAsia="Times New Roman" w:hAnsi="Times New Roman" w:cs="Times New Roman"/>
            <w:sz w:val="24"/>
            <w:szCs w:val="24"/>
            <w:lang w:val="en" w:eastAsia="en-GB"/>
          </w:rPr>
          <w:t>Corinthian</w:t>
        </w:r>
      </w:hyperlink>
    </w:p>
    <w:p w:rsidR="0059549E" w:rsidRPr="0059549E" w:rsidRDefault="0059549E" w:rsidP="0059549E">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b/>
          <w:bCs/>
          <w:sz w:val="24"/>
          <w:szCs w:val="24"/>
          <w:lang w:val="en" w:eastAsia="en-GB"/>
        </w:rPr>
        <w:t>Roman Columns and Entablature:</w:t>
      </w:r>
    </w:p>
    <w:p w:rsidR="0059549E" w:rsidRPr="0059549E" w:rsidRDefault="0059549E" w:rsidP="0059549E">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6" w:history="1">
        <w:r w:rsidRPr="0059549E">
          <w:rPr>
            <w:rFonts w:ascii="Times New Roman" w:eastAsia="Times New Roman" w:hAnsi="Times New Roman" w:cs="Times New Roman"/>
            <w:sz w:val="24"/>
            <w:szCs w:val="24"/>
            <w:lang w:val="en" w:eastAsia="en-GB"/>
          </w:rPr>
          <w:t>Tuscan</w:t>
        </w:r>
      </w:hyperlink>
    </w:p>
    <w:p w:rsidR="0059549E" w:rsidRPr="0059549E" w:rsidRDefault="0059549E" w:rsidP="0059549E">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7" w:history="1">
        <w:r w:rsidRPr="0059549E">
          <w:rPr>
            <w:rFonts w:ascii="Times New Roman" w:eastAsia="Times New Roman" w:hAnsi="Times New Roman" w:cs="Times New Roman"/>
            <w:sz w:val="24"/>
            <w:szCs w:val="24"/>
            <w:lang w:val="en" w:eastAsia="en-GB"/>
          </w:rPr>
          <w:t>Composite</w:t>
        </w:r>
      </w:hyperlink>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Classical columns traditionally have three main parts:</w:t>
      </w:r>
    </w:p>
    <w:p w:rsidR="0059549E" w:rsidRPr="0059549E" w:rsidRDefault="0059549E" w:rsidP="0059549E">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b/>
          <w:bCs/>
          <w:sz w:val="24"/>
          <w:szCs w:val="24"/>
          <w:lang w:val="en" w:eastAsia="en-GB"/>
        </w:rPr>
        <w:t>The base.</w:t>
      </w:r>
      <w:r w:rsidRPr="0059549E">
        <w:rPr>
          <w:rFonts w:ascii="Times New Roman" w:eastAsia="Times New Roman" w:hAnsi="Times New Roman" w:cs="Times New Roman"/>
          <w:sz w:val="24"/>
          <w:szCs w:val="24"/>
          <w:lang w:val="en" w:eastAsia="en-GB"/>
        </w:rPr>
        <w:t xml:space="preserve"> Most columns (except the early Doric) rest on a round or square base, sometimes called a </w:t>
      </w:r>
      <w:r w:rsidRPr="0059549E">
        <w:rPr>
          <w:rFonts w:ascii="Times New Roman" w:eastAsia="Times New Roman" w:hAnsi="Times New Roman" w:cs="Times New Roman"/>
          <w:b/>
          <w:bCs/>
          <w:sz w:val="24"/>
          <w:szCs w:val="24"/>
          <w:lang w:val="en" w:eastAsia="en-GB"/>
        </w:rPr>
        <w:t>plinth.</w:t>
      </w:r>
    </w:p>
    <w:p w:rsidR="0059549E" w:rsidRPr="0059549E" w:rsidRDefault="0059549E" w:rsidP="0059549E">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b/>
          <w:bCs/>
          <w:sz w:val="24"/>
          <w:szCs w:val="24"/>
          <w:lang w:val="en" w:eastAsia="en-GB"/>
        </w:rPr>
        <w:t>The shaft.</w:t>
      </w:r>
      <w:r w:rsidRPr="0059549E">
        <w:rPr>
          <w:rFonts w:ascii="Times New Roman" w:eastAsia="Times New Roman" w:hAnsi="Times New Roman" w:cs="Times New Roman"/>
          <w:sz w:val="24"/>
          <w:szCs w:val="24"/>
          <w:lang w:val="en" w:eastAsia="en-GB"/>
        </w:rPr>
        <w:t xml:space="preserve"> The main part of the column, the shaft, may be smooth, fluted (grooved), or carved with designs.</w:t>
      </w:r>
    </w:p>
    <w:p w:rsidR="0059549E" w:rsidRPr="0059549E" w:rsidRDefault="0059549E" w:rsidP="0059549E">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b/>
          <w:bCs/>
          <w:sz w:val="24"/>
          <w:szCs w:val="24"/>
          <w:lang w:val="en" w:eastAsia="en-GB"/>
        </w:rPr>
        <w:t>The capital.</w:t>
      </w:r>
      <w:r w:rsidRPr="0059549E">
        <w:rPr>
          <w:rFonts w:ascii="Times New Roman" w:eastAsia="Times New Roman" w:hAnsi="Times New Roman" w:cs="Times New Roman"/>
          <w:sz w:val="24"/>
          <w:szCs w:val="24"/>
          <w:lang w:val="en" w:eastAsia="en-GB"/>
        </w:rPr>
        <w:t xml:space="preserve"> The top of the column may be simple or elaborately decorated.</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The capital of the column supports the upper portion of a building, called the </w:t>
      </w:r>
      <w:hyperlink r:id="rId18" w:history="1">
        <w:r w:rsidRPr="0059549E">
          <w:rPr>
            <w:rFonts w:ascii="Times New Roman" w:eastAsia="Times New Roman" w:hAnsi="Times New Roman" w:cs="Times New Roman"/>
            <w:sz w:val="24"/>
            <w:szCs w:val="24"/>
            <w:lang w:val="en" w:eastAsia="en-GB"/>
          </w:rPr>
          <w:t>entablature.</w:t>
        </w:r>
      </w:hyperlink>
      <w:r w:rsidRPr="0059549E">
        <w:rPr>
          <w:rFonts w:ascii="Times New Roman" w:eastAsia="Times New Roman" w:hAnsi="Times New Roman" w:cs="Times New Roman"/>
          <w:sz w:val="24"/>
          <w:szCs w:val="24"/>
          <w:lang w:val="en" w:eastAsia="en-GB"/>
        </w:rPr>
        <w:t xml:space="preserve"> The design of the column and entablature together determine the Classical Order of Architecture.</w:t>
      </w:r>
    </w:p>
    <w:p w:rsidR="0059549E" w:rsidRPr="0059549E" w:rsidRDefault="0059549E" w:rsidP="0059549E">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59549E">
        <w:rPr>
          <w:rFonts w:ascii="Times New Roman" w:eastAsia="Times New Roman" w:hAnsi="Times New Roman" w:cs="Times New Roman"/>
          <w:b/>
          <w:bCs/>
          <w:sz w:val="27"/>
          <w:szCs w:val="27"/>
          <w:lang w:val="en" w:eastAsia="en-GB"/>
        </w:rPr>
        <w:t xml:space="preserve">Out of (Classical) Order </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The "Orders" of architecture refer to the designs of column combinations in Classical Greece and Rome. However, decorative and functional posts and shafts that hold up structures are found throughout the world.</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Over the centuries, a variety of column types and column designs have evolved, including in Egypt and Persia. To see different styles of columns, browse our </w:t>
      </w:r>
      <w:hyperlink r:id="rId19" w:history="1">
        <w:r w:rsidRPr="0059549E">
          <w:rPr>
            <w:rFonts w:ascii="Times New Roman" w:eastAsia="Times New Roman" w:hAnsi="Times New Roman" w:cs="Times New Roman"/>
            <w:b/>
            <w:bCs/>
            <w:sz w:val="24"/>
            <w:szCs w:val="24"/>
            <w:lang w:val="en" w:eastAsia="en-GB"/>
          </w:rPr>
          <w:t>Photo Guide to Column Design and Column Types</w:t>
        </w:r>
      </w:hyperlink>
      <w:r w:rsidRPr="0059549E">
        <w:rPr>
          <w:rFonts w:ascii="Times New Roman" w:eastAsia="Times New Roman" w:hAnsi="Times New Roman" w:cs="Times New Roman"/>
          <w:sz w:val="24"/>
          <w:szCs w:val="24"/>
          <w:lang w:val="en" w:eastAsia="en-GB"/>
        </w:rPr>
        <w:t>.</w:t>
      </w:r>
    </w:p>
    <w:p w:rsidR="0059549E" w:rsidRPr="0059549E" w:rsidRDefault="0059549E" w:rsidP="0059549E">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59549E">
        <w:rPr>
          <w:rFonts w:ascii="Times New Roman" w:eastAsia="Times New Roman" w:hAnsi="Times New Roman" w:cs="Times New Roman"/>
          <w:b/>
          <w:bCs/>
          <w:sz w:val="27"/>
          <w:szCs w:val="27"/>
          <w:lang w:val="en" w:eastAsia="en-GB"/>
        </w:rPr>
        <w:t xml:space="preserve">Function of a Column </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Columns are historically functional. Today a column can be both decorative and functional. Structurally, columns are considered </w:t>
      </w:r>
      <w:r w:rsidRPr="0059549E">
        <w:rPr>
          <w:rFonts w:ascii="Times New Roman" w:eastAsia="Times New Roman" w:hAnsi="Times New Roman" w:cs="Times New Roman"/>
          <w:i/>
          <w:iCs/>
          <w:sz w:val="24"/>
          <w:szCs w:val="24"/>
          <w:lang w:val="en" w:eastAsia="en-GB"/>
        </w:rPr>
        <w:t>compression members</w:t>
      </w:r>
      <w:r w:rsidRPr="0059549E">
        <w:rPr>
          <w:rFonts w:ascii="Times New Roman" w:eastAsia="Times New Roman" w:hAnsi="Times New Roman" w:cs="Times New Roman"/>
          <w:sz w:val="24"/>
          <w:szCs w:val="24"/>
          <w:lang w:val="en" w:eastAsia="en-GB"/>
        </w:rPr>
        <w:t xml:space="preserve"> subject to </w:t>
      </w:r>
      <w:r w:rsidRPr="0059549E">
        <w:rPr>
          <w:rFonts w:ascii="Times New Roman" w:eastAsia="Times New Roman" w:hAnsi="Times New Roman" w:cs="Times New Roman"/>
          <w:i/>
          <w:iCs/>
          <w:sz w:val="24"/>
          <w:szCs w:val="24"/>
          <w:lang w:val="en" w:eastAsia="en-GB"/>
        </w:rPr>
        <w:t>axial compressive forces</w:t>
      </w:r>
      <w:r w:rsidRPr="0059549E">
        <w:rPr>
          <w:rFonts w:ascii="Times New Roman" w:eastAsia="Times New Roman" w:hAnsi="Times New Roman" w:cs="Times New Roman"/>
          <w:sz w:val="24"/>
          <w:szCs w:val="24"/>
          <w:lang w:val="en" w:eastAsia="en-GB"/>
        </w:rPr>
        <w:t xml:space="preserve"> — they allow space to be created by carrying the load of the building. How much load that can be carried before "buckling" depends on the column's length, diameter, and construction </w:t>
      </w:r>
      <w:proofErr w:type="gramStart"/>
      <w:r w:rsidRPr="0059549E">
        <w:rPr>
          <w:rFonts w:ascii="Times New Roman" w:eastAsia="Times New Roman" w:hAnsi="Times New Roman" w:cs="Times New Roman"/>
          <w:sz w:val="24"/>
          <w:szCs w:val="24"/>
          <w:lang w:val="en" w:eastAsia="en-GB"/>
        </w:rPr>
        <w:t>material.</w:t>
      </w:r>
      <w:proofErr w:type="gramEnd"/>
      <w:r w:rsidRPr="0059549E">
        <w:rPr>
          <w:rFonts w:ascii="Times New Roman" w:eastAsia="Times New Roman" w:hAnsi="Times New Roman" w:cs="Times New Roman"/>
          <w:sz w:val="24"/>
          <w:szCs w:val="24"/>
          <w:lang w:val="en" w:eastAsia="en-GB"/>
        </w:rPr>
        <w:t xml:space="preserve"> The column's shaft is often not the same diameter from the bottom to the top. </w:t>
      </w:r>
      <w:proofErr w:type="spellStart"/>
      <w:r w:rsidRPr="0059549E">
        <w:rPr>
          <w:rFonts w:ascii="Times New Roman" w:eastAsia="Times New Roman" w:hAnsi="Times New Roman" w:cs="Times New Roman"/>
          <w:b/>
          <w:bCs/>
          <w:i/>
          <w:iCs/>
          <w:sz w:val="24"/>
          <w:szCs w:val="24"/>
          <w:lang w:val="en" w:eastAsia="en-GB"/>
        </w:rPr>
        <w:t>Entasis</w:t>
      </w:r>
      <w:proofErr w:type="spellEnd"/>
      <w:r w:rsidRPr="0059549E">
        <w:rPr>
          <w:rFonts w:ascii="Times New Roman" w:eastAsia="Times New Roman" w:hAnsi="Times New Roman" w:cs="Times New Roman"/>
          <w:sz w:val="24"/>
          <w:szCs w:val="24"/>
          <w:lang w:val="en" w:eastAsia="en-GB"/>
        </w:rPr>
        <w:t xml:space="preserve"> is the tapering and swelling of the column's shaft, which is used both functionally and to achieve a more symmetric look — fooling the naked eye.</w:t>
      </w:r>
    </w:p>
    <w:p w:rsidR="0059549E" w:rsidRPr="0059549E" w:rsidRDefault="0059549E" w:rsidP="0059549E">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59549E">
        <w:rPr>
          <w:rFonts w:ascii="Times New Roman" w:eastAsia="Times New Roman" w:hAnsi="Times New Roman" w:cs="Times New Roman"/>
          <w:b/>
          <w:bCs/>
          <w:sz w:val="27"/>
          <w:szCs w:val="27"/>
          <w:lang w:val="en" w:eastAsia="en-GB"/>
        </w:rPr>
        <w:t xml:space="preserve">Columns and Your House </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sz w:val="24"/>
          <w:szCs w:val="24"/>
          <w:lang w:val="en" w:eastAsia="en-GB"/>
        </w:rPr>
        <w:t xml:space="preserve">Columns are commonly found in 19th century </w:t>
      </w:r>
      <w:hyperlink r:id="rId20" w:history="1">
        <w:r w:rsidRPr="0059549E">
          <w:rPr>
            <w:rFonts w:ascii="Times New Roman" w:eastAsia="Times New Roman" w:hAnsi="Times New Roman" w:cs="Times New Roman"/>
            <w:sz w:val="24"/>
            <w:szCs w:val="24"/>
            <w:lang w:val="en" w:eastAsia="en-GB"/>
          </w:rPr>
          <w:t xml:space="preserve">Greek </w:t>
        </w:r>
        <w:proofErr w:type="gramStart"/>
        <w:r w:rsidRPr="0059549E">
          <w:rPr>
            <w:rFonts w:ascii="Times New Roman" w:eastAsia="Times New Roman" w:hAnsi="Times New Roman" w:cs="Times New Roman"/>
            <w:sz w:val="24"/>
            <w:szCs w:val="24"/>
            <w:lang w:val="en" w:eastAsia="en-GB"/>
          </w:rPr>
          <w:t>Revival</w:t>
        </w:r>
        <w:proofErr w:type="gramEnd"/>
      </w:hyperlink>
      <w:r w:rsidRPr="0059549E">
        <w:rPr>
          <w:rFonts w:ascii="Times New Roman" w:eastAsia="Times New Roman" w:hAnsi="Times New Roman" w:cs="Times New Roman"/>
          <w:sz w:val="24"/>
          <w:szCs w:val="24"/>
          <w:lang w:val="en" w:eastAsia="en-GB"/>
        </w:rPr>
        <w:t xml:space="preserve"> and </w:t>
      </w:r>
      <w:hyperlink r:id="rId21" w:history="1">
        <w:r w:rsidRPr="0059549E">
          <w:rPr>
            <w:rFonts w:ascii="Times New Roman" w:eastAsia="Times New Roman" w:hAnsi="Times New Roman" w:cs="Times New Roman"/>
            <w:sz w:val="24"/>
            <w:szCs w:val="24"/>
            <w:lang w:val="en" w:eastAsia="en-GB"/>
          </w:rPr>
          <w:t>Gothic Revival</w:t>
        </w:r>
      </w:hyperlink>
      <w:r w:rsidRPr="0059549E">
        <w:rPr>
          <w:rFonts w:ascii="Times New Roman" w:eastAsia="Times New Roman" w:hAnsi="Times New Roman" w:cs="Times New Roman"/>
          <w:sz w:val="24"/>
          <w:szCs w:val="24"/>
          <w:lang w:val="en" w:eastAsia="en-GB"/>
        </w:rPr>
        <w:t xml:space="preserve"> house styles. Unlike large Classical columns, residential columns usually carry the load of a porch or portico only. As such, they are subject to weather and rot and often become a maintenance issue. Too often, home columns are replaced with cheaper alternatives — sometimes, unfortunately, with wrought iron. If you buy </w:t>
      </w:r>
      <w:hyperlink r:id="rId22" w:tgtFrame="_blank" w:history="1">
        <w:r w:rsidRPr="0059549E">
          <w:rPr>
            <w:rFonts w:ascii="Times New Roman" w:eastAsia="Times New Roman" w:hAnsi="Times New Roman" w:cs="Times New Roman"/>
            <w:sz w:val="24"/>
            <w:szCs w:val="24"/>
            <w:lang w:val="en" w:eastAsia="en-GB"/>
          </w:rPr>
          <w:t>a house with metal supports where columns should be,</w:t>
        </w:r>
      </w:hyperlink>
      <w:r w:rsidRPr="0059549E">
        <w:rPr>
          <w:rFonts w:ascii="Times New Roman" w:eastAsia="Times New Roman" w:hAnsi="Times New Roman" w:cs="Times New Roman"/>
          <w:sz w:val="24"/>
          <w:szCs w:val="24"/>
          <w:lang w:val="en" w:eastAsia="en-GB"/>
        </w:rPr>
        <w:t xml:space="preserve"> you know that these are not original. Metal supports are functional, but aesthetically they are historically inaccurate.</w:t>
      </w:r>
    </w:p>
    <w:p w:rsidR="0059549E" w:rsidRPr="0059549E" w:rsidRDefault="0059549E" w:rsidP="0059549E">
      <w:pPr>
        <w:spacing w:before="100" w:beforeAutospacing="1" w:after="100" w:afterAutospacing="1" w:line="240" w:lineRule="auto"/>
        <w:rPr>
          <w:rFonts w:ascii="Times New Roman" w:eastAsia="Times New Roman" w:hAnsi="Times New Roman" w:cs="Times New Roman"/>
          <w:sz w:val="24"/>
          <w:szCs w:val="24"/>
          <w:lang w:val="en" w:eastAsia="en-GB"/>
        </w:rPr>
      </w:pPr>
      <w:hyperlink r:id="rId23" w:history="1">
        <w:r w:rsidRPr="0059549E">
          <w:rPr>
            <w:rFonts w:ascii="Times New Roman" w:eastAsia="Times New Roman" w:hAnsi="Times New Roman" w:cs="Times New Roman"/>
            <w:sz w:val="24"/>
            <w:szCs w:val="24"/>
            <w:lang w:val="en" w:eastAsia="en-GB"/>
          </w:rPr>
          <w:t>Bungalows</w:t>
        </w:r>
      </w:hyperlink>
      <w:r w:rsidRPr="0059549E">
        <w:rPr>
          <w:rFonts w:ascii="Times New Roman" w:eastAsia="Times New Roman" w:hAnsi="Times New Roman" w:cs="Times New Roman"/>
          <w:sz w:val="24"/>
          <w:szCs w:val="24"/>
          <w:lang w:val="en" w:eastAsia="en-GB"/>
        </w:rPr>
        <w:t xml:space="preserve"> have their own type of tapered columns.</w:t>
      </w:r>
    </w:p>
    <w:p w:rsidR="0059549E" w:rsidRPr="0059549E" w:rsidRDefault="0059549E" w:rsidP="0059549E">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59549E">
        <w:rPr>
          <w:rFonts w:ascii="Times New Roman" w:eastAsia="Times New Roman" w:hAnsi="Times New Roman" w:cs="Times New Roman"/>
          <w:b/>
          <w:bCs/>
          <w:sz w:val="27"/>
          <w:szCs w:val="27"/>
          <w:lang w:val="en" w:eastAsia="en-GB"/>
        </w:rPr>
        <w:t xml:space="preserve">Related Names for Column-Like Structures </w:t>
      </w:r>
    </w:p>
    <w:p w:rsidR="0059549E" w:rsidRPr="0059549E" w:rsidRDefault="0059549E" w:rsidP="0059549E">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59549E">
        <w:rPr>
          <w:rFonts w:ascii="Times New Roman" w:eastAsia="Times New Roman" w:hAnsi="Times New Roman" w:cs="Times New Roman"/>
          <w:b/>
          <w:bCs/>
          <w:sz w:val="24"/>
          <w:szCs w:val="24"/>
          <w:lang w:val="en" w:eastAsia="en-GB"/>
        </w:rPr>
        <w:t>anta</w:t>
      </w:r>
      <w:proofErr w:type="gramEnd"/>
      <w:r w:rsidRPr="0059549E">
        <w:rPr>
          <w:rFonts w:ascii="Times New Roman" w:eastAsia="Times New Roman" w:hAnsi="Times New Roman" w:cs="Times New Roman"/>
          <w:sz w:val="24"/>
          <w:szCs w:val="24"/>
          <w:lang w:val="en" w:eastAsia="en-GB"/>
        </w:rPr>
        <w:t xml:space="preserve"> — A flat, square, column-like structure, usually on either side of a door or the corners of a building's facade. These pilaster-like paired structures, called </w:t>
      </w:r>
      <w:r w:rsidRPr="0059549E">
        <w:rPr>
          <w:rFonts w:ascii="Times New Roman" w:eastAsia="Times New Roman" w:hAnsi="Times New Roman" w:cs="Times New Roman"/>
          <w:i/>
          <w:iCs/>
          <w:sz w:val="24"/>
          <w:szCs w:val="24"/>
          <w:lang w:val="en" w:eastAsia="en-GB"/>
        </w:rPr>
        <w:t>antae</w:t>
      </w:r>
      <w:r w:rsidRPr="0059549E">
        <w:rPr>
          <w:rFonts w:ascii="Times New Roman" w:eastAsia="Times New Roman" w:hAnsi="Times New Roman" w:cs="Times New Roman"/>
          <w:sz w:val="24"/>
          <w:szCs w:val="24"/>
          <w:lang w:val="en" w:eastAsia="en-GB"/>
        </w:rPr>
        <w:t xml:space="preserve"> (plural), are really a structural thickening of the wall.</w:t>
      </w:r>
    </w:p>
    <w:p w:rsidR="0059549E" w:rsidRPr="0059549E" w:rsidRDefault="0059549E" w:rsidP="0059549E">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59549E">
        <w:rPr>
          <w:rFonts w:ascii="Times New Roman" w:eastAsia="Times New Roman" w:hAnsi="Times New Roman" w:cs="Times New Roman"/>
          <w:b/>
          <w:bCs/>
          <w:sz w:val="24"/>
          <w:szCs w:val="24"/>
          <w:lang w:val="en" w:eastAsia="en-GB"/>
        </w:rPr>
        <w:t>pillar</w:t>
      </w:r>
      <w:proofErr w:type="gramEnd"/>
      <w:r w:rsidRPr="0059549E">
        <w:rPr>
          <w:rFonts w:ascii="Times New Roman" w:eastAsia="Times New Roman" w:hAnsi="Times New Roman" w:cs="Times New Roman"/>
          <w:b/>
          <w:bCs/>
          <w:sz w:val="24"/>
          <w:szCs w:val="24"/>
          <w:lang w:val="en" w:eastAsia="en-GB"/>
        </w:rPr>
        <w:t xml:space="preserve"> </w:t>
      </w:r>
      <w:r w:rsidRPr="0059549E">
        <w:rPr>
          <w:rFonts w:ascii="Times New Roman" w:eastAsia="Times New Roman" w:hAnsi="Times New Roman" w:cs="Times New Roman"/>
          <w:sz w:val="24"/>
          <w:szCs w:val="24"/>
          <w:lang w:val="en" w:eastAsia="en-GB"/>
        </w:rPr>
        <w:t>— Like a column, but a pillar can also stand alone, like a monument.</w:t>
      </w:r>
    </w:p>
    <w:p w:rsidR="0059549E" w:rsidRPr="0059549E" w:rsidRDefault="0059549E" w:rsidP="0059549E">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b/>
          <w:bCs/>
          <w:sz w:val="24"/>
          <w:szCs w:val="24"/>
          <w:lang w:val="en" w:eastAsia="en-GB"/>
        </w:rPr>
        <w:t xml:space="preserve">support </w:t>
      </w:r>
      <w:r w:rsidRPr="0059549E">
        <w:rPr>
          <w:rFonts w:ascii="Times New Roman" w:eastAsia="Times New Roman" w:hAnsi="Times New Roman" w:cs="Times New Roman"/>
          <w:sz w:val="24"/>
          <w:szCs w:val="24"/>
          <w:lang w:val="en" w:eastAsia="en-GB"/>
        </w:rPr>
        <w:t>— A very general word that describes a function</w:t>
      </w:r>
    </w:p>
    <w:p w:rsidR="0059549E" w:rsidRPr="0059549E" w:rsidRDefault="0059549E" w:rsidP="0059549E">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hyperlink r:id="rId24" w:history="1">
        <w:proofErr w:type="gramStart"/>
        <w:r w:rsidRPr="0059549E">
          <w:rPr>
            <w:rFonts w:ascii="Times New Roman" w:eastAsia="Times New Roman" w:hAnsi="Times New Roman" w:cs="Times New Roman"/>
            <w:b/>
            <w:bCs/>
            <w:sz w:val="24"/>
            <w:szCs w:val="24"/>
            <w:lang w:val="en" w:eastAsia="en-GB"/>
          </w:rPr>
          <w:t>pilaster</w:t>
        </w:r>
        <w:proofErr w:type="gramEnd"/>
      </w:hyperlink>
      <w:r w:rsidRPr="0059549E">
        <w:rPr>
          <w:rFonts w:ascii="Times New Roman" w:eastAsia="Times New Roman" w:hAnsi="Times New Roman" w:cs="Times New Roman"/>
          <w:sz w:val="24"/>
          <w:szCs w:val="24"/>
          <w:lang w:val="en" w:eastAsia="en-GB"/>
        </w:rPr>
        <w:t xml:space="preserve"> — A squared column (i.e., a pier) protruding from a wall.</w:t>
      </w:r>
    </w:p>
    <w:p w:rsidR="0059549E" w:rsidRPr="0059549E" w:rsidRDefault="0059549E" w:rsidP="0059549E">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59549E">
        <w:rPr>
          <w:rFonts w:ascii="Times New Roman" w:eastAsia="Times New Roman" w:hAnsi="Times New Roman" w:cs="Times New Roman"/>
          <w:b/>
          <w:bCs/>
          <w:sz w:val="24"/>
          <w:szCs w:val="24"/>
          <w:lang w:val="en" w:eastAsia="en-GB"/>
        </w:rPr>
        <w:t>engaged</w:t>
      </w:r>
      <w:proofErr w:type="gramEnd"/>
      <w:r w:rsidRPr="0059549E">
        <w:rPr>
          <w:rFonts w:ascii="Times New Roman" w:eastAsia="Times New Roman" w:hAnsi="Times New Roman" w:cs="Times New Roman"/>
          <w:b/>
          <w:bCs/>
          <w:sz w:val="24"/>
          <w:szCs w:val="24"/>
          <w:lang w:val="en" w:eastAsia="en-GB"/>
        </w:rPr>
        <w:t xml:space="preserve"> column </w:t>
      </w:r>
      <w:r w:rsidRPr="0059549E">
        <w:rPr>
          <w:rFonts w:ascii="Times New Roman" w:eastAsia="Times New Roman" w:hAnsi="Times New Roman" w:cs="Times New Roman"/>
          <w:sz w:val="24"/>
          <w:szCs w:val="24"/>
          <w:lang w:val="en" w:eastAsia="en-GB"/>
        </w:rPr>
        <w:t>— A round column protruding from a wall like a pilaster.</w:t>
      </w:r>
    </w:p>
    <w:p w:rsidR="0059549E" w:rsidRPr="0059549E" w:rsidRDefault="0059549E" w:rsidP="0059549E">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59549E">
        <w:rPr>
          <w:rFonts w:ascii="Times New Roman" w:eastAsia="Times New Roman" w:hAnsi="Times New Roman" w:cs="Times New Roman"/>
          <w:b/>
          <w:bCs/>
          <w:sz w:val="24"/>
          <w:szCs w:val="24"/>
          <w:lang w:val="en" w:eastAsia="en-GB"/>
        </w:rPr>
        <w:t>post</w:t>
      </w:r>
      <w:r w:rsidRPr="0059549E">
        <w:rPr>
          <w:rFonts w:ascii="Times New Roman" w:eastAsia="Times New Roman" w:hAnsi="Times New Roman" w:cs="Times New Roman"/>
          <w:sz w:val="24"/>
          <w:szCs w:val="24"/>
          <w:lang w:val="en" w:eastAsia="en-GB"/>
        </w:rPr>
        <w:t xml:space="preserve"> or </w:t>
      </w:r>
      <w:r w:rsidRPr="0059549E">
        <w:rPr>
          <w:rFonts w:ascii="Times New Roman" w:eastAsia="Times New Roman" w:hAnsi="Times New Roman" w:cs="Times New Roman"/>
          <w:b/>
          <w:bCs/>
          <w:sz w:val="24"/>
          <w:szCs w:val="24"/>
          <w:lang w:val="en" w:eastAsia="en-GB"/>
        </w:rPr>
        <w:t>stake</w:t>
      </w:r>
      <w:r w:rsidRPr="0059549E">
        <w:rPr>
          <w:rFonts w:ascii="Times New Roman" w:eastAsia="Times New Roman" w:hAnsi="Times New Roman" w:cs="Times New Roman"/>
          <w:sz w:val="24"/>
          <w:szCs w:val="24"/>
          <w:lang w:val="en" w:eastAsia="en-GB"/>
        </w:rPr>
        <w:t xml:space="preserve"> or </w:t>
      </w:r>
      <w:r w:rsidRPr="0059549E">
        <w:rPr>
          <w:rFonts w:ascii="Times New Roman" w:eastAsia="Times New Roman" w:hAnsi="Times New Roman" w:cs="Times New Roman"/>
          <w:b/>
          <w:bCs/>
          <w:sz w:val="24"/>
          <w:szCs w:val="24"/>
          <w:lang w:val="en" w:eastAsia="en-GB"/>
        </w:rPr>
        <w:t>pole</w:t>
      </w:r>
    </w:p>
    <w:p w:rsidR="0059549E" w:rsidRPr="0059549E" w:rsidRDefault="0059549E" w:rsidP="0059549E">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59549E">
        <w:rPr>
          <w:rFonts w:ascii="Times New Roman" w:eastAsia="Times New Roman" w:hAnsi="Times New Roman" w:cs="Times New Roman"/>
          <w:b/>
          <w:bCs/>
          <w:sz w:val="24"/>
          <w:szCs w:val="24"/>
          <w:lang w:val="en" w:eastAsia="en-GB"/>
        </w:rPr>
        <w:t>pier</w:t>
      </w:r>
      <w:proofErr w:type="gramEnd"/>
      <w:r w:rsidRPr="0059549E">
        <w:rPr>
          <w:rFonts w:ascii="Times New Roman" w:eastAsia="Times New Roman" w:hAnsi="Times New Roman" w:cs="Times New Roman"/>
          <w:sz w:val="24"/>
          <w:szCs w:val="24"/>
          <w:lang w:val="en" w:eastAsia="en-GB"/>
        </w:rPr>
        <w:t xml:space="preserve"> — A squared column.</w:t>
      </w:r>
    </w:p>
    <w:p w:rsidR="0059549E" w:rsidRPr="0059549E" w:rsidRDefault="0059549E" w:rsidP="0059549E">
      <w:pPr>
        <w:numPr>
          <w:ilvl w:val="0"/>
          <w:numId w:val="7"/>
        </w:numPr>
        <w:spacing w:before="100" w:beforeAutospacing="1" w:after="100" w:afterAutospacing="1" w:line="240" w:lineRule="auto"/>
      </w:pPr>
      <w:hyperlink r:id="rId25" w:history="1">
        <w:proofErr w:type="gramStart"/>
        <w:r w:rsidRPr="0059549E">
          <w:rPr>
            <w:rFonts w:ascii="Times New Roman" w:eastAsia="Times New Roman" w:hAnsi="Times New Roman" w:cs="Times New Roman"/>
            <w:b/>
            <w:bCs/>
            <w:sz w:val="24"/>
            <w:szCs w:val="24"/>
            <w:lang w:val="en" w:eastAsia="en-GB"/>
          </w:rPr>
          <w:t>buttress</w:t>
        </w:r>
        <w:proofErr w:type="gramEnd"/>
      </w:hyperlink>
      <w:r>
        <w:rPr>
          <w:rFonts w:ascii="Times New Roman" w:eastAsia="Times New Roman" w:hAnsi="Times New Roman" w:cs="Times New Roman"/>
          <w:sz w:val="24"/>
          <w:szCs w:val="24"/>
          <w:lang w:val="en" w:eastAsia="en-GB"/>
        </w:rPr>
        <w:t xml:space="preserve"> – a strengthening support against the wall (a flying buttress is one which takes the load away from the building from a high point on the wall. Used by Gothic architects to facilitate thinner, taller walls and bigger windows.)</w:t>
      </w:r>
    </w:p>
    <w:sectPr w:rsidR="0059549E" w:rsidRPr="0059549E" w:rsidSect="005954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38A"/>
    <w:multiLevelType w:val="multilevel"/>
    <w:tmpl w:val="33C4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B7C19"/>
    <w:multiLevelType w:val="multilevel"/>
    <w:tmpl w:val="301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255C"/>
    <w:multiLevelType w:val="multilevel"/>
    <w:tmpl w:val="C2C8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100FE"/>
    <w:multiLevelType w:val="multilevel"/>
    <w:tmpl w:val="6632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0295D"/>
    <w:multiLevelType w:val="multilevel"/>
    <w:tmpl w:val="3EC6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72870"/>
    <w:multiLevelType w:val="multilevel"/>
    <w:tmpl w:val="2522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872EA"/>
    <w:multiLevelType w:val="multilevel"/>
    <w:tmpl w:val="A0A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21684"/>
    <w:multiLevelType w:val="multilevel"/>
    <w:tmpl w:val="1916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1799B"/>
    <w:multiLevelType w:val="multilevel"/>
    <w:tmpl w:val="E5EE8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B121A"/>
    <w:multiLevelType w:val="multilevel"/>
    <w:tmpl w:val="6020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32C10"/>
    <w:multiLevelType w:val="multilevel"/>
    <w:tmpl w:val="5B42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562884"/>
    <w:multiLevelType w:val="multilevel"/>
    <w:tmpl w:val="EEB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B7BB5"/>
    <w:multiLevelType w:val="multilevel"/>
    <w:tmpl w:val="1DE2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A7525"/>
    <w:multiLevelType w:val="multilevel"/>
    <w:tmpl w:val="BBCE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12"/>
  </w:num>
  <w:num w:numId="5">
    <w:abstractNumId w:val="8"/>
  </w:num>
  <w:num w:numId="6">
    <w:abstractNumId w:val="10"/>
  </w:num>
  <w:num w:numId="7">
    <w:abstractNumId w:val="0"/>
  </w:num>
  <w:num w:numId="8">
    <w:abstractNumId w:val="5"/>
  </w:num>
  <w:num w:numId="9">
    <w:abstractNumId w:val="13"/>
  </w:num>
  <w:num w:numId="10">
    <w:abstractNumId w:val="6"/>
  </w:num>
  <w:num w:numId="11">
    <w:abstractNumId w:val="11"/>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9E"/>
    <w:rsid w:val="0059549E"/>
    <w:rsid w:val="0059614B"/>
    <w:rsid w:val="00862021"/>
    <w:rsid w:val="008E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3B0E"/>
  <w15:chartTrackingRefBased/>
  <w15:docId w15:val="{F35DDCDB-ED4D-41C2-BB23-14192CF9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5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954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954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9549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4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9549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9549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9549E"/>
    <w:rPr>
      <w:rFonts w:ascii="Times New Roman" w:eastAsia="Times New Roman" w:hAnsi="Times New Roman" w:cs="Times New Roman"/>
      <w:b/>
      <w:bCs/>
      <w:sz w:val="24"/>
      <w:szCs w:val="24"/>
      <w:lang w:eastAsia="en-GB"/>
    </w:rPr>
  </w:style>
  <w:style w:type="character" w:customStyle="1" w:styleId="is-vishidden">
    <w:name w:val="is-vishidden"/>
    <w:basedOn w:val="DefaultParagraphFont"/>
    <w:rsid w:val="0059549E"/>
  </w:style>
  <w:style w:type="character" w:styleId="Hyperlink">
    <w:name w:val="Hyperlink"/>
    <w:basedOn w:val="DefaultParagraphFont"/>
    <w:uiPriority w:val="99"/>
    <w:semiHidden/>
    <w:unhideWhenUsed/>
    <w:rsid w:val="0059549E"/>
    <w:rPr>
      <w:color w:val="0000FF"/>
      <w:u w:val="single"/>
    </w:rPr>
  </w:style>
  <w:style w:type="paragraph" w:styleId="z-TopofForm">
    <w:name w:val="HTML Top of Form"/>
    <w:basedOn w:val="Normal"/>
    <w:next w:val="Normal"/>
    <w:link w:val="z-TopofFormChar"/>
    <w:hidden/>
    <w:uiPriority w:val="99"/>
    <w:semiHidden/>
    <w:unhideWhenUsed/>
    <w:rsid w:val="0059549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9549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9549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9549E"/>
    <w:rPr>
      <w:rFonts w:ascii="Arial" w:eastAsia="Times New Roman" w:hAnsi="Arial" w:cs="Arial"/>
      <w:vanish/>
      <w:sz w:val="16"/>
      <w:szCs w:val="16"/>
      <w:lang w:eastAsia="en-GB"/>
    </w:rPr>
  </w:style>
  <w:style w:type="character" w:customStyle="1" w:styleId="comp">
    <w:name w:val="comp"/>
    <w:basedOn w:val="DefaultParagraphFont"/>
    <w:rsid w:val="0059549E"/>
  </w:style>
  <w:style w:type="character" w:customStyle="1" w:styleId="bylinecontainer">
    <w:name w:val="byline__container"/>
    <w:basedOn w:val="DefaultParagraphFont"/>
    <w:rsid w:val="0059549E"/>
  </w:style>
  <w:style w:type="paragraph" w:styleId="NormalWeb">
    <w:name w:val="Normal (Web)"/>
    <w:basedOn w:val="Normal"/>
    <w:uiPriority w:val="99"/>
    <w:semiHidden/>
    <w:unhideWhenUsed/>
    <w:rsid w:val="005954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9549E"/>
    <w:rPr>
      <w:i/>
      <w:iCs/>
    </w:rPr>
  </w:style>
  <w:style w:type="character" w:customStyle="1" w:styleId="mntl-sc-block-headingtext">
    <w:name w:val="mntl-sc-block-heading__text"/>
    <w:basedOn w:val="DefaultParagraphFont"/>
    <w:rsid w:val="0059549E"/>
  </w:style>
  <w:style w:type="character" w:styleId="Strong">
    <w:name w:val="Strong"/>
    <w:basedOn w:val="DefaultParagraphFont"/>
    <w:uiPriority w:val="22"/>
    <w:qFormat/>
    <w:rsid w:val="0059549E"/>
    <w:rPr>
      <w:b/>
      <w:bCs/>
    </w:rPr>
  </w:style>
  <w:style w:type="character" w:styleId="HTMLCite">
    <w:name w:val="HTML Cite"/>
    <w:basedOn w:val="DefaultParagraphFont"/>
    <w:uiPriority w:val="99"/>
    <w:semiHidden/>
    <w:unhideWhenUsed/>
    <w:rsid w:val="0059549E"/>
    <w:rPr>
      <w:i/>
      <w:iCs/>
    </w:rPr>
  </w:style>
  <w:style w:type="character" w:customStyle="1" w:styleId="btn-title">
    <w:name w:val="btn-title"/>
    <w:basedOn w:val="DefaultParagraphFont"/>
    <w:rsid w:val="0059549E"/>
  </w:style>
  <w:style w:type="paragraph" w:customStyle="1" w:styleId="error">
    <w:name w:val="error"/>
    <w:basedOn w:val="Normal"/>
    <w:rsid w:val="005954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ccess-message">
    <w:name w:val="success-message"/>
    <w:basedOn w:val="Normal"/>
    <w:rsid w:val="005954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59549E"/>
  </w:style>
  <w:style w:type="character" w:customStyle="1" w:styleId="linkwrapper">
    <w:name w:val="link__wrapper"/>
    <w:basedOn w:val="DefaultParagraphFont"/>
    <w:rsid w:val="0059549E"/>
  </w:style>
  <w:style w:type="paragraph" w:styleId="BalloonText">
    <w:name w:val="Balloon Text"/>
    <w:basedOn w:val="Normal"/>
    <w:link w:val="BalloonTextChar"/>
    <w:uiPriority w:val="99"/>
    <w:semiHidden/>
    <w:unhideWhenUsed/>
    <w:rsid w:val="00862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398">
      <w:marLeft w:val="0"/>
      <w:marRight w:val="0"/>
      <w:marTop w:val="0"/>
      <w:marBottom w:val="0"/>
      <w:divBdr>
        <w:top w:val="none" w:sz="0" w:space="0" w:color="auto"/>
        <w:left w:val="none" w:sz="0" w:space="0" w:color="auto"/>
        <w:bottom w:val="none" w:sz="0" w:space="0" w:color="auto"/>
        <w:right w:val="none" w:sz="0" w:space="0" w:color="auto"/>
      </w:divBdr>
      <w:divsChild>
        <w:div w:id="692650506">
          <w:marLeft w:val="0"/>
          <w:marRight w:val="0"/>
          <w:marTop w:val="0"/>
          <w:marBottom w:val="0"/>
          <w:divBdr>
            <w:top w:val="none" w:sz="0" w:space="0" w:color="auto"/>
            <w:left w:val="none" w:sz="0" w:space="0" w:color="auto"/>
            <w:bottom w:val="none" w:sz="0" w:space="0" w:color="auto"/>
            <w:right w:val="none" w:sz="0" w:space="0" w:color="auto"/>
          </w:divBdr>
          <w:divsChild>
            <w:div w:id="755439118">
              <w:marLeft w:val="0"/>
              <w:marRight w:val="0"/>
              <w:marTop w:val="0"/>
              <w:marBottom w:val="0"/>
              <w:divBdr>
                <w:top w:val="none" w:sz="0" w:space="0" w:color="auto"/>
                <w:left w:val="none" w:sz="0" w:space="0" w:color="auto"/>
                <w:bottom w:val="none" w:sz="0" w:space="0" w:color="auto"/>
                <w:right w:val="none" w:sz="0" w:space="0" w:color="auto"/>
              </w:divBdr>
            </w:div>
          </w:divsChild>
        </w:div>
        <w:div w:id="1713458046">
          <w:marLeft w:val="0"/>
          <w:marRight w:val="0"/>
          <w:marTop w:val="0"/>
          <w:marBottom w:val="0"/>
          <w:divBdr>
            <w:top w:val="none" w:sz="0" w:space="0" w:color="auto"/>
            <w:left w:val="none" w:sz="0" w:space="0" w:color="auto"/>
            <w:bottom w:val="none" w:sz="0" w:space="0" w:color="auto"/>
            <w:right w:val="none" w:sz="0" w:space="0" w:color="auto"/>
          </w:divBdr>
        </w:div>
        <w:div w:id="828058433">
          <w:marLeft w:val="0"/>
          <w:marRight w:val="0"/>
          <w:marTop w:val="0"/>
          <w:marBottom w:val="0"/>
          <w:divBdr>
            <w:top w:val="none" w:sz="0" w:space="0" w:color="auto"/>
            <w:left w:val="none" w:sz="0" w:space="0" w:color="auto"/>
            <w:bottom w:val="none" w:sz="0" w:space="0" w:color="auto"/>
            <w:right w:val="none" w:sz="0" w:space="0" w:color="auto"/>
          </w:divBdr>
        </w:div>
        <w:div w:id="1659531141">
          <w:marLeft w:val="0"/>
          <w:marRight w:val="0"/>
          <w:marTop w:val="0"/>
          <w:marBottom w:val="0"/>
          <w:divBdr>
            <w:top w:val="none" w:sz="0" w:space="0" w:color="auto"/>
            <w:left w:val="none" w:sz="0" w:space="0" w:color="auto"/>
            <w:bottom w:val="none" w:sz="0" w:space="0" w:color="auto"/>
            <w:right w:val="none" w:sz="0" w:space="0" w:color="auto"/>
          </w:divBdr>
        </w:div>
        <w:div w:id="1941910808">
          <w:marLeft w:val="0"/>
          <w:marRight w:val="0"/>
          <w:marTop w:val="0"/>
          <w:marBottom w:val="0"/>
          <w:divBdr>
            <w:top w:val="none" w:sz="0" w:space="0" w:color="auto"/>
            <w:left w:val="none" w:sz="0" w:space="0" w:color="auto"/>
            <w:bottom w:val="none" w:sz="0" w:space="0" w:color="auto"/>
            <w:right w:val="none" w:sz="0" w:space="0" w:color="auto"/>
          </w:divBdr>
        </w:div>
      </w:divsChild>
    </w:div>
    <w:div w:id="157697120">
      <w:marLeft w:val="0"/>
      <w:marRight w:val="0"/>
      <w:marTop w:val="0"/>
      <w:marBottom w:val="0"/>
      <w:divBdr>
        <w:top w:val="none" w:sz="0" w:space="0" w:color="auto"/>
        <w:left w:val="none" w:sz="0" w:space="0" w:color="auto"/>
        <w:bottom w:val="none" w:sz="0" w:space="0" w:color="auto"/>
        <w:right w:val="none" w:sz="0" w:space="0" w:color="auto"/>
      </w:divBdr>
      <w:divsChild>
        <w:div w:id="1594976223">
          <w:marLeft w:val="0"/>
          <w:marRight w:val="0"/>
          <w:marTop w:val="0"/>
          <w:marBottom w:val="0"/>
          <w:divBdr>
            <w:top w:val="none" w:sz="0" w:space="0" w:color="auto"/>
            <w:left w:val="none" w:sz="0" w:space="0" w:color="auto"/>
            <w:bottom w:val="none" w:sz="0" w:space="0" w:color="auto"/>
            <w:right w:val="none" w:sz="0" w:space="0" w:color="auto"/>
          </w:divBdr>
          <w:divsChild>
            <w:div w:id="7851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979">
      <w:marLeft w:val="0"/>
      <w:marRight w:val="0"/>
      <w:marTop w:val="0"/>
      <w:marBottom w:val="0"/>
      <w:divBdr>
        <w:top w:val="none" w:sz="0" w:space="0" w:color="auto"/>
        <w:left w:val="none" w:sz="0" w:space="0" w:color="auto"/>
        <w:bottom w:val="none" w:sz="0" w:space="0" w:color="auto"/>
        <w:right w:val="none" w:sz="0" w:space="0" w:color="auto"/>
      </w:divBdr>
      <w:divsChild>
        <w:div w:id="1077675032">
          <w:marLeft w:val="0"/>
          <w:marRight w:val="0"/>
          <w:marTop w:val="0"/>
          <w:marBottom w:val="0"/>
          <w:divBdr>
            <w:top w:val="none" w:sz="0" w:space="0" w:color="auto"/>
            <w:left w:val="none" w:sz="0" w:space="0" w:color="auto"/>
            <w:bottom w:val="none" w:sz="0" w:space="0" w:color="auto"/>
            <w:right w:val="none" w:sz="0" w:space="0" w:color="auto"/>
          </w:divBdr>
        </w:div>
      </w:divsChild>
    </w:div>
    <w:div w:id="257636840">
      <w:marLeft w:val="0"/>
      <w:marRight w:val="0"/>
      <w:marTop w:val="0"/>
      <w:marBottom w:val="0"/>
      <w:divBdr>
        <w:top w:val="none" w:sz="0" w:space="0" w:color="auto"/>
        <w:left w:val="none" w:sz="0" w:space="0" w:color="auto"/>
        <w:bottom w:val="none" w:sz="0" w:space="0" w:color="auto"/>
        <w:right w:val="none" w:sz="0" w:space="0" w:color="auto"/>
      </w:divBdr>
    </w:div>
    <w:div w:id="421411678">
      <w:marLeft w:val="0"/>
      <w:marRight w:val="0"/>
      <w:marTop w:val="0"/>
      <w:marBottom w:val="0"/>
      <w:divBdr>
        <w:top w:val="none" w:sz="0" w:space="0" w:color="auto"/>
        <w:left w:val="none" w:sz="0" w:space="0" w:color="auto"/>
        <w:bottom w:val="none" w:sz="0" w:space="0" w:color="auto"/>
        <w:right w:val="none" w:sz="0" w:space="0" w:color="auto"/>
      </w:divBdr>
      <w:divsChild>
        <w:div w:id="1747070836">
          <w:marLeft w:val="0"/>
          <w:marRight w:val="0"/>
          <w:marTop w:val="0"/>
          <w:marBottom w:val="0"/>
          <w:divBdr>
            <w:top w:val="none" w:sz="0" w:space="0" w:color="auto"/>
            <w:left w:val="none" w:sz="0" w:space="0" w:color="auto"/>
            <w:bottom w:val="none" w:sz="0" w:space="0" w:color="auto"/>
            <w:right w:val="none" w:sz="0" w:space="0" w:color="auto"/>
          </w:divBdr>
        </w:div>
      </w:divsChild>
    </w:div>
    <w:div w:id="437453854">
      <w:marLeft w:val="0"/>
      <w:marRight w:val="0"/>
      <w:marTop w:val="0"/>
      <w:marBottom w:val="0"/>
      <w:divBdr>
        <w:top w:val="none" w:sz="0" w:space="0" w:color="auto"/>
        <w:left w:val="none" w:sz="0" w:space="0" w:color="auto"/>
        <w:bottom w:val="none" w:sz="0" w:space="0" w:color="auto"/>
        <w:right w:val="none" w:sz="0" w:space="0" w:color="auto"/>
      </w:divBdr>
      <w:divsChild>
        <w:div w:id="848788406">
          <w:marLeft w:val="0"/>
          <w:marRight w:val="0"/>
          <w:marTop w:val="0"/>
          <w:marBottom w:val="0"/>
          <w:divBdr>
            <w:top w:val="none" w:sz="0" w:space="0" w:color="auto"/>
            <w:left w:val="none" w:sz="0" w:space="0" w:color="auto"/>
            <w:bottom w:val="none" w:sz="0" w:space="0" w:color="auto"/>
            <w:right w:val="none" w:sz="0" w:space="0" w:color="auto"/>
          </w:divBdr>
          <w:divsChild>
            <w:div w:id="10681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00439">
      <w:marLeft w:val="0"/>
      <w:marRight w:val="0"/>
      <w:marTop w:val="0"/>
      <w:marBottom w:val="0"/>
      <w:divBdr>
        <w:top w:val="none" w:sz="0" w:space="0" w:color="auto"/>
        <w:left w:val="none" w:sz="0" w:space="0" w:color="auto"/>
        <w:bottom w:val="none" w:sz="0" w:space="0" w:color="auto"/>
        <w:right w:val="none" w:sz="0" w:space="0" w:color="auto"/>
      </w:divBdr>
      <w:divsChild>
        <w:div w:id="802234091">
          <w:marLeft w:val="0"/>
          <w:marRight w:val="0"/>
          <w:marTop w:val="0"/>
          <w:marBottom w:val="0"/>
          <w:divBdr>
            <w:top w:val="none" w:sz="0" w:space="0" w:color="auto"/>
            <w:left w:val="none" w:sz="0" w:space="0" w:color="auto"/>
            <w:bottom w:val="none" w:sz="0" w:space="0" w:color="auto"/>
            <w:right w:val="none" w:sz="0" w:space="0" w:color="auto"/>
          </w:divBdr>
        </w:div>
      </w:divsChild>
    </w:div>
    <w:div w:id="679357445">
      <w:marLeft w:val="0"/>
      <w:marRight w:val="0"/>
      <w:marTop w:val="0"/>
      <w:marBottom w:val="0"/>
      <w:divBdr>
        <w:top w:val="none" w:sz="0" w:space="0" w:color="auto"/>
        <w:left w:val="none" w:sz="0" w:space="0" w:color="auto"/>
        <w:bottom w:val="none" w:sz="0" w:space="0" w:color="auto"/>
        <w:right w:val="none" w:sz="0" w:space="0" w:color="auto"/>
      </w:divBdr>
      <w:divsChild>
        <w:div w:id="749086316">
          <w:marLeft w:val="0"/>
          <w:marRight w:val="0"/>
          <w:marTop w:val="0"/>
          <w:marBottom w:val="0"/>
          <w:divBdr>
            <w:top w:val="none" w:sz="0" w:space="0" w:color="auto"/>
            <w:left w:val="none" w:sz="0" w:space="0" w:color="auto"/>
            <w:bottom w:val="none" w:sz="0" w:space="0" w:color="auto"/>
            <w:right w:val="none" w:sz="0" w:space="0" w:color="auto"/>
          </w:divBdr>
          <w:divsChild>
            <w:div w:id="794643566">
              <w:marLeft w:val="0"/>
              <w:marRight w:val="0"/>
              <w:marTop w:val="0"/>
              <w:marBottom w:val="0"/>
              <w:divBdr>
                <w:top w:val="none" w:sz="0" w:space="0" w:color="auto"/>
                <w:left w:val="none" w:sz="0" w:space="0" w:color="auto"/>
                <w:bottom w:val="none" w:sz="0" w:space="0" w:color="auto"/>
                <w:right w:val="none" w:sz="0" w:space="0" w:color="auto"/>
              </w:divBdr>
            </w:div>
          </w:divsChild>
        </w:div>
        <w:div w:id="2060207309">
          <w:marLeft w:val="0"/>
          <w:marRight w:val="0"/>
          <w:marTop w:val="0"/>
          <w:marBottom w:val="0"/>
          <w:divBdr>
            <w:top w:val="none" w:sz="0" w:space="0" w:color="auto"/>
            <w:left w:val="none" w:sz="0" w:space="0" w:color="auto"/>
            <w:bottom w:val="none" w:sz="0" w:space="0" w:color="auto"/>
            <w:right w:val="none" w:sz="0" w:space="0" w:color="auto"/>
          </w:divBdr>
        </w:div>
        <w:div w:id="1166048886">
          <w:marLeft w:val="0"/>
          <w:marRight w:val="0"/>
          <w:marTop w:val="0"/>
          <w:marBottom w:val="0"/>
          <w:divBdr>
            <w:top w:val="none" w:sz="0" w:space="0" w:color="auto"/>
            <w:left w:val="none" w:sz="0" w:space="0" w:color="auto"/>
            <w:bottom w:val="none" w:sz="0" w:space="0" w:color="auto"/>
            <w:right w:val="none" w:sz="0" w:space="0" w:color="auto"/>
          </w:divBdr>
          <w:divsChild>
            <w:div w:id="351884222">
              <w:marLeft w:val="0"/>
              <w:marRight w:val="0"/>
              <w:marTop w:val="0"/>
              <w:marBottom w:val="0"/>
              <w:divBdr>
                <w:top w:val="none" w:sz="0" w:space="0" w:color="auto"/>
                <w:left w:val="none" w:sz="0" w:space="0" w:color="auto"/>
                <w:bottom w:val="none" w:sz="0" w:space="0" w:color="auto"/>
                <w:right w:val="none" w:sz="0" w:space="0" w:color="auto"/>
              </w:divBdr>
            </w:div>
          </w:divsChild>
        </w:div>
        <w:div w:id="1244798944">
          <w:marLeft w:val="0"/>
          <w:marRight w:val="0"/>
          <w:marTop w:val="0"/>
          <w:marBottom w:val="0"/>
          <w:divBdr>
            <w:top w:val="none" w:sz="0" w:space="0" w:color="auto"/>
            <w:left w:val="none" w:sz="0" w:space="0" w:color="auto"/>
            <w:bottom w:val="none" w:sz="0" w:space="0" w:color="auto"/>
            <w:right w:val="none" w:sz="0" w:space="0" w:color="auto"/>
          </w:divBdr>
        </w:div>
        <w:div w:id="795485000">
          <w:marLeft w:val="0"/>
          <w:marRight w:val="0"/>
          <w:marTop w:val="0"/>
          <w:marBottom w:val="0"/>
          <w:divBdr>
            <w:top w:val="none" w:sz="0" w:space="0" w:color="auto"/>
            <w:left w:val="none" w:sz="0" w:space="0" w:color="auto"/>
            <w:bottom w:val="none" w:sz="0" w:space="0" w:color="auto"/>
            <w:right w:val="none" w:sz="0" w:space="0" w:color="auto"/>
          </w:divBdr>
          <w:divsChild>
            <w:div w:id="1038578974">
              <w:marLeft w:val="0"/>
              <w:marRight w:val="0"/>
              <w:marTop w:val="0"/>
              <w:marBottom w:val="0"/>
              <w:divBdr>
                <w:top w:val="none" w:sz="0" w:space="0" w:color="auto"/>
                <w:left w:val="none" w:sz="0" w:space="0" w:color="auto"/>
                <w:bottom w:val="none" w:sz="0" w:space="0" w:color="auto"/>
                <w:right w:val="none" w:sz="0" w:space="0" w:color="auto"/>
              </w:divBdr>
            </w:div>
          </w:divsChild>
        </w:div>
        <w:div w:id="1686638883">
          <w:marLeft w:val="0"/>
          <w:marRight w:val="0"/>
          <w:marTop w:val="0"/>
          <w:marBottom w:val="0"/>
          <w:divBdr>
            <w:top w:val="none" w:sz="0" w:space="0" w:color="auto"/>
            <w:left w:val="none" w:sz="0" w:space="0" w:color="auto"/>
            <w:bottom w:val="none" w:sz="0" w:space="0" w:color="auto"/>
            <w:right w:val="none" w:sz="0" w:space="0" w:color="auto"/>
          </w:divBdr>
        </w:div>
        <w:div w:id="321809674">
          <w:marLeft w:val="0"/>
          <w:marRight w:val="0"/>
          <w:marTop w:val="0"/>
          <w:marBottom w:val="0"/>
          <w:divBdr>
            <w:top w:val="none" w:sz="0" w:space="0" w:color="auto"/>
            <w:left w:val="none" w:sz="0" w:space="0" w:color="auto"/>
            <w:bottom w:val="none" w:sz="0" w:space="0" w:color="auto"/>
            <w:right w:val="none" w:sz="0" w:space="0" w:color="auto"/>
          </w:divBdr>
          <w:divsChild>
            <w:div w:id="1654021040">
              <w:marLeft w:val="0"/>
              <w:marRight w:val="0"/>
              <w:marTop w:val="0"/>
              <w:marBottom w:val="0"/>
              <w:divBdr>
                <w:top w:val="none" w:sz="0" w:space="0" w:color="auto"/>
                <w:left w:val="none" w:sz="0" w:space="0" w:color="auto"/>
                <w:bottom w:val="none" w:sz="0" w:space="0" w:color="auto"/>
                <w:right w:val="none" w:sz="0" w:space="0" w:color="auto"/>
              </w:divBdr>
            </w:div>
          </w:divsChild>
        </w:div>
        <w:div w:id="1508406302">
          <w:marLeft w:val="0"/>
          <w:marRight w:val="0"/>
          <w:marTop w:val="0"/>
          <w:marBottom w:val="0"/>
          <w:divBdr>
            <w:top w:val="none" w:sz="0" w:space="0" w:color="auto"/>
            <w:left w:val="none" w:sz="0" w:space="0" w:color="auto"/>
            <w:bottom w:val="none" w:sz="0" w:space="0" w:color="auto"/>
            <w:right w:val="none" w:sz="0" w:space="0" w:color="auto"/>
          </w:divBdr>
        </w:div>
        <w:div w:id="692460699">
          <w:marLeft w:val="0"/>
          <w:marRight w:val="0"/>
          <w:marTop w:val="0"/>
          <w:marBottom w:val="0"/>
          <w:divBdr>
            <w:top w:val="none" w:sz="0" w:space="0" w:color="auto"/>
            <w:left w:val="none" w:sz="0" w:space="0" w:color="auto"/>
            <w:bottom w:val="none" w:sz="0" w:space="0" w:color="auto"/>
            <w:right w:val="none" w:sz="0" w:space="0" w:color="auto"/>
          </w:divBdr>
          <w:divsChild>
            <w:div w:id="1709334482">
              <w:marLeft w:val="0"/>
              <w:marRight w:val="0"/>
              <w:marTop w:val="0"/>
              <w:marBottom w:val="0"/>
              <w:divBdr>
                <w:top w:val="none" w:sz="0" w:space="0" w:color="auto"/>
                <w:left w:val="none" w:sz="0" w:space="0" w:color="auto"/>
                <w:bottom w:val="none" w:sz="0" w:space="0" w:color="auto"/>
                <w:right w:val="none" w:sz="0" w:space="0" w:color="auto"/>
              </w:divBdr>
            </w:div>
          </w:divsChild>
        </w:div>
        <w:div w:id="696393193">
          <w:marLeft w:val="0"/>
          <w:marRight w:val="0"/>
          <w:marTop w:val="0"/>
          <w:marBottom w:val="0"/>
          <w:divBdr>
            <w:top w:val="none" w:sz="0" w:space="0" w:color="auto"/>
            <w:left w:val="none" w:sz="0" w:space="0" w:color="auto"/>
            <w:bottom w:val="none" w:sz="0" w:space="0" w:color="auto"/>
            <w:right w:val="none" w:sz="0" w:space="0" w:color="auto"/>
          </w:divBdr>
        </w:div>
        <w:div w:id="947738312">
          <w:marLeft w:val="0"/>
          <w:marRight w:val="0"/>
          <w:marTop w:val="0"/>
          <w:marBottom w:val="0"/>
          <w:divBdr>
            <w:top w:val="none" w:sz="0" w:space="0" w:color="auto"/>
            <w:left w:val="none" w:sz="0" w:space="0" w:color="auto"/>
            <w:bottom w:val="none" w:sz="0" w:space="0" w:color="auto"/>
            <w:right w:val="none" w:sz="0" w:space="0" w:color="auto"/>
          </w:divBdr>
          <w:divsChild>
            <w:div w:id="665985058">
              <w:marLeft w:val="0"/>
              <w:marRight w:val="0"/>
              <w:marTop w:val="0"/>
              <w:marBottom w:val="0"/>
              <w:divBdr>
                <w:top w:val="none" w:sz="0" w:space="0" w:color="auto"/>
                <w:left w:val="none" w:sz="0" w:space="0" w:color="auto"/>
                <w:bottom w:val="none" w:sz="0" w:space="0" w:color="auto"/>
                <w:right w:val="none" w:sz="0" w:space="0" w:color="auto"/>
              </w:divBdr>
            </w:div>
          </w:divsChild>
        </w:div>
        <w:div w:id="1845702723">
          <w:marLeft w:val="0"/>
          <w:marRight w:val="0"/>
          <w:marTop w:val="0"/>
          <w:marBottom w:val="0"/>
          <w:divBdr>
            <w:top w:val="none" w:sz="0" w:space="0" w:color="auto"/>
            <w:left w:val="none" w:sz="0" w:space="0" w:color="auto"/>
            <w:bottom w:val="none" w:sz="0" w:space="0" w:color="auto"/>
            <w:right w:val="none" w:sz="0" w:space="0" w:color="auto"/>
          </w:divBdr>
        </w:div>
        <w:div w:id="1039352819">
          <w:marLeft w:val="0"/>
          <w:marRight w:val="0"/>
          <w:marTop w:val="0"/>
          <w:marBottom w:val="0"/>
          <w:divBdr>
            <w:top w:val="none" w:sz="0" w:space="0" w:color="auto"/>
            <w:left w:val="none" w:sz="0" w:space="0" w:color="auto"/>
            <w:bottom w:val="none" w:sz="0" w:space="0" w:color="auto"/>
            <w:right w:val="none" w:sz="0" w:space="0" w:color="auto"/>
          </w:divBdr>
        </w:div>
        <w:div w:id="1061252484">
          <w:marLeft w:val="0"/>
          <w:marRight w:val="0"/>
          <w:marTop w:val="0"/>
          <w:marBottom w:val="0"/>
          <w:divBdr>
            <w:top w:val="none" w:sz="0" w:space="0" w:color="auto"/>
            <w:left w:val="none" w:sz="0" w:space="0" w:color="auto"/>
            <w:bottom w:val="none" w:sz="0" w:space="0" w:color="auto"/>
            <w:right w:val="none" w:sz="0" w:space="0" w:color="auto"/>
          </w:divBdr>
        </w:div>
        <w:div w:id="1408771073">
          <w:marLeft w:val="0"/>
          <w:marRight w:val="0"/>
          <w:marTop w:val="0"/>
          <w:marBottom w:val="0"/>
          <w:divBdr>
            <w:top w:val="none" w:sz="0" w:space="0" w:color="auto"/>
            <w:left w:val="none" w:sz="0" w:space="0" w:color="auto"/>
            <w:bottom w:val="none" w:sz="0" w:space="0" w:color="auto"/>
            <w:right w:val="none" w:sz="0" w:space="0" w:color="auto"/>
          </w:divBdr>
        </w:div>
        <w:div w:id="1169642340">
          <w:marLeft w:val="0"/>
          <w:marRight w:val="0"/>
          <w:marTop w:val="0"/>
          <w:marBottom w:val="0"/>
          <w:divBdr>
            <w:top w:val="none" w:sz="0" w:space="0" w:color="auto"/>
            <w:left w:val="none" w:sz="0" w:space="0" w:color="auto"/>
            <w:bottom w:val="none" w:sz="0" w:space="0" w:color="auto"/>
            <w:right w:val="none" w:sz="0" w:space="0" w:color="auto"/>
          </w:divBdr>
        </w:div>
        <w:div w:id="852767282">
          <w:marLeft w:val="0"/>
          <w:marRight w:val="0"/>
          <w:marTop w:val="0"/>
          <w:marBottom w:val="0"/>
          <w:divBdr>
            <w:top w:val="none" w:sz="0" w:space="0" w:color="auto"/>
            <w:left w:val="none" w:sz="0" w:space="0" w:color="auto"/>
            <w:bottom w:val="none" w:sz="0" w:space="0" w:color="auto"/>
            <w:right w:val="none" w:sz="0" w:space="0" w:color="auto"/>
          </w:divBdr>
          <w:divsChild>
            <w:div w:id="211891442">
              <w:marLeft w:val="0"/>
              <w:marRight w:val="0"/>
              <w:marTop w:val="0"/>
              <w:marBottom w:val="0"/>
              <w:divBdr>
                <w:top w:val="none" w:sz="0" w:space="0" w:color="auto"/>
                <w:left w:val="none" w:sz="0" w:space="0" w:color="auto"/>
                <w:bottom w:val="none" w:sz="0" w:space="0" w:color="auto"/>
                <w:right w:val="none" w:sz="0" w:space="0" w:color="auto"/>
              </w:divBdr>
            </w:div>
          </w:divsChild>
        </w:div>
        <w:div w:id="306328022">
          <w:marLeft w:val="0"/>
          <w:marRight w:val="0"/>
          <w:marTop w:val="0"/>
          <w:marBottom w:val="0"/>
          <w:divBdr>
            <w:top w:val="none" w:sz="0" w:space="0" w:color="auto"/>
            <w:left w:val="none" w:sz="0" w:space="0" w:color="auto"/>
            <w:bottom w:val="none" w:sz="0" w:space="0" w:color="auto"/>
            <w:right w:val="none" w:sz="0" w:space="0" w:color="auto"/>
          </w:divBdr>
        </w:div>
        <w:div w:id="2070610960">
          <w:marLeft w:val="0"/>
          <w:marRight w:val="0"/>
          <w:marTop w:val="0"/>
          <w:marBottom w:val="0"/>
          <w:divBdr>
            <w:top w:val="none" w:sz="0" w:space="0" w:color="auto"/>
            <w:left w:val="none" w:sz="0" w:space="0" w:color="auto"/>
            <w:bottom w:val="none" w:sz="0" w:space="0" w:color="auto"/>
            <w:right w:val="none" w:sz="0" w:space="0" w:color="auto"/>
          </w:divBdr>
          <w:divsChild>
            <w:div w:id="990594456">
              <w:marLeft w:val="0"/>
              <w:marRight w:val="0"/>
              <w:marTop w:val="0"/>
              <w:marBottom w:val="0"/>
              <w:divBdr>
                <w:top w:val="none" w:sz="0" w:space="0" w:color="auto"/>
                <w:left w:val="none" w:sz="0" w:space="0" w:color="auto"/>
                <w:bottom w:val="none" w:sz="0" w:space="0" w:color="auto"/>
                <w:right w:val="none" w:sz="0" w:space="0" w:color="auto"/>
              </w:divBdr>
            </w:div>
          </w:divsChild>
        </w:div>
        <w:div w:id="1575316789">
          <w:marLeft w:val="0"/>
          <w:marRight w:val="0"/>
          <w:marTop w:val="0"/>
          <w:marBottom w:val="0"/>
          <w:divBdr>
            <w:top w:val="none" w:sz="0" w:space="0" w:color="auto"/>
            <w:left w:val="none" w:sz="0" w:space="0" w:color="auto"/>
            <w:bottom w:val="none" w:sz="0" w:space="0" w:color="auto"/>
            <w:right w:val="none" w:sz="0" w:space="0" w:color="auto"/>
          </w:divBdr>
        </w:div>
        <w:div w:id="908345367">
          <w:marLeft w:val="0"/>
          <w:marRight w:val="0"/>
          <w:marTop w:val="0"/>
          <w:marBottom w:val="0"/>
          <w:divBdr>
            <w:top w:val="none" w:sz="0" w:space="0" w:color="auto"/>
            <w:left w:val="none" w:sz="0" w:space="0" w:color="auto"/>
            <w:bottom w:val="none" w:sz="0" w:space="0" w:color="auto"/>
            <w:right w:val="none" w:sz="0" w:space="0" w:color="auto"/>
          </w:divBdr>
        </w:div>
        <w:div w:id="1851139627">
          <w:marLeft w:val="0"/>
          <w:marRight w:val="0"/>
          <w:marTop w:val="0"/>
          <w:marBottom w:val="0"/>
          <w:divBdr>
            <w:top w:val="none" w:sz="0" w:space="0" w:color="auto"/>
            <w:left w:val="none" w:sz="0" w:space="0" w:color="auto"/>
            <w:bottom w:val="none" w:sz="0" w:space="0" w:color="auto"/>
            <w:right w:val="none" w:sz="0" w:space="0" w:color="auto"/>
          </w:divBdr>
        </w:div>
        <w:div w:id="1945991110">
          <w:marLeft w:val="0"/>
          <w:marRight w:val="0"/>
          <w:marTop w:val="0"/>
          <w:marBottom w:val="0"/>
          <w:divBdr>
            <w:top w:val="none" w:sz="0" w:space="0" w:color="auto"/>
            <w:left w:val="none" w:sz="0" w:space="0" w:color="auto"/>
            <w:bottom w:val="none" w:sz="0" w:space="0" w:color="auto"/>
            <w:right w:val="none" w:sz="0" w:space="0" w:color="auto"/>
          </w:divBdr>
        </w:div>
        <w:div w:id="49039876">
          <w:marLeft w:val="0"/>
          <w:marRight w:val="0"/>
          <w:marTop w:val="0"/>
          <w:marBottom w:val="0"/>
          <w:divBdr>
            <w:top w:val="none" w:sz="0" w:space="0" w:color="auto"/>
            <w:left w:val="none" w:sz="0" w:space="0" w:color="auto"/>
            <w:bottom w:val="none" w:sz="0" w:space="0" w:color="auto"/>
            <w:right w:val="none" w:sz="0" w:space="0" w:color="auto"/>
          </w:divBdr>
        </w:div>
        <w:div w:id="966400538">
          <w:marLeft w:val="0"/>
          <w:marRight w:val="0"/>
          <w:marTop w:val="0"/>
          <w:marBottom w:val="0"/>
          <w:divBdr>
            <w:top w:val="none" w:sz="0" w:space="0" w:color="auto"/>
            <w:left w:val="none" w:sz="0" w:space="0" w:color="auto"/>
            <w:bottom w:val="none" w:sz="0" w:space="0" w:color="auto"/>
            <w:right w:val="none" w:sz="0" w:space="0" w:color="auto"/>
          </w:divBdr>
          <w:divsChild>
            <w:div w:id="492720702">
              <w:marLeft w:val="0"/>
              <w:marRight w:val="0"/>
              <w:marTop w:val="0"/>
              <w:marBottom w:val="0"/>
              <w:divBdr>
                <w:top w:val="none" w:sz="0" w:space="0" w:color="auto"/>
                <w:left w:val="none" w:sz="0" w:space="0" w:color="auto"/>
                <w:bottom w:val="none" w:sz="0" w:space="0" w:color="auto"/>
                <w:right w:val="none" w:sz="0" w:space="0" w:color="auto"/>
              </w:divBdr>
            </w:div>
          </w:divsChild>
        </w:div>
        <w:div w:id="994383570">
          <w:marLeft w:val="0"/>
          <w:marRight w:val="0"/>
          <w:marTop w:val="0"/>
          <w:marBottom w:val="0"/>
          <w:divBdr>
            <w:top w:val="none" w:sz="0" w:space="0" w:color="auto"/>
            <w:left w:val="none" w:sz="0" w:space="0" w:color="auto"/>
            <w:bottom w:val="none" w:sz="0" w:space="0" w:color="auto"/>
            <w:right w:val="none" w:sz="0" w:space="0" w:color="auto"/>
          </w:divBdr>
        </w:div>
        <w:div w:id="1995793945">
          <w:marLeft w:val="0"/>
          <w:marRight w:val="0"/>
          <w:marTop w:val="0"/>
          <w:marBottom w:val="0"/>
          <w:divBdr>
            <w:top w:val="none" w:sz="0" w:space="0" w:color="auto"/>
            <w:left w:val="none" w:sz="0" w:space="0" w:color="auto"/>
            <w:bottom w:val="none" w:sz="0" w:space="0" w:color="auto"/>
            <w:right w:val="none" w:sz="0" w:space="0" w:color="auto"/>
          </w:divBdr>
          <w:divsChild>
            <w:div w:id="1580822035">
              <w:marLeft w:val="0"/>
              <w:marRight w:val="0"/>
              <w:marTop w:val="0"/>
              <w:marBottom w:val="0"/>
              <w:divBdr>
                <w:top w:val="none" w:sz="0" w:space="0" w:color="auto"/>
                <w:left w:val="none" w:sz="0" w:space="0" w:color="auto"/>
                <w:bottom w:val="none" w:sz="0" w:space="0" w:color="auto"/>
                <w:right w:val="none" w:sz="0" w:space="0" w:color="auto"/>
              </w:divBdr>
            </w:div>
          </w:divsChild>
        </w:div>
        <w:div w:id="1454598504">
          <w:marLeft w:val="0"/>
          <w:marRight w:val="0"/>
          <w:marTop w:val="0"/>
          <w:marBottom w:val="0"/>
          <w:divBdr>
            <w:top w:val="none" w:sz="0" w:space="0" w:color="auto"/>
            <w:left w:val="none" w:sz="0" w:space="0" w:color="auto"/>
            <w:bottom w:val="none" w:sz="0" w:space="0" w:color="auto"/>
            <w:right w:val="none" w:sz="0" w:space="0" w:color="auto"/>
          </w:divBdr>
        </w:div>
        <w:div w:id="1470249214">
          <w:marLeft w:val="0"/>
          <w:marRight w:val="0"/>
          <w:marTop w:val="0"/>
          <w:marBottom w:val="0"/>
          <w:divBdr>
            <w:top w:val="none" w:sz="0" w:space="0" w:color="auto"/>
            <w:left w:val="none" w:sz="0" w:space="0" w:color="auto"/>
            <w:bottom w:val="none" w:sz="0" w:space="0" w:color="auto"/>
            <w:right w:val="none" w:sz="0" w:space="0" w:color="auto"/>
          </w:divBdr>
          <w:divsChild>
            <w:div w:id="1440564298">
              <w:marLeft w:val="0"/>
              <w:marRight w:val="0"/>
              <w:marTop w:val="0"/>
              <w:marBottom w:val="0"/>
              <w:divBdr>
                <w:top w:val="none" w:sz="0" w:space="0" w:color="auto"/>
                <w:left w:val="none" w:sz="0" w:space="0" w:color="auto"/>
                <w:bottom w:val="none" w:sz="0" w:space="0" w:color="auto"/>
                <w:right w:val="none" w:sz="0" w:space="0" w:color="auto"/>
              </w:divBdr>
            </w:div>
          </w:divsChild>
        </w:div>
        <w:div w:id="1187254976">
          <w:marLeft w:val="0"/>
          <w:marRight w:val="0"/>
          <w:marTop w:val="0"/>
          <w:marBottom w:val="0"/>
          <w:divBdr>
            <w:top w:val="none" w:sz="0" w:space="0" w:color="auto"/>
            <w:left w:val="none" w:sz="0" w:space="0" w:color="auto"/>
            <w:bottom w:val="none" w:sz="0" w:space="0" w:color="auto"/>
            <w:right w:val="none" w:sz="0" w:space="0" w:color="auto"/>
          </w:divBdr>
        </w:div>
        <w:div w:id="85462589">
          <w:marLeft w:val="0"/>
          <w:marRight w:val="0"/>
          <w:marTop w:val="0"/>
          <w:marBottom w:val="0"/>
          <w:divBdr>
            <w:top w:val="none" w:sz="0" w:space="0" w:color="auto"/>
            <w:left w:val="none" w:sz="0" w:space="0" w:color="auto"/>
            <w:bottom w:val="none" w:sz="0" w:space="0" w:color="auto"/>
            <w:right w:val="none" w:sz="0" w:space="0" w:color="auto"/>
          </w:divBdr>
          <w:divsChild>
            <w:div w:id="1553230625">
              <w:marLeft w:val="0"/>
              <w:marRight w:val="0"/>
              <w:marTop w:val="0"/>
              <w:marBottom w:val="0"/>
              <w:divBdr>
                <w:top w:val="none" w:sz="0" w:space="0" w:color="auto"/>
                <w:left w:val="none" w:sz="0" w:space="0" w:color="auto"/>
                <w:bottom w:val="none" w:sz="0" w:space="0" w:color="auto"/>
                <w:right w:val="none" w:sz="0" w:space="0" w:color="auto"/>
              </w:divBdr>
            </w:div>
          </w:divsChild>
        </w:div>
        <w:div w:id="1824275424">
          <w:marLeft w:val="0"/>
          <w:marRight w:val="0"/>
          <w:marTop w:val="0"/>
          <w:marBottom w:val="0"/>
          <w:divBdr>
            <w:top w:val="none" w:sz="0" w:space="0" w:color="auto"/>
            <w:left w:val="none" w:sz="0" w:space="0" w:color="auto"/>
            <w:bottom w:val="none" w:sz="0" w:space="0" w:color="auto"/>
            <w:right w:val="none" w:sz="0" w:space="0" w:color="auto"/>
          </w:divBdr>
        </w:div>
      </w:divsChild>
    </w:div>
    <w:div w:id="836265520">
      <w:marLeft w:val="0"/>
      <w:marRight w:val="0"/>
      <w:marTop w:val="0"/>
      <w:marBottom w:val="0"/>
      <w:divBdr>
        <w:top w:val="none" w:sz="0" w:space="0" w:color="auto"/>
        <w:left w:val="none" w:sz="0" w:space="0" w:color="auto"/>
        <w:bottom w:val="none" w:sz="0" w:space="0" w:color="auto"/>
        <w:right w:val="none" w:sz="0" w:space="0" w:color="auto"/>
      </w:divBdr>
    </w:div>
    <w:div w:id="1024477801">
      <w:marLeft w:val="0"/>
      <w:marRight w:val="0"/>
      <w:marTop w:val="0"/>
      <w:marBottom w:val="0"/>
      <w:divBdr>
        <w:top w:val="none" w:sz="0" w:space="0" w:color="auto"/>
        <w:left w:val="none" w:sz="0" w:space="0" w:color="auto"/>
        <w:bottom w:val="none" w:sz="0" w:space="0" w:color="auto"/>
        <w:right w:val="none" w:sz="0" w:space="0" w:color="auto"/>
      </w:divBdr>
    </w:div>
    <w:div w:id="1314407300">
      <w:marLeft w:val="0"/>
      <w:marRight w:val="0"/>
      <w:marTop w:val="0"/>
      <w:marBottom w:val="0"/>
      <w:divBdr>
        <w:top w:val="none" w:sz="0" w:space="0" w:color="auto"/>
        <w:left w:val="none" w:sz="0" w:space="0" w:color="auto"/>
        <w:bottom w:val="none" w:sz="0" w:space="0" w:color="auto"/>
        <w:right w:val="none" w:sz="0" w:space="0" w:color="auto"/>
      </w:divBdr>
      <w:divsChild>
        <w:div w:id="867838090">
          <w:marLeft w:val="0"/>
          <w:marRight w:val="0"/>
          <w:marTop w:val="0"/>
          <w:marBottom w:val="0"/>
          <w:divBdr>
            <w:top w:val="none" w:sz="0" w:space="0" w:color="auto"/>
            <w:left w:val="none" w:sz="0" w:space="0" w:color="auto"/>
            <w:bottom w:val="none" w:sz="0" w:space="0" w:color="auto"/>
            <w:right w:val="none" w:sz="0" w:space="0" w:color="auto"/>
          </w:divBdr>
        </w:div>
      </w:divsChild>
    </w:div>
    <w:div w:id="1567912148">
      <w:marLeft w:val="0"/>
      <w:marRight w:val="0"/>
      <w:marTop w:val="0"/>
      <w:marBottom w:val="0"/>
      <w:divBdr>
        <w:top w:val="none" w:sz="0" w:space="0" w:color="auto"/>
        <w:left w:val="none" w:sz="0" w:space="0" w:color="auto"/>
        <w:bottom w:val="none" w:sz="0" w:space="0" w:color="auto"/>
        <w:right w:val="none" w:sz="0" w:space="0" w:color="auto"/>
      </w:divBdr>
      <w:divsChild>
        <w:div w:id="246698366">
          <w:marLeft w:val="0"/>
          <w:marRight w:val="0"/>
          <w:marTop w:val="0"/>
          <w:marBottom w:val="0"/>
          <w:divBdr>
            <w:top w:val="none" w:sz="0" w:space="0" w:color="auto"/>
            <w:left w:val="none" w:sz="0" w:space="0" w:color="auto"/>
            <w:bottom w:val="none" w:sz="0" w:space="0" w:color="auto"/>
            <w:right w:val="none" w:sz="0" w:space="0" w:color="auto"/>
          </w:divBdr>
          <w:divsChild>
            <w:div w:id="86924879">
              <w:marLeft w:val="0"/>
              <w:marRight w:val="0"/>
              <w:marTop w:val="0"/>
              <w:marBottom w:val="0"/>
              <w:divBdr>
                <w:top w:val="none" w:sz="0" w:space="0" w:color="auto"/>
                <w:left w:val="none" w:sz="0" w:space="0" w:color="auto"/>
                <w:bottom w:val="none" w:sz="0" w:space="0" w:color="auto"/>
                <w:right w:val="none" w:sz="0" w:space="0" w:color="auto"/>
              </w:divBdr>
            </w:div>
          </w:divsChild>
        </w:div>
        <w:div w:id="37316854">
          <w:marLeft w:val="0"/>
          <w:marRight w:val="0"/>
          <w:marTop w:val="0"/>
          <w:marBottom w:val="0"/>
          <w:divBdr>
            <w:top w:val="none" w:sz="0" w:space="0" w:color="auto"/>
            <w:left w:val="none" w:sz="0" w:space="0" w:color="auto"/>
            <w:bottom w:val="none" w:sz="0" w:space="0" w:color="auto"/>
            <w:right w:val="none" w:sz="0" w:space="0" w:color="auto"/>
          </w:divBdr>
        </w:div>
      </w:divsChild>
    </w:div>
    <w:div w:id="1590771646">
      <w:marLeft w:val="0"/>
      <w:marRight w:val="0"/>
      <w:marTop w:val="0"/>
      <w:marBottom w:val="0"/>
      <w:divBdr>
        <w:top w:val="none" w:sz="0" w:space="0" w:color="auto"/>
        <w:left w:val="none" w:sz="0" w:space="0" w:color="auto"/>
        <w:bottom w:val="none" w:sz="0" w:space="0" w:color="auto"/>
        <w:right w:val="none" w:sz="0" w:space="0" w:color="auto"/>
      </w:divBdr>
    </w:div>
    <w:div w:id="1847094125">
      <w:marLeft w:val="0"/>
      <w:marRight w:val="0"/>
      <w:marTop w:val="0"/>
      <w:marBottom w:val="0"/>
      <w:divBdr>
        <w:top w:val="none" w:sz="0" w:space="0" w:color="auto"/>
        <w:left w:val="none" w:sz="0" w:space="0" w:color="auto"/>
        <w:bottom w:val="none" w:sz="0" w:space="0" w:color="auto"/>
        <w:right w:val="none" w:sz="0" w:space="0" w:color="auto"/>
      </w:divBdr>
    </w:div>
    <w:div w:id="1913538984">
      <w:marLeft w:val="0"/>
      <w:marRight w:val="0"/>
      <w:marTop w:val="0"/>
      <w:marBottom w:val="0"/>
      <w:divBdr>
        <w:top w:val="none" w:sz="0" w:space="0" w:color="auto"/>
        <w:left w:val="none" w:sz="0" w:space="0" w:color="auto"/>
        <w:bottom w:val="none" w:sz="0" w:space="0" w:color="auto"/>
        <w:right w:val="none" w:sz="0" w:space="0" w:color="auto"/>
      </w:divBdr>
      <w:divsChild>
        <w:div w:id="2005234555">
          <w:marLeft w:val="0"/>
          <w:marRight w:val="0"/>
          <w:marTop w:val="0"/>
          <w:marBottom w:val="0"/>
          <w:divBdr>
            <w:top w:val="none" w:sz="0" w:space="0" w:color="auto"/>
            <w:left w:val="none" w:sz="0" w:space="0" w:color="auto"/>
            <w:bottom w:val="none" w:sz="0" w:space="0" w:color="auto"/>
            <w:right w:val="none" w:sz="0" w:space="0" w:color="auto"/>
          </w:divBdr>
          <w:divsChild>
            <w:div w:id="485972695">
              <w:marLeft w:val="0"/>
              <w:marRight w:val="0"/>
              <w:marTop w:val="0"/>
              <w:marBottom w:val="0"/>
              <w:divBdr>
                <w:top w:val="none" w:sz="0" w:space="0" w:color="auto"/>
                <w:left w:val="none" w:sz="0" w:space="0" w:color="auto"/>
                <w:bottom w:val="none" w:sz="0" w:space="0" w:color="auto"/>
                <w:right w:val="none" w:sz="0" w:space="0" w:color="auto"/>
              </w:divBdr>
            </w:div>
            <w:div w:id="346563341">
              <w:marLeft w:val="0"/>
              <w:marRight w:val="0"/>
              <w:marTop w:val="0"/>
              <w:marBottom w:val="0"/>
              <w:divBdr>
                <w:top w:val="none" w:sz="0" w:space="0" w:color="auto"/>
                <w:left w:val="none" w:sz="0" w:space="0" w:color="auto"/>
                <w:bottom w:val="none" w:sz="0" w:space="0" w:color="auto"/>
                <w:right w:val="none" w:sz="0" w:space="0" w:color="auto"/>
              </w:divBdr>
            </w:div>
            <w:div w:id="963971393">
              <w:marLeft w:val="0"/>
              <w:marRight w:val="0"/>
              <w:marTop w:val="0"/>
              <w:marBottom w:val="0"/>
              <w:divBdr>
                <w:top w:val="none" w:sz="0" w:space="0" w:color="auto"/>
                <w:left w:val="none" w:sz="0" w:space="0" w:color="auto"/>
                <w:bottom w:val="none" w:sz="0" w:space="0" w:color="auto"/>
                <w:right w:val="none" w:sz="0" w:space="0" w:color="auto"/>
              </w:divBdr>
            </w:div>
            <w:div w:id="18436255">
              <w:marLeft w:val="0"/>
              <w:marRight w:val="0"/>
              <w:marTop w:val="0"/>
              <w:marBottom w:val="0"/>
              <w:divBdr>
                <w:top w:val="none" w:sz="0" w:space="0" w:color="auto"/>
                <w:left w:val="none" w:sz="0" w:space="0" w:color="auto"/>
                <w:bottom w:val="none" w:sz="0" w:space="0" w:color="auto"/>
                <w:right w:val="none" w:sz="0" w:space="0" w:color="auto"/>
              </w:divBdr>
            </w:div>
            <w:div w:id="8920985">
              <w:marLeft w:val="0"/>
              <w:marRight w:val="0"/>
              <w:marTop w:val="0"/>
              <w:marBottom w:val="0"/>
              <w:divBdr>
                <w:top w:val="none" w:sz="0" w:space="0" w:color="auto"/>
                <w:left w:val="none" w:sz="0" w:space="0" w:color="auto"/>
                <w:bottom w:val="none" w:sz="0" w:space="0" w:color="auto"/>
                <w:right w:val="none" w:sz="0" w:space="0" w:color="auto"/>
              </w:divBdr>
            </w:div>
            <w:div w:id="1634404897">
              <w:marLeft w:val="0"/>
              <w:marRight w:val="0"/>
              <w:marTop w:val="0"/>
              <w:marBottom w:val="0"/>
              <w:divBdr>
                <w:top w:val="none" w:sz="0" w:space="0" w:color="auto"/>
                <w:left w:val="none" w:sz="0" w:space="0" w:color="auto"/>
                <w:bottom w:val="none" w:sz="0" w:space="0" w:color="auto"/>
                <w:right w:val="none" w:sz="0" w:space="0" w:color="auto"/>
              </w:divBdr>
            </w:div>
            <w:div w:id="204560802">
              <w:marLeft w:val="0"/>
              <w:marRight w:val="0"/>
              <w:marTop w:val="0"/>
              <w:marBottom w:val="0"/>
              <w:divBdr>
                <w:top w:val="none" w:sz="0" w:space="0" w:color="auto"/>
                <w:left w:val="none" w:sz="0" w:space="0" w:color="auto"/>
                <w:bottom w:val="none" w:sz="0" w:space="0" w:color="auto"/>
                <w:right w:val="none" w:sz="0" w:space="0" w:color="auto"/>
              </w:divBdr>
            </w:div>
            <w:div w:id="1763186598">
              <w:marLeft w:val="0"/>
              <w:marRight w:val="0"/>
              <w:marTop w:val="0"/>
              <w:marBottom w:val="0"/>
              <w:divBdr>
                <w:top w:val="none" w:sz="0" w:space="0" w:color="auto"/>
                <w:left w:val="none" w:sz="0" w:space="0" w:color="auto"/>
                <w:bottom w:val="none" w:sz="0" w:space="0" w:color="auto"/>
                <w:right w:val="none" w:sz="0" w:space="0" w:color="auto"/>
              </w:divBdr>
            </w:div>
            <w:div w:id="1130393986">
              <w:marLeft w:val="0"/>
              <w:marRight w:val="0"/>
              <w:marTop w:val="0"/>
              <w:marBottom w:val="0"/>
              <w:divBdr>
                <w:top w:val="none" w:sz="0" w:space="0" w:color="auto"/>
                <w:left w:val="none" w:sz="0" w:space="0" w:color="auto"/>
                <w:bottom w:val="none" w:sz="0" w:space="0" w:color="auto"/>
                <w:right w:val="none" w:sz="0" w:space="0" w:color="auto"/>
              </w:divBdr>
            </w:div>
            <w:div w:id="1034691867">
              <w:marLeft w:val="0"/>
              <w:marRight w:val="0"/>
              <w:marTop w:val="0"/>
              <w:marBottom w:val="0"/>
              <w:divBdr>
                <w:top w:val="none" w:sz="0" w:space="0" w:color="auto"/>
                <w:left w:val="none" w:sz="0" w:space="0" w:color="auto"/>
                <w:bottom w:val="none" w:sz="0" w:space="0" w:color="auto"/>
                <w:right w:val="none" w:sz="0" w:space="0" w:color="auto"/>
              </w:divBdr>
            </w:div>
            <w:div w:id="2140608475">
              <w:marLeft w:val="0"/>
              <w:marRight w:val="0"/>
              <w:marTop w:val="0"/>
              <w:marBottom w:val="0"/>
              <w:divBdr>
                <w:top w:val="none" w:sz="0" w:space="0" w:color="auto"/>
                <w:left w:val="none" w:sz="0" w:space="0" w:color="auto"/>
                <w:bottom w:val="none" w:sz="0" w:space="0" w:color="auto"/>
                <w:right w:val="none" w:sz="0" w:space="0" w:color="auto"/>
              </w:divBdr>
            </w:div>
            <w:div w:id="740955301">
              <w:marLeft w:val="0"/>
              <w:marRight w:val="0"/>
              <w:marTop w:val="0"/>
              <w:marBottom w:val="0"/>
              <w:divBdr>
                <w:top w:val="none" w:sz="0" w:space="0" w:color="auto"/>
                <w:left w:val="none" w:sz="0" w:space="0" w:color="auto"/>
                <w:bottom w:val="none" w:sz="0" w:space="0" w:color="auto"/>
                <w:right w:val="none" w:sz="0" w:space="0" w:color="auto"/>
              </w:divBdr>
            </w:div>
            <w:div w:id="59789559">
              <w:marLeft w:val="0"/>
              <w:marRight w:val="0"/>
              <w:marTop w:val="0"/>
              <w:marBottom w:val="0"/>
              <w:divBdr>
                <w:top w:val="none" w:sz="0" w:space="0" w:color="auto"/>
                <w:left w:val="none" w:sz="0" w:space="0" w:color="auto"/>
                <w:bottom w:val="none" w:sz="0" w:space="0" w:color="auto"/>
                <w:right w:val="none" w:sz="0" w:space="0" w:color="auto"/>
              </w:divBdr>
            </w:div>
            <w:div w:id="750201115">
              <w:marLeft w:val="0"/>
              <w:marRight w:val="0"/>
              <w:marTop w:val="0"/>
              <w:marBottom w:val="0"/>
              <w:divBdr>
                <w:top w:val="none" w:sz="0" w:space="0" w:color="auto"/>
                <w:left w:val="none" w:sz="0" w:space="0" w:color="auto"/>
                <w:bottom w:val="none" w:sz="0" w:space="0" w:color="auto"/>
                <w:right w:val="none" w:sz="0" w:space="0" w:color="auto"/>
              </w:divBdr>
            </w:div>
            <w:div w:id="843283202">
              <w:marLeft w:val="0"/>
              <w:marRight w:val="0"/>
              <w:marTop w:val="0"/>
              <w:marBottom w:val="0"/>
              <w:divBdr>
                <w:top w:val="none" w:sz="0" w:space="0" w:color="auto"/>
                <w:left w:val="none" w:sz="0" w:space="0" w:color="auto"/>
                <w:bottom w:val="none" w:sz="0" w:space="0" w:color="auto"/>
                <w:right w:val="none" w:sz="0" w:space="0" w:color="auto"/>
              </w:divBdr>
            </w:div>
            <w:div w:id="1182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6365">
      <w:marLeft w:val="0"/>
      <w:marRight w:val="0"/>
      <w:marTop w:val="0"/>
      <w:marBottom w:val="0"/>
      <w:divBdr>
        <w:top w:val="none" w:sz="0" w:space="0" w:color="auto"/>
        <w:left w:val="none" w:sz="0" w:space="0" w:color="auto"/>
        <w:bottom w:val="none" w:sz="0" w:space="0" w:color="auto"/>
        <w:right w:val="none" w:sz="0" w:space="0" w:color="auto"/>
      </w:divBdr>
      <w:divsChild>
        <w:div w:id="862740965">
          <w:marLeft w:val="0"/>
          <w:marRight w:val="0"/>
          <w:marTop w:val="0"/>
          <w:marBottom w:val="0"/>
          <w:divBdr>
            <w:top w:val="none" w:sz="0" w:space="0" w:color="auto"/>
            <w:left w:val="none" w:sz="0" w:space="0" w:color="auto"/>
            <w:bottom w:val="none" w:sz="0" w:space="0" w:color="auto"/>
            <w:right w:val="none" w:sz="0" w:space="0" w:color="auto"/>
          </w:divBdr>
          <w:divsChild>
            <w:div w:id="1798374625">
              <w:marLeft w:val="0"/>
              <w:marRight w:val="0"/>
              <w:marTop w:val="0"/>
              <w:marBottom w:val="0"/>
              <w:divBdr>
                <w:top w:val="none" w:sz="0" w:space="0" w:color="auto"/>
                <w:left w:val="none" w:sz="0" w:space="0" w:color="auto"/>
                <w:bottom w:val="none" w:sz="0" w:space="0" w:color="auto"/>
                <w:right w:val="none" w:sz="0" w:space="0" w:color="auto"/>
              </w:divBdr>
              <w:divsChild>
                <w:div w:id="1983729366">
                  <w:marLeft w:val="0"/>
                  <w:marRight w:val="0"/>
                  <w:marTop w:val="0"/>
                  <w:marBottom w:val="0"/>
                  <w:divBdr>
                    <w:top w:val="none" w:sz="0" w:space="0" w:color="auto"/>
                    <w:left w:val="none" w:sz="0" w:space="0" w:color="auto"/>
                    <w:bottom w:val="none" w:sz="0" w:space="0" w:color="auto"/>
                    <w:right w:val="none" w:sz="0" w:space="0" w:color="auto"/>
                  </w:divBdr>
                </w:div>
                <w:div w:id="1409839310">
                  <w:marLeft w:val="0"/>
                  <w:marRight w:val="0"/>
                  <w:marTop w:val="0"/>
                  <w:marBottom w:val="0"/>
                  <w:divBdr>
                    <w:top w:val="none" w:sz="0" w:space="0" w:color="auto"/>
                    <w:left w:val="none" w:sz="0" w:space="0" w:color="auto"/>
                    <w:bottom w:val="none" w:sz="0" w:space="0" w:color="auto"/>
                    <w:right w:val="none" w:sz="0" w:space="0" w:color="auto"/>
                  </w:divBdr>
                  <w:divsChild>
                    <w:div w:id="398678541">
                      <w:marLeft w:val="0"/>
                      <w:marRight w:val="0"/>
                      <w:marTop w:val="0"/>
                      <w:marBottom w:val="0"/>
                      <w:divBdr>
                        <w:top w:val="none" w:sz="0" w:space="0" w:color="auto"/>
                        <w:left w:val="none" w:sz="0" w:space="0" w:color="auto"/>
                        <w:bottom w:val="none" w:sz="0" w:space="0" w:color="auto"/>
                        <w:right w:val="none" w:sz="0" w:space="0" w:color="auto"/>
                      </w:divBdr>
                    </w:div>
                  </w:divsChild>
                </w:div>
                <w:div w:id="679087258">
                  <w:marLeft w:val="0"/>
                  <w:marRight w:val="0"/>
                  <w:marTop w:val="0"/>
                  <w:marBottom w:val="0"/>
                  <w:divBdr>
                    <w:top w:val="none" w:sz="0" w:space="0" w:color="auto"/>
                    <w:left w:val="none" w:sz="0" w:space="0" w:color="auto"/>
                    <w:bottom w:val="none" w:sz="0" w:space="0" w:color="auto"/>
                    <w:right w:val="none" w:sz="0" w:space="0" w:color="auto"/>
                  </w:divBdr>
                </w:div>
                <w:div w:id="2140411242">
                  <w:marLeft w:val="0"/>
                  <w:marRight w:val="0"/>
                  <w:marTop w:val="0"/>
                  <w:marBottom w:val="0"/>
                  <w:divBdr>
                    <w:top w:val="none" w:sz="0" w:space="0" w:color="auto"/>
                    <w:left w:val="none" w:sz="0" w:space="0" w:color="auto"/>
                    <w:bottom w:val="none" w:sz="0" w:space="0" w:color="auto"/>
                    <w:right w:val="none" w:sz="0" w:space="0" w:color="auto"/>
                  </w:divBdr>
                </w:div>
                <w:div w:id="964576383">
                  <w:marLeft w:val="0"/>
                  <w:marRight w:val="0"/>
                  <w:marTop w:val="0"/>
                  <w:marBottom w:val="0"/>
                  <w:divBdr>
                    <w:top w:val="none" w:sz="0" w:space="0" w:color="auto"/>
                    <w:left w:val="none" w:sz="0" w:space="0" w:color="auto"/>
                    <w:bottom w:val="none" w:sz="0" w:space="0" w:color="auto"/>
                    <w:right w:val="none" w:sz="0" w:space="0" w:color="auto"/>
                  </w:divBdr>
                  <w:divsChild>
                    <w:div w:id="616376334">
                      <w:marLeft w:val="0"/>
                      <w:marRight w:val="0"/>
                      <w:marTop w:val="0"/>
                      <w:marBottom w:val="0"/>
                      <w:divBdr>
                        <w:top w:val="none" w:sz="0" w:space="0" w:color="auto"/>
                        <w:left w:val="none" w:sz="0" w:space="0" w:color="auto"/>
                        <w:bottom w:val="none" w:sz="0" w:space="0" w:color="auto"/>
                        <w:right w:val="none" w:sz="0" w:space="0" w:color="auto"/>
                      </w:divBdr>
                      <w:divsChild>
                        <w:div w:id="159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2285">
          <w:marLeft w:val="0"/>
          <w:marRight w:val="0"/>
          <w:marTop w:val="0"/>
          <w:marBottom w:val="0"/>
          <w:divBdr>
            <w:top w:val="none" w:sz="0" w:space="0" w:color="auto"/>
            <w:left w:val="none" w:sz="0" w:space="0" w:color="auto"/>
            <w:bottom w:val="none" w:sz="0" w:space="0" w:color="auto"/>
            <w:right w:val="none" w:sz="0" w:space="0" w:color="auto"/>
          </w:divBdr>
        </w:div>
      </w:divsChild>
    </w:div>
    <w:div w:id="2105687552">
      <w:marLeft w:val="0"/>
      <w:marRight w:val="0"/>
      <w:marTop w:val="0"/>
      <w:marBottom w:val="0"/>
      <w:divBdr>
        <w:top w:val="none" w:sz="0" w:space="0" w:color="auto"/>
        <w:left w:val="none" w:sz="0" w:space="0" w:color="auto"/>
        <w:bottom w:val="none" w:sz="0" w:space="0" w:color="auto"/>
        <w:right w:val="none" w:sz="0" w:space="0" w:color="auto"/>
      </w:divBdr>
      <w:divsChild>
        <w:div w:id="133198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a-d-anno-domini-1788306" TargetMode="External"/><Relationship Id="rId13" Type="http://schemas.openxmlformats.org/officeDocument/2006/relationships/hyperlink" Target="https://www.thoughtco.com/what-is-a-doric-column-177508" TargetMode="External"/><Relationship Id="rId18" Type="http://schemas.openxmlformats.org/officeDocument/2006/relationships/hyperlink" Target="https://www.thoughtco.com/what-is-an-entablature-39536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oughtco.com/house-style-guide-american-home-4065233" TargetMode="External"/><Relationship Id="rId7" Type="http://schemas.openxmlformats.org/officeDocument/2006/relationships/hyperlink" Target="https://www.thoughtco.com/miletus-greek-history-119714" TargetMode="External"/><Relationship Id="rId12" Type="http://schemas.openxmlformats.org/officeDocument/2006/relationships/hyperlink" Target="https://www.thoughtco.com/what-is-an-order-of-architecture-177516" TargetMode="External"/><Relationship Id="rId17" Type="http://schemas.openxmlformats.org/officeDocument/2006/relationships/hyperlink" Target="https://www.thoughtco.com/what-is-a-composite-column-177503" TargetMode="External"/><Relationship Id="rId25" Type="http://schemas.openxmlformats.org/officeDocument/2006/relationships/hyperlink" Target="https://www.thoughtco.com/what-is-a-flying-buttress-4049089" TargetMode="External"/><Relationship Id="rId2" Type="http://schemas.openxmlformats.org/officeDocument/2006/relationships/styles" Target="styles.xml"/><Relationship Id="rId16" Type="http://schemas.openxmlformats.org/officeDocument/2006/relationships/hyperlink" Target="https://www.thoughtco.com/what-is-a-tuscan-column-177523" TargetMode="External"/><Relationship Id="rId20" Type="http://schemas.openxmlformats.org/officeDocument/2006/relationships/hyperlink" Target="https://www.thoughtco.com/house-style-guide-american-home-4065233" TargetMode="External"/><Relationship Id="rId1" Type="http://schemas.openxmlformats.org/officeDocument/2006/relationships/numbering" Target="numbering.xml"/><Relationship Id="rId6" Type="http://schemas.openxmlformats.org/officeDocument/2006/relationships/hyperlink" Target="https://www.thoughtco.com/primitive-hut-essentials-of-architecture-178084" TargetMode="External"/><Relationship Id="rId11" Type="http://schemas.openxmlformats.org/officeDocument/2006/relationships/hyperlink" Target="https://www.thoughtco.com/the-renaissance-182382" TargetMode="External"/><Relationship Id="rId24" Type="http://schemas.openxmlformats.org/officeDocument/2006/relationships/hyperlink" Target="https://www.thoughtco.com/what-is-a-pilaster-engaged-column-4045117" TargetMode="External"/><Relationship Id="rId5" Type="http://schemas.openxmlformats.org/officeDocument/2006/relationships/image" Target="media/image1.jpeg"/><Relationship Id="rId15" Type="http://schemas.openxmlformats.org/officeDocument/2006/relationships/hyperlink" Target="https://www.thoughtco.com/what-is-a-corinthian-column-177504" TargetMode="External"/><Relationship Id="rId23" Type="http://schemas.openxmlformats.org/officeDocument/2006/relationships/hyperlink" Target="https://www.thoughtco.com/guide-to-american-bungalow-styles-178048" TargetMode="External"/><Relationship Id="rId10" Type="http://schemas.openxmlformats.org/officeDocument/2006/relationships/image" Target="media/image2.jpeg"/><Relationship Id="rId19" Type="http://schemas.openxmlformats.org/officeDocument/2006/relationships/hyperlink" Target="https://www.thoughtco.com/another-look-at-types-of-columns-177524" TargetMode="External"/><Relationship Id="rId4" Type="http://schemas.openxmlformats.org/officeDocument/2006/relationships/webSettings" Target="webSettings.xml"/><Relationship Id="rId9" Type="http://schemas.openxmlformats.org/officeDocument/2006/relationships/hyperlink" Target="https://www.thoughtco.com/another-look-at-types-of-columns-177524" TargetMode="External"/><Relationship Id="rId14" Type="http://schemas.openxmlformats.org/officeDocument/2006/relationships/hyperlink" Target="https://www.thoughtco.com/what-is-an-ionic-column-177515" TargetMode="External"/><Relationship Id="rId22" Type="http://schemas.openxmlformats.org/officeDocument/2006/relationships/hyperlink" Target="https://fthmb.tqn.com/_t4Yrl2Z-j1O9hPUb_fziLPbDiY=/columns-iron-P5210027-56aade5b5f9b58b7d0090916.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F9093A42</Template>
  <TotalTime>153</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2019-11-08T08:35:00Z</cp:lastPrinted>
  <dcterms:created xsi:type="dcterms:W3CDTF">2019-11-08T08:28:00Z</dcterms:created>
  <dcterms:modified xsi:type="dcterms:W3CDTF">2019-11-08T11:01:00Z</dcterms:modified>
</cp:coreProperties>
</file>