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9D" w:rsidRPr="0059659D" w:rsidRDefault="0059659D" w:rsidP="0059659D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0"/>
          <w:szCs w:val="20"/>
          <w:lang w:eastAsia="en-GB"/>
        </w:rPr>
      </w:pPr>
      <w:r w:rsidRPr="0059659D">
        <w:rPr>
          <w:rFonts w:ascii="Arial" w:hAnsi="Arial" w:cs="Arial"/>
          <w:noProof/>
          <w:sz w:val="20"/>
          <w:szCs w:val="20"/>
          <w:lang w:eastAsia="en-GB"/>
        </w:rPr>
        <w:t>Comment on the aspects of this building that interest you. (30 mins)</w:t>
      </w:r>
    </w:p>
    <w:p w:rsidR="0059659D" w:rsidRDefault="0059659D">
      <w:pPr>
        <w:rPr>
          <w:rFonts w:ascii="Arial" w:hAnsi="Arial" w:cs="Arial"/>
          <w:noProof/>
          <w:color w:val="FFFFFF"/>
          <w:sz w:val="20"/>
          <w:szCs w:val="20"/>
          <w:lang w:eastAsia="en-GB"/>
        </w:rPr>
      </w:pPr>
    </w:p>
    <w:p w:rsidR="008E2433" w:rsidRDefault="0059659D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inline distT="0" distB="0" distL="0" distR="0">
            <wp:extent cx="5731510" cy="4302454"/>
            <wp:effectExtent l="0" t="0" r="2540" b="317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9D" w:rsidRDefault="0059659D"/>
    <w:p w:rsidR="0059659D" w:rsidRDefault="0059659D">
      <w:pPr>
        <w:rPr>
          <w:i/>
        </w:rPr>
      </w:pPr>
    </w:p>
    <w:p w:rsidR="0059659D" w:rsidRDefault="0059659D">
      <w:pPr>
        <w:rPr>
          <w:i/>
        </w:rPr>
      </w:pPr>
    </w:p>
    <w:p w:rsidR="0059659D" w:rsidRPr="0059659D" w:rsidRDefault="0059659D">
      <w:pPr>
        <w:rPr>
          <w:i/>
        </w:rPr>
      </w:pPr>
      <w:r w:rsidRPr="0059659D">
        <w:rPr>
          <w:i/>
        </w:rPr>
        <w:t>More questions to play with – all in 30 minutes!</w:t>
      </w:r>
    </w:p>
    <w:p w:rsidR="0059659D" w:rsidRDefault="0059659D"/>
    <w:p w:rsidR="0059659D" w:rsidRDefault="0059659D" w:rsidP="0059659D">
      <w:pPr>
        <w:pStyle w:val="ListParagraph"/>
        <w:numPr>
          <w:ilvl w:val="0"/>
          <w:numId w:val="2"/>
        </w:numPr>
      </w:pPr>
      <w:bookmarkStart w:id="0" w:name="_GoBack"/>
      <w:bookmarkEnd w:id="0"/>
      <w:r>
        <w:t xml:space="preserve">Architecture always responds to the social/political mood of the time. </w:t>
      </w:r>
    </w:p>
    <w:p w:rsidR="0059659D" w:rsidRDefault="0059659D"/>
    <w:p w:rsidR="0059659D" w:rsidRDefault="0059659D" w:rsidP="0059659D">
      <w:pPr>
        <w:pStyle w:val="ListParagraph"/>
        <w:numPr>
          <w:ilvl w:val="0"/>
          <w:numId w:val="2"/>
        </w:numPr>
      </w:pPr>
      <w:r>
        <w:t>Explore the relationship between technology and architecture.</w:t>
      </w:r>
    </w:p>
    <w:p w:rsidR="0059659D" w:rsidRDefault="0059659D"/>
    <w:p w:rsidR="0059659D" w:rsidRDefault="0059659D" w:rsidP="0059659D">
      <w:pPr>
        <w:pStyle w:val="ListParagraph"/>
        <w:numPr>
          <w:ilvl w:val="0"/>
          <w:numId w:val="2"/>
        </w:numPr>
      </w:pPr>
      <w:r>
        <w:t>Explore the idea of nationality in architecture.</w:t>
      </w:r>
    </w:p>
    <w:p w:rsidR="0059659D" w:rsidRDefault="0059659D"/>
    <w:p w:rsidR="0059659D" w:rsidRDefault="0059659D" w:rsidP="0059659D">
      <w:pPr>
        <w:pStyle w:val="ListParagraph"/>
        <w:numPr>
          <w:ilvl w:val="0"/>
          <w:numId w:val="2"/>
        </w:numPr>
      </w:pPr>
      <w:r>
        <w:t xml:space="preserve">Share your ideas for the building of a new cultural centre in your nearest town. </w:t>
      </w:r>
    </w:p>
    <w:sectPr w:rsidR="005965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9126D"/>
    <w:multiLevelType w:val="hybridMultilevel"/>
    <w:tmpl w:val="109A5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45D66"/>
    <w:multiLevelType w:val="hybridMultilevel"/>
    <w:tmpl w:val="A3906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9D"/>
    <w:rsid w:val="0059659D"/>
    <w:rsid w:val="008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CC669"/>
  <w15:chartTrackingRefBased/>
  <w15:docId w15:val="{19438A0B-0A10-44BE-A9DB-5DCEAF75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5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6C86A076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Phillips</dc:creator>
  <cp:keywords/>
  <dc:description/>
  <cp:lastModifiedBy>Sarah Phillips</cp:lastModifiedBy>
  <cp:revision>2</cp:revision>
  <cp:lastPrinted>2019-10-22T11:53:00Z</cp:lastPrinted>
  <dcterms:created xsi:type="dcterms:W3CDTF">2019-10-22T11:54:00Z</dcterms:created>
  <dcterms:modified xsi:type="dcterms:W3CDTF">2019-10-22T11:54:00Z</dcterms:modified>
</cp:coreProperties>
</file>