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219" w:rsidRPr="00C34219" w:rsidRDefault="00C34219" w:rsidP="00CE03EE">
      <w:pPr>
        <w:shd w:val="clear" w:color="auto" w:fill="FFFFFF"/>
        <w:spacing w:line="240" w:lineRule="auto"/>
        <w:jc w:val="center"/>
        <w:rPr>
          <w:rFonts w:cstheme="minorHAnsi"/>
          <w:b/>
          <w:sz w:val="24"/>
          <w:szCs w:val="24"/>
          <w:lang w:val="en"/>
        </w:rPr>
      </w:pPr>
      <w:r w:rsidRPr="00C34219">
        <w:rPr>
          <w:rFonts w:cstheme="minorHAnsi"/>
          <w:b/>
          <w:sz w:val="24"/>
          <w:szCs w:val="24"/>
          <w:lang w:val="en"/>
        </w:rPr>
        <w:t>FURTHER ANALYSIS AND CONTEXT TO FORMATION</w:t>
      </w:r>
    </w:p>
    <w:tbl>
      <w:tblPr>
        <w:tblStyle w:val="TableGrid"/>
        <w:tblW w:w="15021" w:type="dxa"/>
        <w:tblLook w:val="04A0" w:firstRow="1" w:lastRow="0" w:firstColumn="1" w:lastColumn="0" w:noHBand="0" w:noVBand="1"/>
      </w:tblPr>
      <w:tblGrid>
        <w:gridCol w:w="2122"/>
        <w:gridCol w:w="9355"/>
        <w:gridCol w:w="3544"/>
      </w:tblGrid>
      <w:tr w:rsidR="00CE03EE" w:rsidRPr="00C34219" w:rsidTr="00CE03EE">
        <w:tc>
          <w:tcPr>
            <w:tcW w:w="2122" w:type="dxa"/>
          </w:tcPr>
          <w:p w:rsidR="00CE03EE" w:rsidRPr="00C34219" w:rsidRDefault="00CE03EE" w:rsidP="00C34219">
            <w:pPr>
              <w:pStyle w:val="NormalWeb"/>
              <w:shd w:val="clear" w:color="auto" w:fill="FFFFFF"/>
              <w:rPr>
                <w:rFonts w:asciiTheme="minorHAnsi" w:hAnsiTheme="minorHAnsi" w:cstheme="minorHAnsi"/>
                <w:b/>
                <w:lang w:val="en"/>
              </w:rPr>
            </w:pPr>
            <w:r>
              <w:rPr>
                <w:rFonts w:asciiTheme="minorHAnsi" w:hAnsiTheme="minorHAnsi" w:cstheme="minorHAnsi"/>
                <w:b/>
                <w:lang w:val="en"/>
              </w:rPr>
              <w:t>Issue</w:t>
            </w:r>
          </w:p>
        </w:tc>
        <w:tc>
          <w:tcPr>
            <w:tcW w:w="9355" w:type="dxa"/>
          </w:tcPr>
          <w:p w:rsidR="00CE03EE" w:rsidRPr="00CE03EE" w:rsidRDefault="00CE03EE" w:rsidP="00C34219">
            <w:pPr>
              <w:pStyle w:val="NormalWeb"/>
              <w:shd w:val="clear" w:color="auto" w:fill="FFFFFF"/>
              <w:rPr>
                <w:rFonts w:asciiTheme="minorHAnsi" w:hAnsiTheme="minorHAnsi" w:cstheme="minorHAnsi"/>
                <w:b/>
                <w:lang w:val="en"/>
              </w:rPr>
            </w:pPr>
            <w:r w:rsidRPr="00CE03EE">
              <w:rPr>
                <w:rFonts w:asciiTheme="minorHAnsi" w:hAnsiTheme="minorHAnsi" w:cstheme="minorHAnsi"/>
                <w:b/>
                <w:lang w:val="en"/>
              </w:rPr>
              <w:t>Analysis</w:t>
            </w:r>
          </w:p>
        </w:tc>
        <w:tc>
          <w:tcPr>
            <w:tcW w:w="3544" w:type="dxa"/>
          </w:tcPr>
          <w:p w:rsidR="00CE03EE" w:rsidRPr="00CE03EE" w:rsidRDefault="00CE03EE" w:rsidP="00C34219">
            <w:pPr>
              <w:spacing w:line="240" w:lineRule="auto"/>
              <w:rPr>
                <w:rFonts w:cstheme="minorHAnsi"/>
                <w:b/>
                <w:sz w:val="24"/>
                <w:szCs w:val="24"/>
              </w:rPr>
            </w:pPr>
            <w:r w:rsidRPr="00CE03EE">
              <w:rPr>
                <w:rFonts w:cstheme="minorHAnsi"/>
                <w:b/>
                <w:sz w:val="24"/>
                <w:szCs w:val="24"/>
              </w:rPr>
              <w:t>Screen Shot</w:t>
            </w:r>
          </w:p>
        </w:tc>
      </w:tr>
      <w:tr w:rsidR="00C34219" w:rsidRPr="00C34219" w:rsidTr="00CE03EE">
        <w:tc>
          <w:tcPr>
            <w:tcW w:w="2122" w:type="dxa"/>
          </w:tcPr>
          <w:p w:rsidR="00C34219" w:rsidRPr="00C34219" w:rsidRDefault="00C34219" w:rsidP="00C34219">
            <w:pPr>
              <w:pStyle w:val="NormalWeb"/>
              <w:shd w:val="clear" w:color="auto" w:fill="FFFFFF"/>
              <w:rPr>
                <w:rFonts w:asciiTheme="minorHAnsi" w:hAnsiTheme="minorHAnsi" w:cstheme="minorHAnsi"/>
                <w:b/>
                <w:lang w:val="en"/>
              </w:rPr>
            </w:pPr>
            <w:r w:rsidRPr="00C34219">
              <w:rPr>
                <w:rFonts w:asciiTheme="minorHAnsi" w:hAnsiTheme="minorHAnsi" w:cstheme="minorHAnsi"/>
                <w:b/>
                <w:lang w:val="en"/>
              </w:rPr>
              <w:t>Black Lives Matte</w:t>
            </w:r>
            <w:r w:rsidRPr="00C34219">
              <w:rPr>
                <w:rFonts w:asciiTheme="minorHAnsi" w:hAnsiTheme="minorHAnsi" w:cstheme="minorHAnsi"/>
                <w:b/>
                <w:lang w:val="en"/>
              </w:rPr>
              <w:t>r</w:t>
            </w:r>
          </w:p>
        </w:tc>
        <w:tc>
          <w:tcPr>
            <w:tcW w:w="9355" w:type="dxa"/>
          </w:tcPr>
          <w:p w:rsidR="00C34219" w:rsidRPr="00C34219" w:rsidRDefault="00C34219" w:rsidP="00C34219">
            <w:pPr>
              <w:pStyle w:val="NormalWeb"/>
              <w:shd w:val="clear" w:color="auto" w:fill="FFFFFF"/>
              <w:rPr>
                <w:rFonts w:asciiTheme="minorHAnsi" w:hAnsiTheme="minorHAnsi" w:cstheme="minorHAnsi"/>
                <w:lang w:val="en"/>
              </w:rPr>
            </w:pPr>
            <w:r w:rsidRPr="00C34219">
              <w:rPr>
                <w:rFonts w:asciiTheme="minorHAnsi" w:hAnsiTheme="minorHAnsi" w:cstheme="minorHAnsi"/>
                <w:lang w:val="en"/>
              </w:rPr>
              <w:t xml:space="preserve">Beyoncé </w:t>
            </w:r>
            <w:r w:rsidR="00CE03EE">
              <w:rPr>
                <w:rFonts w:asciiTheme="minorHAnsi" w:hAnsiTheme="minorHAnsi" w:cstheme="minorHAnsi"/>
                <w:lang w:val="en"/>
              </w:rPr>
              <w:t xml:space="preserve">is </w:t>
            </w:r>
            <w:r w:rsidRPr="00C34219">
              <w:rPr>
                <w:rFonts w:asciiTheme="minorHAnsi" w:hAnsiTheme="minorHAnsi" w:cstheme="minorHAnsi"/>
                <w:lang w:val="en"/>
              </w:rPr>
              <w:t>crouching the roof of a waterlogged New Orleans police cruiser, floating in the floodwaters of the post-Katrina city. Then a stream of footage: a shot of a man with glowing grills, the back of a police jacket, the neighborhoods, a black preacher, homes flooded. In the opening images, Beyoncé puts us in the middle of a community and casts the p</w:t>
            </w:r>
            <w:r w:rsidR="00CE03EE">
              <w:rPr>
                <w:rFonts w:asciiTheme="minorHAnsi" w:hAnsiTheme="minorHAnsi" w:cstheme="minorHAnsi"/>
                <w:lang w:val="en"/>
              </w:rPr>
              <w:t>olice as a peripheral presence.</w:t>
            </w:r>
            <w:r w:rsidR="00CE03EE">
              <w:rPr>
                <w:rFonts w:asciiTheme="minorHAnsi" w:hAnsiTheme="minorHAnsi" w:cstheme="minorHAnsi"/>
                <w:lang w:val="en"/>
              </w:rPr>
              <w:br/>
            </w:r>
            <w:r w:rsidRPr="00C34219">
              <w:rPr>
                <w:rFonts w:asciiTheme="minorHAnsi" w:hAnsiTheme="minorHAnsi" w:cstheme="minorHAnsi"/>
                <w:lang w:val="en"/>
              </w:rPr>
              <w:t>Fast forward to the final scenes: A kid, dressed in a black hoodie, dances in front of a line of police officers. When he finishes, he stretches out his arms and the audience — thinking, maybe, about the Eric Garner, Trayvon Martin and Tamir Rice references bundled up in these shots — braces for the moment when the cops go for their guns. But instead, they all put their hands up and the camera pans across the message "Stop Shooting Us" spray-painted on a brick wall in the background.</w:t>
            </w:r>
            <w:r w:rsidR="00CE03EE">
              <w:rPr>
                <w:rFonts w:asciiTheme="minorHAnsi" w:hAnsiTheme="minorHAnsi" w:cstheme="minorHAnsi"/>
                <w:lang w:val="en"/>
              </w:rPr>
              <w:br/>
            </w:r>
            <w:r w:rsidRPr="00C34219">
              <w:rPr>
                <w:rFonts w:asciiTheme="minorHAnsi" w:hAnsiTheme="minorHAnsi" w:cstheme="minorHAnsi"/>
                <w:lang w:val="en"/>
              </w:rPr>
              <w:t>And then Beyoncé sinks a cop car, the same one she was riding in the opening scene. She lies on the roof as the vehicle goes under, looking more like the victor than the car's drowning victim. The police cruiser is no match for the full force of Beyoncé. Taken all together, the video is a statement — one in which no explicit mention of the Black Lives Matter movement is made because no explicit mention is necessary. </w:t>
            </w:r>
            <w:r w:rsidR="00B07FD0">
              <w:rPr>
                <w:rFonts w:asciiTheme="minorHAnsi" w:hAnsiTheme="minorHAnsi" w:cstheme="minorHAnsi"/>
                <w:lang w:val="en"/>
              </w:rPr>
              <w:br/>
            </w:r>
            <w:r w:rsidRPr="00C34219">
              <w:rPr>
                <w:rFonts w:asciiTheme="minorHAnsi" w:hAnsiTheme="minorHAnsi" w:cstheme="minorHAnsi"/>
                <w:lang w:val="en"/>
              </w:rPr>
              <w:t>"Formation" shows, rather than tells. Beyoncé touches on BLM imagery, but situates it within a larger video argument: More than just mattering, black life should be celebrated. </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495849" w:rsidP="00C34219">
            <w:pPr>
              <w:pStyle w:val="NormalWeb"/>
              <w:shd w:val="clear" w:color="auto" w:fill="FFFFFF"/>
              <w:rPr>
                <w:rFonts w:asciiTheme="minorHAnsi" w:hAnsiTheme="minorHAnsi" w:cstheme="minorHAnsi"/>
                <w:b/>
                <w:lang w:val="en"/>
              </w:rPr>
            </w:pPr>
            <w:r>
              <w:rPr>
                <w:rFonts w:asciiTheme="minorHAnsi" w:hAnsiTheme="minorHAnsi" w:cstheme="minorHAnsi"/>
                <w:b/>
                <w:lang w:val="en"/>
              </w:rPr>
              <w:t>P</w:t>
            </w:r>
            <w:r w:rsidR="00C34219" w:rsidRPr="00C34219">
              <w:rPr>
                <w:rFonts w:asciiTheme="minorHAnsi" w:hAnsiTheme="minorHAnsi" w:cstheme="minorHAnsi"/>
                <w:b/>
                <w:lang w:val="en"/>
              </w:rPr>
              <w:t>owerful ode to black heritage</w:t>
            </w:r>
          </w:p>
        </w:tc>
        <w:tc>
          <w:tcPr>
            <w:tcW w:w="9355" w:type="dxa"/>
          </w:tcPr>
          <w:p w:rsidR="00C34219" w:rsidRPr="00C34219" w:rsidRDefault="00C34219" w:rsidP="00C34219">
            <w:pPr>
              <w:pStyle w:val="NormalWeb"/>
              <w:shd w:val="clear" w:color="auto" w:fill="FFFFFF"/>
              <w:rPr>
                <w:rFonts w:asciiTheme="minorHAnsi" w:hAnsiTheme="minorHAnsi" w:cstheme="minorHAnsi"/>
                <w:lang w:val="en"/>
              </w:rPr>
            </w:pPr>
            <w:r w:rsidRPr="00C34219">
              <w:rPr>
                <w:rFonts w:asciiTheme="minorHAnsi" w:hAnsiTheme="minorHAnsi" w:cstheme="minorHAnsi"/>
                <w:lang w:val="en"/>
              </w:rPr>
              <w:t>"Formation" pulls its imagery from various periods in southern history an</w:t>
            </w:r>
            <w:r w:rsidR="00495849">
              <w:rPr>
                <w:rFonts w:asciiTheme="minorHAnsi" w:hAnsiTheme="minorHAnsi" w:cstheme="minorHAnsi"/>
                <w:lang w:val="en"/>
              </w:rPr>
              <w:t xml:space="preserve">d makes over each in her image. </w:t>
            </w:r>
            <w:r w:rsidRPr="00C34219">
              <w:rPr>
                <w:rFonts w:asciiTheme="minorHAnsi" w:hAnsiTheme="minorHAnsi" w:cstheme="minorHAnsi"/>
                <w:lang w:val="en"/>
              </w:rPr>
              <w:t>Beyoncé with her coterie of elegantly dressed ladies, sitting in the parlor of what's possibly a plantation house, owning every inch of that room. </w:t>
            </w:r>
            <w:r w:rsidR="00B07FD0">
              <w:rPr>
                <w:rFonts w:asciiTheme="minorHAnsi" w:hAnsiTheme="minorHAnsi" w:cstheme="minorHAnsi"/>
                <w:lang w:val="en"/>
              </w:rPr>
              <w:br/>
            </w:r>
            <w:r w:rsidRPr="00C34219">
              <w:rPr>
                <w:rFonts w:asciiTheme="minorHAnsi" w:hAnsiTheme="minorHAnsi" w:cstheme="minorHAnsi"/>
                <w:lang w:val="en"/>
              </w:rPr>
              <w:t xml:space="preserve">Queen Bey, out in front of her male lady-in-waiting types, throwing up two bejeweled middle fingers as she sings, "When he fuck me good I take his ass to Red Lobster, </w:t>
            </w:r>
            <w:proofErr w:type="spellStart"/>
            <w:r w:rsidRPr="00C34219">
              <w:rPr>
                <w:rFonts w:asciiTheme="minorHAnsi" w:hAnsiTheme="minorHAnsi" w:cstheme="minorHAnsi"/>
                <w:lang w:val="en"/>
              </w:rPr>
              <w:t>'cause</w:t>
            </w:r>
            <w:proofErr w:type="spellEnd"/>
            <w:r w:rsidRPr="00C34219">
              <w:rPr>
                <w:rFonts w:asciiTheme="minorHAnsi" w:hAnsiTheme="minorHAnsi" w:cstheme="minorHAnsi"/>
                <w:lang w:val="en"/>
              </w:rPr>
              <w:t xml:space="preserve"> I slay." Because she is supremely herself, which brings us to...</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spacing w:line="240" w:lineRule="auto"/>
              <w:rPr>
                <w:rFonts w:cstheme="minorHAnsi"/>
                <w:b/>
                <w:sz w:val="24"/>
                <w:szCs w:val="24"/>
                <w:lang w:val="en"/>
              </w:rPr>
            </w:pPr>
            <w:r w:rsidRPr="00C34219">
              <w:rPr>
                <w:rFonts w:cstheme="minorHAnsi"/>
                <w:b/>
                <w:sz w:val="24"/>
                <w:szCs w:val="24"/>
                <w:lang w:val="en"/>
              </w:rPr>
              <w:t>The Illuminati myth vs. feminist reality</w:t>
            </w:r>
          </w:p>
          <w:p w:rsidR="00C34219" w:rsidRPr="00C34219" w:rsidRDefault="00C34219" w:rsidP="00C34219">
            <w:pPr>
              <w:spacing w:line="240" w:lineRule="auto"/>
              <w:rPr>
                <w:rFonts w:cstheme="minorHAnsi"/>
                <w:sz w:val="24"/>
                <w:szCs w:val="24"/>
              </w:rPr>
            </w:pPr>
          </w:p>
        </w:tc>
        <w:tc>
          <w:tcPr>
            <w:tcW w:w="9355" w:type="dxa"/>
          </w:tcPr>
          <w:p w:rsidR="00C34219" w:rsidRPr="00C34219" w:rsidRDefault="00C34219" w:rsidP="00B07FD0">
            <w:pPr>
              <w:shd w:val="clear" w:color="auto" w:fill="FFFFFF"/>
              <w:spacing w:beforeAutospacing="1" w:after="100" w:afterAutospacing="1" w:line="240" w:lineRule="auto"/>
              <w:rPr>
                <w:rFonts w:eastAsia="Times New Roman" w:cstheme="minorHAnsi"/>
                <w:sz w:val="24"/>
                <w:szCs w:val="24"/>
                <w:lang w:val="en" w:eastAsia="en-GB"/>
              </w:rPr>
            </w:pPr>
            <w:r w:rsidRPr="00C34219">
              <w:rPr>
                <w:rFonts w:eastAsia="Times New Roman" w:cstheme="minorHAnsi"/>
                <w:sz w:val="24"/>
                <w:szCs w:val="24"/>
                <w:lang w:val="en" w:eastAsia="en-GB"/>
              </w:rPr>
              <w:t>In "Formation," Bey roundly dismisses the rumor that she and husband Jay Z are members of the shadowy underground elite organization. "</w:t>
            </w:r>
            <w:proofErr w:type="spellStart"/>
            <w:r w:rsidRPr="00C34219">
              <w:rPr>
                <w:rFonts w:eastAsia="Times New Roman" w:cstheme="minorHAnsi"/>
                <w:sz w:val="24"/>
                <w:szCs w:val="24"/>
                <w:lang w:val="en" w:eastAsia="en-GB"/>
              </w:rPr>
              <w:t>Y'all</w:t>
            </w:r>
            <w:proofErr w:type="spellEnd"/>
            <w:r w:rsidRPr="00C34219">
              <w:rPr>
                <w:rFonts w:eastAsia="Times New Roman" w:cstheme="minorHAnsi"/>
                <w:sz w:val="24"/>
                <w:szCs w:val="24"/>
                <w:lang w:val="en" w:eastAsia="en-GB"/>
              </w:rPr>
              <w:t xml:space="preserve"> haters corny with that Illuminati mess / Paparazzi, catch my fly, and my cocky fresh / I'm so reckless when I rock my Givenchy dress." </w:t>
            </w:r>
            <w:r w:rsidR="00B07FD0">
              <w:rPr>
                <w:rFonts w:eastAsia="Times New Roman" w:cstheme="minorHAnsi"/>
                <w:sz w:val="24"/>
                <w:szCs w:val="24"/>
                <w:lang w:val="en" w:eastAsia="en-GB"/>
              </w:rPr>
              <w:br/>
            </w:r>
            <w:r w:rsidRPr="00C34219">
              <w:rPr>
                <w:rFonts w:eastAsia="Times New Roman" w:cstheme="minorHAnsi"/>
                <w:sz w:val="24"/>
                <w:szCs w:val="24"/>
                <w:lang w:val="en" w:eastAsia="en-GB"/>
              </w:rPr>
              <w:t>Beyoncé has amassed staggering wealth. She's erected her own empire. But she hasn't achieved her success through covert governmental control or weird cult sorcery. She's done it on her own, which is what makes this newest song so fantastic: It demolishes the sexist concept of a sugar daddy.</w:t>
            </w:r>
            <w:r w:rsidR="00B07FD0">
              <w:rPr>
                <w:rFonts w:eastAsia="Times New Roman" w:cstheme="minorHAnsi"/>
                <w:sz w:val="24"/>
                <w:szCs w:val="24"/>
                <w:lang w:val="en" w:eastAsia="en-GB"/>
              </w:rPr>
              <w:br/>
            </w:r>
            <w:r w:rsidRPr="00C34219">
              <w:rPr>
                <w:rFonts w:eastAsia="Times New Roman" w:cstheme="minorHAnsi"/>
                <w:sz w:val="24"/>
                <w:szCs w:val="24"/>
                <w:lang w:val="en" w:eastAsia="en-GB"/>
              </w:rPr>
              <w:lastRenderedPageBreak/>
              <w:t xml:space="preserve">"When he fuck me good I take his ass to Red Lobster, cause I slay / If he hit it right, I might take him on a flight in my chopper,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 / Drop him off at the mall, let him buy some J's, let him shop up,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 / I might get your song played on the radio station,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 / I might get your song played on the radio station,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 / You might be a black Bill Gates in the making,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 / I just might be a black Bill Gates in the making,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w:t>
            </w:r>
            <w:r w:rsidR="00B07FD0">
              <w:rPr>
                <w:rFonts w:eastAsia="Times New Roman" w:cstheme="minorHAnsi"/>
                <w:sz w:val="24"/>
                <w:szCs w:val="24"/>
                <w:lang w:val="en" w:eastAsia="en-GB"/>
              </w:rPr>
              <w:br/>
            </w:r>
            <w:r w:rsidRPr="00C34219">
              <w:rPr>
                <w:rFonts w:eastAsia="Times New Roman" w:cstheme="minorHAnsi"/>
                <w:sz w:val="24"/>
                <w:szCs w:val="24"/>
                <w:lang w:val="en" w:eastAsia="en-GB"/>
              </w:rPr>
              <w:t>Queen Bey will be the one handing her man some money so that he can go and buy himself something pretty. She's the one who can launch his career because she owns the airwaves. She's the one with the indomitable career. She's the one calling women to "get into formation" and slay with her. The men in this video are either silent and statue still behind her or features of candid footage that flash onscreen for a few seconds.</w:t>
            </w:r>
            <w:r w:rsidR="00B07FD0">
              <w:rPr>
                <w:rFonts w:eastAsia="Times New Roman" w:cstheme="minorHAnsi"/>
                <w:sz w:val="24"/>
                <w:szCs w:val="24"/>
                <w:lang w:val="en" w:eastAsia="en-GB"/>
              </w:rPr>
              <w:br/>
            </w:r>
            <w:r w:rsidRPr="00C34219">
              <w:rPr>
                <w:rFonts w:eastAsia="Times New Roman" w:cstheme="minorHAnsi"/>
                <w:sz w:val="24"/>
                <w:szCs w:val="24"/>
                <w:lang w:val="en" w:eastAsia="en-GB"/>
              </w:rPr>
              <w:t xml:space="preserve">"It's also not insignificant that she's electing to parade her substantial wealth and ability to </w:t>
            </w:r>
            <w:proofErr w:type="spellStart"/>
            <w:r w:rsidRPr="00C34219">
              <w:rPr>
                <w:rFonts w:eastAsia="Times New Roman" w:cstheme="minorHAnsi"/>
                <w:sz w:val="24"/>
                <w:szCs w:val="24"/>
                <w:lang w:val="en" w:eastAsia="en-GB"/>
              </w:rPr>
              <w:t>outearn</w:t>
            </w:r>
            <w:proofErr w:type="spellEnd"/>
            <w:r w:rsidRPr="00C34219">
              <w:rPr>
                <w:rFonts w:eastAsia="Times New Roman" w:cstheme="minorHAnsi"/>
                <w:sz w:val="24"/>
                <w:szCs w:val="24"/>
                <w:lang w:val="en" w:eastAsia="en-GB"/>
              </w:rPr>
              <w:t xml:space="preserve"> most men in the music industry (including her husband, Jay Z) during the Super Bowl — the flagship event of male virility and violence in this country," Wortham said. Indeed, it's not. 2016's halftime show is going to include a black-feminist-self-love anthem. Which is why...</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shd w:val="clear" w:color="auto" w:fill="FFFFFF"/>
              <w:spacing w:before="100" w:beforeAutospacing="1" w:after="100" w:afterAutospacing="1" w:line="240" w:lineRule="auto"/>
              <w:outlineLvl w:val="2"/>
              <w:rPr>
                <w:rFonts w:eastAsia="Times New Roman" w:cstheme="minorHAnsi"/>
                <w:b/>
                <w:bCs/>
                <w:sz w:val="24"/>
                <w:szCs w:val="24"/>
                <w:lang w:val="en" w:eastAsia="en-GB"/>
              </w:rPr>
            </w:pPr>
            <w:r w:rsidRPr="00C34219">
              <w:rPr>
                <w:rFonts w:eastAsia="Times New Roman" w:cstheme="minorHAnsi"/>
                <w:b/>
                <w:bCs/>
                <w:sz w:val="24"/>
                <w:szCs w:val="24"/>
                <w:lang w:val="en" w:eastAsia="en-GB"/>
              </w:rPr>
              <w:t>She slays, in every sense of the word.</w:t>
            </w:r>
          </w:p>
          <w:p w:rsidR="00C34219" w:rsidRPr="00C34219" w:rsidRDefault="00C34219" w:rsidP="00C34219">
            <w:pPr>
              <w:spacing w:line="240" w:lineRule="auto"/>
              <w:rPr>
                <w:rFonts w:cstheme="minorHAnsi"/>
                <w:sz w:val="24"/>
                <w:szCs w:val="24"/>
              </w:rPr>
            </w:pPr>
          </w:p>
        </w:tc>
        <w:tc>
          <w:tcPr>
            <w:tcW w:w="9355" w:type="dxa"/>
          </w:tcPr>
          <w:p w:rsidR="00C34219" w:rsidRPr="00C34219" w:rsidRDefault="00C34219" w:rsidP="00C34219">
            <w:pPr>
              <w:pStyle w:val="NormalWeb"/>
              <w:shd w:val="clear" w:color="auto" w:fill="FFFFFF"/>
              <w:rPr>
                <w:rFonts w:asciiTheme="minorHAnsi" w:hAnsiTheme="minorHAnsi" w:cstheme="minorHAnsi"/>
                <w:lang w:val="en"/>
              </w:rPr>
            </w:pPr>
            <w:r w:rsidRPr="00C34219">
              <w:rPr>
                <w:rFonts w:asciiTheme="minorHAnsi" w:hAnsiTheme="minorHAnsi" w:cstheme="minorHAnsi"/>
                <w:lang w:val="en"/>
              </w:rPr>
              <w:t xml:space="preserve">Consider the word "slay." It's one with many meanings. As used by kids these days, it can mean "to kill it" — whether it is your look or your life — and it can mean "to take someone or something down," as in, internet trolls and/or </w:t>
            </w:r>
            <w:proofErr w:type="spellStart"/>
            <w:r w:rsidRPr="00C34219">
              <w:rPr>
                <w:rFonts w:asciiTheme="minorHAnsi" w:hAnsiTheme="minorHAnsi" w:cstheme="minorHAnsi"/>
                <w:lang w:val="en"/>
              </w:rPr>
              <w:t>haters</w:t>
            </w:r>
            <w:r w:rsidR="00495849">
              <w:rPr>
                <w:rFonts w:asciiTheme="minorHAnsi" w:hAnsiTheme="minorHAnsi" w:cstheme="minorHAnsi"/>
                <w:lang w:val="en"/>
              </w:rPr>
              <w:t>.</w:t>
            </w:r>
            <w:r w:rsidRPr="00C34219">
              <w:rPr>
                <w:rFonts w:asciiTheme="minorHAnsi" w:hAnsiTheme="minorHAnsi" w:cstheme="minorHAnsi"/>
                <w:lang w:val="en"/>
              </w:rPr>
              <w:t>Beyoncé</w:t>
            </w:r>
            <w:proofErr w:type="spellEnd"/>
            <w:r w:rsidRPr="00C34219">
              <w:rPr>
                <w:rFonts w:asciiTheme="minorHAnsi" w:hAnsiTheme="minorHAnsi" w:cstheme="minorHAnsi"/>
                <w:lang w:val="en"/>
              </w:rPr>
              <w:t xml:space="preserve"> breathes even more fire into "Formation" by layering it with language that says something meaningful in each of its contexts. Slay, Bey, slay.</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spacing w:line="240" w:lineRule="auto"/>
              <w:rPr>
                <w:rFonts w:cstheme="minorHAnsi"/>
                <w:sz w:val="24"/>
                <w:szCs w:val="24"/>
              </w:rPr>
            </w:pPr>
            <w:r w:rsidRPr="00C34219">
              <w:rPr>
                <w:rFonts w:cstheme="minorHAnsi"/>
                <w:b/>
                <w:sz w:val="24"/>
                <w:szCs w:val="24"/>
                <w:lang w:val="en"/>
              </w:rPr>
              <w:t>Katrina</w:t>
            </w:r>
          </w:p>
        </w:tc>
        <w:tc>
          <w:tcPr>
            <w:tcW w:w="9355" w:type="dxa"/>
          </w:tcPr>
          <w:p w:rsidR="00C34219" w:rsidRPr="00C34219" w:rsidRDefault="00495849" w:rsidP="00C34219">
            <w:pPr>
              <w:pStyle w:val="NormalWeb"/>
              <w:shd w:val="clear" w:color="auto" w:fill="FFFFFF"/>
              <w:rPr>
                <w:rFonts w:asciiTheme="minorHAnsi" w:hAnsiTheme="minorHAnsi" w:cstheme="minorHAnsi"/>
                <w:lang w:val="en"/>
              </w:rPr>
            </w:pPr>
            <w:r w:rsidRPr="00495849">
              <w:rPr>
                <w:rFonts w:asciiTheme="minorHAnsi" w:hAnsiTheme="minorHAnsi" w:cstheme="minorHAnsi"/>
                <w:color w:val="000000" w:themeColor="text1"/>
                <w:lang w:val="en"/>
              </w:rPr>
              <w:t>Beyoncé and Kelly Rowland's charity, the Survivor Foundation</w:t>
            </w:r>
            <w:r w:rsidRPr="00495849">
              <w:rPr>
                <w:rFonts w:asciiTheme="minorHAnsi" w:hAnsiTheme="minorHAnsi" w:cstheme="minorHAnsi"/>
                <w:color w:val="000000" w:themeColor="text1"/>
                <w:lang w:val="en"/>
              </w:rPr>
              <w:t xml:space="preserve"> </w:t>
            </w:r>
            <w:r w:rsidR="00C34219" w:rsidRPr="00495849">
              <w:rPr>
                <w:rFonts w:asciiTheme="minorHAnsi" w:hAnsiTheme="minorHAnsi" w:cstheme="minorHAnsi"/>
                <w:color w:val="000000" w:themeColor="text1"/>
                <w:lang w:val="en"/>
              </w:rPr>
              <w:t xml:space="preserve">funded the construction of the </w:t>
            </w:r>
            <w:r w:rsidR="00C34219" w:rsidRPr="00495849">
              <w:rPr>
                <w:rStyle w:val="Hyperlink"/>
                <w:rFonts w:asciiTheme="minorHAnsi" w:eastAsia="SimSun" w:hAnsiTheme="minorHAnsi" w:cstheme="minorHAnsi"/>
                <w:color w:val="000000" w:themeColor="text1"/>
                <w:u w:val="none"/>
                <w:lang w:val="en"/>
              </w:rPr>
              <w:t>Knowles-Rowland Temenos Place Apartments</w:t>
            </w:r>
            <w:r w:rsidR="00C34219" w:rsidRPr="00495849">
              <w:rPr>
                <w:rFonts w:asciiTheme="minorHAnsi" w:hAnsiTheme="minorHAnsi" w:cstheme="minorHAnsi"/>
                <w:color w:val="000000" w:themeColor="text1"/>
                <w:lang w:val="en"/>
              </w:rPr>
              <w:t>, in Houston,</w:t>
            </w:r>
            <w:r w:rsidRPr="00495849">
              <w:rPr>
                <w:rFonts w:asciiTheme="minorHAnsi" w:hAnsiTheme="minorHAnsi" w:cstheme="minorHAnsi"/>
                <w:color w:val="000000" w:themeColor="text1"/>
                <w:lang w:val="en"/>
              </w:rPr>
              <w:t xml:space="preserve"> Texas</w:t>
            </w:r>
            <w:r w:rsidR="00C34219" w:rsidRPr="00495849">
              <w:rPr>
                <w:rFonts w:asciiTheme="minorHAnsi" w:hAnsiTheme="minorHAnsi" w:cstheme="minorHAnsi"/>
                <w:color w:val="000000" w:themeColor="text1"/>
                <w:lang w:val="en"/>
              </w:rPr>
              <w:t xml:space="preserve"> to provide housing for "at risk populations" and those left homeless by the hurricane. According to the </w:t>
            </w:r>
            <w:r w:rsidR="00C34219" w:rsidRPr="00495849">
              <w:rPr>
                <w:rStyle w:val="Hyperlink"/>
                <w:rFonts w:asciiTheme="minorHAnsi" w:eastAsia="SimSun" w:hAnsiTheme="minorHAnsi" w:cstheme="minorHAnsi"/>
                <w:color w:val="000000" w:themeColor="text1"/>
                <w:u w:val="none"/>
                <w:lang w:val="en"/>
              </w:rPr>
              <w:t xml:space="preserve">Huffington </w:t>
            </w:r>
            <w:hyperlink r:id="rId5" w:history="1">
              <w:r w:rsidR="00C34219" w:rsidRPr="00495849">
                <w:rPr>
                  <w:rStyle w:val="Hyperlink"/>
                  <w:rFonts w:asciiTheme="minorHAnsi" w:eastAsia="SimSun" w:hAnsiTheme="minorHAnsi" w:cstheme="minorHAnsi"/>
                  <w:i/>
                  <w:iCs/>
                  <w:color w:val="000000" w:themeColor="text1"/>
                  <w:u w:val="none"/>
                  <w:lang w:val="en"/>
                </w:rPr>
                <w:t>Post</w:t>
              </w:r>
            </w:hyperlink>
            <w:r w:rsidR="00C34219" w:rsidRPr="00495849">
              <w:rPr>
                <w:rFonts w:asciiTheme="minorHAnsi" w:hAnsiTheme="minorHAnsi" w:cstheme="minorHAnsi"/>
                <w:color w:val="000000" w:themeColor="text1"/>
                <w:lang w:val="en"/>
              </w:rPr>
              <w:t xml:space="preserve">, she'd donated some $7 million to the project as on Sept. 2014. In "Formation," Beyoncé reminds viewers that the destruction Katrina wrought </w:t>
            </w:r>
            <w:r w:rsidR="00C34219" w:rsidRPr="00495849">
              <w:rPr>
                <w:rStyle w:val="Hyperlink"/>
                <w:rFonts w:asciiTheme="minorHAnsi" w:eastAsia="SimSun" w:hAnsiTheme="minorHAnsi" w:cstheme="minorHAnsi"/>
                <w:color w:val="000000" w:themeColor="text1"/>
                <w:u w:val="none"/>
                <w:lang w:val="en"/>
              </w:rPr>
              <w:t>hasn't been com</w:t>
            </w:r>
            <w:r w:rsidR="00C34219" w:rsidRPr="00495849">
              <w:rPr>
                <w:rStyle w:val="Hyperlink"/>
                <w:rFonts w:asciiTheme="minorHAnsi" w:eastAsia="SimSun" w:hAnsiTheme="minorHAnsi" w:cstheme="minorHAnsi"/>
                <w:color w:val="000000" w:themeColor="text1"/>
                <w:u w:val="none"/>
                <w:lang w:val="en"/>
              </w:rPr>
              <w:t>p</w:t>
            </w:r>
            <w:r w:rsidR="00C34219" w:rsidRPr="00495849">
              <w:rPr>
                <w:rStyle w:val="Hyperlink"/>
                <w:rFonts w:asciiTheme="minorHAnsi" w:eastAsia="SimSun" w:hAnsiTheme="minorHAnsi" w:cstheme="minorHAnsi"/>
                <w:color w:val="000000" w:themeColor="text1"/>
                <w:u w:val="none"/>
                <w:lang w:val="en"/>
              </w:rPr>
              <w:t>letely cleaned up</w:t>
            </w:r>
            <w:r w:rsidR="00C34219" w:rsidRPr="00495849">
              <w:rPr>
                <w:rFonts w:asciiTheme="minorHAnsi" w:hAnsiTheme="minorHAnsi" w:cstheme="minorHAnsi"/>
                <w:color w:val="000000" w:themeColor="text1"/>
                <w:lang w:val="en"/>
              </w:rPr>
              <w:t xml:space="preserve">; </w:t>
            </w:r>
            <w:r w:rsidR="00C34219" w:rsidRPr="00C34219">
              <w:rPr>
                <w:rFonts w:asciiTheme="minorHAnsi" w:hAnsiTheme="minorHAnsi" w:cstheme="minorHAnsi"/>
                <w:lang w:val="en"/>
              </w:rPr>
              <w:t>that much of the south is still laboring under the weight of rebuilding whole cities and innumerable lives. It's maybe not a call to action, but she's certainly calling the lingering damage to our attention.</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495849" w:rsidP="00C34219">
            <w:pPr>
              <w:pStyle w:val="Heading4"/>
              <w:spacing w:line="240" w:lineRule="auto"/>
              <w:rPr>
                <w:rFonts w:asciiTheme="minorHAnsi" w:hAnsiTheme="minorHAnsi" w:cstheme="minorHAnsi"/>
                <w:b/>
                <w:i/>
                <w:color w:val="000000"/>
                <w:sz w:val="24"/>
                <w:szCs w:val="24"/>
                <w:lang w:val="en"/>
              </w:rPr>
            </w:pPr>
            <w:r w:rsidRPr="00C34219">
              <w:rPr>
                <w:rFonts w:asciiTheme="minorHAnsi" w:hAnsiTheme="minorHAnsi" w:cstheme="minorHAnsi"/>
                <w:b/>
                <w:caps w:val="0"/>
                <w:color w:val="000000"/>
                <w:sz w:val="24"/>
                <w:szCs w:val="24"/>
                <w:lang w:val="en"/>
              </w:rPr>
              <w:lastRenderedPageBreak/>
              <w:t>Black self-love</w:t>
            </w:r>
          </w:p>
          <w:p w:rsidR="00C34219" w:rsidRPr="00C34219" w:rsidRDefault="00C34219" w:rsidP="00C34219">
            <w:pPr>
              <w:spacing w:line="240" w:lineRule="auto"/>
              <w:rPr>
                <w:rFonts w:cstheme="minorHAnsi"/>
                <w:sz w:val="24"/>
                <w:szCs w:val="24"/>
              </w:rPr>
            </w:pPr>
          </w:p>
        </w:tc>
        <w:tc>
          <w:tcPr>
            <w:tcW w:w="9355" w:type="dxa"/>
          </w:tcPr>
          <w:p w:rsidR="00C34219" w:rsidRPr="00495849" w:rsidRDefault="00C34219" w:rsidP="00495849">
            <w:pPr>
              <w:pStyle w:val="NormalWeb"/>
              <w:rPr>
                <w:rFonts w:asciiTheme="minorHAnsi" w:hAnsiTheme="minorHAnsi" w:cstheme="minorHAnsi"/>
                <w:color w:val="000000"/>
                <w:lang w:val="en"/>
              </w:rPr>
            </w:pPr>
            <w:r w:rsidRPr="00C34219">
              <w:rPr>
                <w:rFonts w:asciiTheme="minorHAnsi" w:hAnsiTheme="minorHAnsi" w:cstheme="minorHAnsi"/>
                <w:color w:val="000000"/>
                <w:lang w:val="en"/>
              </w:rPr>
              <w:t>“I like my baby hair, with baby hair and afros. I like my negro nose with Jackson Five nostrils” — this of course addresses the culture of open social hate and bullying towards girls like her daughter who stands proudly in her beautiful afro, and her husband, Jay, both of whom are often childishly mocked for their physical appearances. Throughout the video Beyoncé rocks a number of black hair styles including her own natural afro. That may not mean much to you if you don’t have black hair, but know — it’s a struggle. Especially for little girls.</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spacing w:line="240" w:lineRule="auto"/>
              <w:rPr>
                <w:rFonts w:cstheme="minorHAnsi"/>
                <w:sz w:val="24"/>
                <w:szCs w:val="24"/>
              </w:rPr>
            </w:pPr>
            <w:r w:rsidRPr="00C34219">
              <w:rPr>
                <w:rFonts w:cstheme="minorHAnsi"/>
                <w:b/>
                <w:color w:val="000000"/>
                <w:sz w:val="24"/>
                <w:szCs w:val="24"/>
                <w:lang w:val="en"/>
              </w:rPr>
              <w:t>Women in White. Men in black.</w:t>
            </w:r>
          </w:p>
        </w:tc>
        <w:tc>
          <w:tcPr>
            <w:tcW w:w="9355" w:type="dxa"/>
          </w:tcPr>
          <w:p w:rsidR="00C34219" w:rsidRPr="00495849" w:rsidRDefault="00C34219" w:rsidP="00495849">
            <w:pPr>
              <w:pStyle w:val="NormalWeb"/>
              <w:rPr>
                <w:rFonts w:asciiTheme="minorHAnsi" w:hAnsiTheme="minorHAnsi" w:cstheme="minorHAnsi"/>
                <w:color w:val="000000"/>
                <w:lang w:val="en"/>
              </w:rPr>
            </w:pPr>
            <w:r w:rsidRPr="00C34219">
              <w:rPr>
                <w:rFonts w:asciiTheme="minorHAnsi" w:hAnsiTheme="minorHAnsi" w:cstheme="minorHAnsi"/>
                <w:color w:val="000000"/>
                <w:lang w:val="en"/>
              </w:rPr>
              <w:t>The clothing worn in these scenes represent a time before and after slaves were freed around the 1900s. White corsets, binding the women — during a time when slaves were technically “free” but still being oppressed. The black attire scene depicts a more empowered and free people, with the men dressed up in nice suits and Beyoncé adorned in jewelry and blatantly flicking off the camera in front of a</w:t>
            </w:r>
            <w:bookmarkStart w:id="0" w:name="_GoBack"/>
            <w:bookmarkEnd w:id="0"/>
            <w:r w:rsidRPr="00C34219">
              <w:rPr>
                <w:rFonts w:asciiTheme="minorHAnsi" w:hAnsiTheme="minorHAnsi" w:cstheme="minorHAnsi"/>
                <w:color w:val="000000"/>
                <w:lang w:val="en"/>
              </w:rPr>
              <w:t xml:space="preserve"> plantation.</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pStyle w:val="Heading4"/>
              <w:spacing w:line="240" w:lineRule="auto"/>
              <w:rPr>
                <w:rFonts w:asciiTheme="minorHAnsi" w:hAnsiTheme="minorHAnsi" w:cstheme="minorHAnsi"/>
                <w:b/>
                <w:i/>
                <w:color w:val="000000"/>
                <w:sz w:val="24"/>
                <w:szCs w:val="24"/>
                <w:lang w:val="en"/>
              </w:rPr>
            </w:pPr>
            <w:r w:rsidRPr="00C34219">
              <w:rPr>
                <w:rFonts w:asciiTheme="minorHAnsi" w:hAnsiTheme="minorHAnsi" w:cstheme="minorHAnsi"/>
                <w:b/>
                <w:color w:val="000000"/>
                <w:sz w:val="24"/>
                <w:szCs w:val="24"/>
                <w:lang w:val="en"/>
              </w:rPr>
              <w:lastRenderedPageBreak/>
              <w:t xml:space="preserve">NOLA (New Orleans, Louisiana) Parade. </w:t>
            </w:r>
          </w:p>
        </w:tc>
        <w:tc>
          <w:tcPr>
            <w:tcW w:w="9355" w:type="dxa"/>
          </w:tcPr>
          <w:p w:rsidR="00C34219" w:rsidRPr="00C34219" w:rsidRDefault="00C34219" w:rsidP="00C34219">
            <w:pPr>
              <w:pStyle w:val="NormalWeb"/>
              <w:rPr>
                <w:rFonts w:asciiTheme="minorHAnsi" w:hAnsiTheme="minorHAnsi" w:cstheme="minorHAnsi"/>
                <w:color w:val="000000"/>
                <w:lang w:val="en"/>
              </w:rPr>
            </w:pPr>
            <w:r w:rsidRPr="00C34219">
              <w:rPr>
                <w:rFonts w:asciiTheme="minorHAnsi" w:hAnsiTheme="minorHAnsi" w:cstheme="minorHAnsi"/>
                <w:color w:val="000000"/>
                <w:lang w:val="en"/>
              </w:rPr>
              <w:t>Church. Hair salon. Lobster. Culture. Period. Let’s not get into all that. If you get it, you get it. If not, no worries. Just bounce.</w:t>
            </w:r>
          </w:p>
          <w:p w:rsidR="00C34219" w:rsidRPr="00C34219" w:rsidRDefault="00C34219" w:rsidP="00C34219">
            <w:pPr>
              <w:spacing w:line="240" w:lineRule="auto"/>
              <w:rPr>
                <w:rFonts w:cstheme="minorHAnsi"/>
                <w:sz w:val="24"/>
                <w:szCs w:val="24"/>
              </w:rPr>
            </w:pP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pStyle w:val="Heading4"/>
              <w:spacing w:line="240" w:lineRule="auto"/>
              <w:rPr>
                <w:rFonts w:asciiTheme="minorHAnsi" w:hAnsiTheme="minorHAnsi" w:cstheme="minorHAnsi"/>
                <w:b/>
                <w:i/>
                <w:color w:val="000000"/>
                <w:sz w:val="24"/>
                <w:szCs w:val="24"/>
                <w:lang w:val="en"/>
              </w:rPr>
            </w:pPr>
            <w:r w:rsidRPr="00C34219">
              <w:rPr>
                <w:rFonts w:asciiTheme="minorHAnsi" w:hAnsiTheme="minorHAnsi" w:cstheme="minorHAnsi"/>
                <w:b/>
                <w:color w:val="000000"/>
                <w:sz w:val="24"/>
                <w:szCs w:val="24"/>
                <w:lang w:val="en"/>
              </w:rPr>
              <w:t>MLK.</w:t>
            </w:r>
          </w:p>
          <w:p w:rsidR="00C34219" w:rsidRPr="00C34219" w:rsidRDefault="00C34219" w:rsidP="00C34219">
            <w:pPr>
              <w:pStyle w:val="Heading4"/>
              <w:spacing w:line="240" w:lineRule="auto"/>
              <w:rPr>
                <w:rFonts w:asciiTheme="minorHAnsi" w:hAnsiTheme="minorHAnsi" w:cstheme="minorHAnsi"/>
                <w:b/>
                <w:color w:val="000000"/>
                <w:sz w:val="24"/>
                <w:szCs w:val="24"/>
                <w:lang w:val="en"/>
              </w:rPr>
            </w:pPr>
          </w:p>
        </w:tc>
        <w:tc>
          <w:tcPr>
            <w:tcW w:w="9355" w:type="dxa"/>
          </w:tcPr>
          <w:p w:rsidR="00C34219" w:rsidRPr="00C34219" w:rsidRDefault="00C34219" w:rsidP="00C34219">
            <w:pPr>
              <w:pStyle w:val="NormalWeb"/>
              <w:rPr>
                <w:rFonts w:asciiTheme="minorHAnsi" w:hAnsiTheme="minorHAnsi" w:cstheme="minorHAnsi"/>
                <w:color w:val="000000"/>
                <w:lang w:val="en"/>
              </w:rPr>
            </w:pPr>
            <w:r w:rsidRPr="00C34219">
              <w:rPr>
                <w:rFonts w:asciiTheme="minorHAnsi" w:hAnsiTheme="minorHAnsi" w:cstheme="minorHAnsi"/>
                <w:color w:val="000000"/>
                <w:lang w:val="en"/>
              </w:rPr>
              <w:t xml:space="preserve">A man holding up a newspaper is briefly seen. On the cover? Martin Luther King Jr., with the words: “The Truth - More Than a Dreamer”. At this point, we are definitely in deep. Not just in flood waters. This is a history lesson living on in the present. This is modern day </w:t>
            </w:r>
            <w:proofErr w:type="spellStart"/>
            <w:r w:rsidRPr="00C34219">
              <w:rPr>
                <w:rFonts w:asciiTheme="minorHAnsi" w:hAnsiTheme="minorHAnsi" w:cstheme="minorHAnsi"/>
                <w:color w:val="000000"/>
                <w:lang w:val="en"/>
              </w:rPr>
              <w:t>sh</w:t>
            </w:r>
            <w:proofErr w:type="spellEnd"/>
            <w:r w:rsidRPr="00C34219">
              <w:rPr>
                <w:rFonts w:asciiTheme="minorHAnsi" w:hAnsiTheme="minorHAnsi" w:cstheme="minorHAnsi"/>
                <w:color w:val="000000"/>
                <w:lang w:val="en"/>
              </w:rPr>
              <w:t xml:space="preserve">*t </w:t>
            </w:r>
            <w:proofErr w:type="spellStart"/>
            <w:r w:rsidRPr="00C34219">
              <w:rPr>
                <w:rFonts w:asciiTheme="minorHAnsi" w:hAnsiTheme="minorHAnsi" w:cstheme="minorHAnsi"/>
                <w:color w:val="000000"/>
                <w:lang w:val="en"/>
              </w:rPr>
              <w:t>y’all</w:t>
            </w:r>
            <w:proofErr w:type="spellEnd"/>
            <w:r w:rsidRPr="00C34219">
              <w:rPr>
                <w:rFonts w:asciiTheme="minorHAnsi" w:hAnsiTheme="minorHAnsi" w:cstheme="minorHAnsi"/>
                <w:color w:val="000000"/>
                <w:lang w:val="en"/>
              </w:rPr>
              <w:t>.</w:t>
            </w:r>
          </w:p>
          <w:p w:rsidR="00C34219" w:rsidRPr="00C34219" w:rsidRDefault="00C34219" w:rsidP="00C34219">
            <w:pPr>
              <w:pStyle w:val="NormalWeb"/>
              <w:rPr>
                <w:rFonts w:asciiTheme="minorHAnsi" w:hAnsiTheme="minorHAnsi" w:cstheme="minorHAnsi"/>
                <w:color w:val="000000"/>
                <w:lang w:val="en"/>
              </w:rPr>
            </w:pP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pStyle w:val="Heading4"/>
              <w:spacing w:line="240" w:lineRule="auto"/>
              <w:rPr>
                <w:rFonts w:asciiTheme="minorHAnsi" w:hAnsiTheme="minorHAnsi" w:cstheme="minorHAnsi"/>
                <w:b/>
                <w:color w:val="000000"/>
                <w:sz w:val="24"/>
                <w:szCs w:val="24"/>
                <w:lang w:val="en"/>
              </w:rPr>
            </w:pPr>
            <w:r w:rsidRPr="00C34219">
              <w:rPr>
                <w:rFonts w:asciiTheme="minorHAnsi" w:hAnsiTheme="minorHAnsi" w:cstheme="minorHAnsi"/>
                <w:b/>
                <w:color w:val="000000"/>
                <w:sz w:val="24"/>
                <w:szCs w:val="24"/>
                <w:lang w:val="en"/>
              </w:rPr>
              <w:t>Formation</w:t>
            </w:r>
          </w:p>
        </w:tc>
        <w:tc>
          <w:tcPr>
            <w:tcW w:w="9355" w:type="dxa"/>
          </w:tcPr>
          <w:p w:rsidR="00C34219" w:rsidRPr="00C34219" w:rsidRDefault="00C34219" w:rsidP="00C34219">
            <w:pPr>
              <w:pStyle w:val="NormalWeb"/>
              <w:rPr>
                <w:rFonts w:asciiTheme="minorHAnsi" w:hAnsiTheme="minorHAnsi" w:cstheme="minorHAnsi"/>
                <w:color w:val="000000"/>
                <w:lang w:val="en"/>
              </w:rPr>
            </w:pPr>
            <w:r w:rsidRPr="00C34219">
              <w:rPr>
                <w:rFonts w:asciiTheme="minorHAnsi" w:hAnsiTheme="minorHAnsi" w:cstheme="minorHAnsi"/>
                <w:color w:val="000000"/>
                <w:lang w:val="en"/>
              </w:rPr>
              <w:t xml:space="preserve">There are several choreographed sequences of “ladies in formation” but one takes place at the bottom of an empty pool. Formation is first introduced at the beginning of the song in the form of family references, then women. We need each other during tough times. Especially when we’re literally drowning. In water or in haters and “illuminati mess”. Stick together. As ladies, as family, or as survivors under flood waters. We’ll get through it together. </w:t>
            </w:r>
          </w:p>
          <w:p w:rsidR="00C34219" w:rsidRPr="00C34219" w:rsidRDefault="00C34219" w:rsidP="00C34219">
            <w:pPr>
              <w:pStyle w:val="NormalWeb"/>
              <w:rPr>
                <w:rFonts w:asciiTheme="minorHAnsi" w:hAnsiTheme="minorHAnsi" w:cstheme="minorHAnsi"/>
                <w:color w:val="000000"/>
                <w:lang w:val="en"/>
              </w:rPr>
            </w:pP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pStyle w:val="Heading4"/>
              <w:spacing w:line="240" w:lineRule="auto"/>
              <w:rPr>
                <w:rFonts w:asciiTheme="minorHAnsi" w:hAnsiTheme="minorHAnsi" w:cstheme="minorHAnsi"/>
                <w:b/>
                <w:i/>
                <w:color w:val="000000"/>
                <w:sz w:val="24"/>
                <w:szCs w:val="24"/>
                <w:lang w:val="en"/>
              </w:rPr>
            </w:pPr>
            <w:r w:rsidRPr="00C34219">
              <w:rPr>
                <w:rFonts w:asciiTheme="minorHAnsi" w:hAnsiTheme="minorHAnsi" w:cstheme="minorHAnsi"/>
                <w:b/>
                <w:color w:val="000000"/>
                <w:sz w:val="24"/>
                <w:szCs w:val="24"/>
                <w:lang w:val="en"/>
              </w:rPr>
              <w:t>B-boy.</w:t>
            </w:r>
          </w:p>
          <w:p w:rsidR="00C34219" w:rsidRPr="00C34219" w:rsidRDefault="00C34219" w:rsidP="00C34219">
            <w:pPr>
              <w:pStyle w:val="Heading4"/>
              <w:spacing w:line="240" w:lineRule="auto"/>
              <w:rPr>
                <w:rFonts w:asciiTheme="minorHAnsi" w:hAnsiTheme="minorHAnsi" w:cstheme="minorHAnsi"/>
                <w:b/>
                <w:color w:val="000000"/>
                <w:sz w:val="24"/>
                <w:szCs w:val="24"/>
                <w:lang w:val="en"/>
              </w:rPr>
            </w:pPr>
          </w:p>
        </w:tc>
        <w:tc>
          <w:tcPr>
            <w:tcW w:w="9355" w:type="dxa"/>
          </w:tcPr>
          <w:p w:rsidR="00C34219" w:rsidRPr="00C34219" w:rsidRDefault="00C34219" w:rsidP="00C34219">
            <w:pPr>
              <w:pStyle w:val="NormalWeb"/>
              <w:rPr>
                <w:rFonts w:asciiTheme="minorHAnsi" w:hAnsiTheme="minorHAnsi" w:cstheme="minorHAnsi"/>
                <w:color w:val="000000"/>
                <w:lang w:val="en"/>
              </w:rPr>
            </w:pPr>
            <w:r w:rsidRPr="00C34219">
              <w:rPr>
                <w:rFonts w:asciiTheme="minorHAnsi" w:hAnsiTheme="minorHAnsi" w:cstheme="minorHAnsi"/>
                <w:color w:val="000000"/>
                <w:lang w:val="en"/>
              </w:rPr>
              <w:t>There’s a powerful scene of a little boy in a black hoodie break dancing in front of a line of police in riot gear. He stops dancing and puts his hands in the air. All the policemen put their arms in the air in response. Peace at last. A clip of graffiti on a wall comes across the screen that says, “Stop shooting us”. It is what it is.</w:t>
            </w:r>
          </w:p>
          <w:p w:rsidR="00C34219" w:rsidRPr="00C34219" w:rsidRDefault="00C34219" w:rsidP="00C34219">
            <w:pPr>
              <w:pStyle w:val="NormalWeb"/>
              <w:rPr>
                <w:rFonts w:asciiTheme="minorHAnsi" w:hAnsiTheme="minorHAnsi" w:cstheme="minorHAnsi"/>
                <w:color w:val="000000"/>
                <w:lang w:val="en"/>
              </w:rPr>
            </w:pP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pStyle w:val="Heading4"/>
              <w:spacing w:line="240" w:lineRule="auto"/>
              <w:rPr>
                <w:rFonts w:asciiTheme="minorHAnsi" w:hAnsiTheme="minorHAnsi" w:cstheme="minorHAnsi"/>
                <w:b/>
                <w:i/>
                <w:color w:val="000000"/>
                <w:sz w:val="24"/>
                <w:szCs w:val="24"/>
                <w:lang w:val="en"/>
              </w:rPr>
            </w:pPr>
            <w:r w:rsidRPr="00C34219">
              <w:rPr>
                <w:rFonts w:asciiTheme="minorHAnsi" w:hAnsiTheme="minorHAnsi" w:cstheme="minorHAnsi"/>
                <w:b/>
                <w:color w:val="000000"/>
                <w:sz w:val="24"/>
                <w:szCs w:val="24"/>
                <w:lang w:val="en"/>
              </w:rPr>
              <w:t>Black Panthers.</w:t>
            </w:r>
          </w:p>
          <w:p w:rsidR="00C34219" w:rsidRPr="00C34219" w:rsidRDefault="00C34219" w:rsidP="00C34219">
            <w:pPr>
              <w:pStyle w:val="Heading4"/>
              <w:spacing w:line="240" w:lineRule="auto"/>
              <w:rPr>
                <w:rFonts w:asciiTheme="minorHAnsi" w:hAnsiTheme="minorHAnsi" w:cstheme="minorHAnsi"/>
                <w:b/>
                <w:color w:val="000000"/>
                <w:sz w:val="24"/>
                <w:szCs w:val="24"/>
                <w:lang w:val="en"/>
              </w:rPr>
            </w:pPr>
          </w:p>
        </w:tc>
        <w:tc>
          <w:tcPr>
            <w:tcW w:w="9355" w:type="dxa"/>
          </w:tcPr>
          <w:p w:rsidR="00C34219" w:rsidRPr="00C34219" w:rsidRDefault="00C34219" w:rsidP="00C34219">
            <w:pPr>
              <w:pStyle w:val="NormalWeb"/>
              <w:rPr>
                <w:rFonts w:asciiTheme="minorHAnsi" w:hAnsiTheme="minorHAnsi" w:cstheme="minorHAnsi"/>
                <w:color w:val="000000"/>
                <w:lang w:val="en"/>
              </w:rPr>
            </w:pPr>
            <w:r w:rsidRPr="00C34219">
              <w:rPr>
                <w:rFonts w:asciiTheme="minorHAnsi" w:hAnsiTheme="minorHAnsi" w:cstheme="minorHAnsi"/>
                <w:color w:val="000000"/>
                <w:lang w:val="en"/>
              </w:rPr>
              <w:t>Her dancers were dressed in black panther gear — as in the Black Panther Party who practiced militant self-defense of minority communities against the U.S. government. Forget Super Bowl 50. This year marks the 50th anniversary of the formation of the black panthers. Are you getting the picture now?</w:t>
            </w:r>
          </w:p>
          <w:p w:rsidR="00C34219" w:rsidRPr="00C34219" w:rsidRDefault="00C34219" w:rsidP="00C34219">
            <w:pPr>
              <w:pStyle w:val="NormalWeb"/>
              <w:rPr>
                <w:rFonts w:asciiTheme="minorHAnsi" w:hAnsiTheme="minorHAnsi" w:cstheme="minorHAnsi"/>
                <w:color w:val="000000"/>
                <w:lang w:val="en"/>
              </w:rPr>
            </w:pP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pStyle w:val="Heading4"/>
              <w:spacing w:line="240" w:lineRule="auto"/>
              <w:rPr>
                <w:rFonts w:asciiTheme="minorHAnsi" w:hAnsiTheme="minorHAnsi" w:cstheme="minorHAnsi"/>
                <w:b/>
                <w:i/>
                <w:color w:val="000000"/>
                <w:sz w:val="24"/>
                <w:szCs w:val="24"/>
                <w:lang w:val="en"/>
              </w:rPr>
            </w:pPr>
            <w:r w:rsidRPr="00C34219">
              <w:rPr>
                <w:rFonts w:asciiTheme="minorHAnsi" w:hAnsiTheme="minorHAnsi" w:cstheme="minorHAnsi"/>
                <w:b/>
                <w:color w:val="000000"/>
                <w:sz w:val="24"/>
                <w:szCs w:val="24"/>
                <w:lang w:val="en"/>
              </w:rPr>
              <w:lastRenderedPageBreak/>
              <w:t xml:space="preserve">Michael Jackson. </w:t>
            </w:r>
          </w:p>
          <w:p w:rsidR="00C34219" w:rsidRPr="00C34219" w:rsidRDefault="00C34219" w:rsidP="00C34219">
            <w:pPr>
              <w:pStyle w:val="Heading4"/>
              <w:spacing w:line="240" w:lineRule="auto"/>
              <w:rPr>
                <w:rFonts w:asciiTheme="minorHAnsi" w:hAnsiTheme="minorHAnsi" w:cstheme="minorHAnsi"/>
                <w:b/>
                <w:color w:val="000000"/>
                <w:sz w:val="24"/>
                <w:szCs w:val="24"/>
                <w:lang w:val="en"/>
              </w:rPr>
            </w:pPr>
          </w:p>
        </w:tc>
        <w:tc>
          <w:tcPr>
            <w:tcW w:w="9355" w:type="dxa"/>
          </w:tcPr>
          <w:p w:rsidR="00C34219" w:rsidRPr="00C34219" w:rsidRDefault="00C34219" w:rsidP="00C34219">
            <w:pPr>
              <w:pStyle w:val="NormalWeb"/>
              <w:rPr>
                <w:rFonts w:asciiTheme="minorHAnsi" w:hAnsiTheme="minorHAnsi" w:cstheme="minorHAnsi"/>
                <w:color w:val="000000"/>
                <w:lang w:val="en"/>
              </w:rPr>
            </w:pPr>
            <w:r w:rsidRPr="00C34219">
              <w:rPr>
                <w:rFonts w:asciiTheme="minorHAnsi" w:hAnsiTheme="minorHAnsi" w:cstheme="minorHAnsi"/>
                <w:color w:val="000000"/>
                <w:lang w:val="en"/>
              </w:rPr>
              <w:t>Subtle yet clear, not only was Bey, Bruno Mars and all their dancers decked out in black panther gear, she also paid homage to former friend and idol (R.I.P.), Michael Jackson. Her outfit was chosen as a tribute to what he wore during his Super Bowl performance of We Are the World in 1993. Remember how that song went?</w:t>
            </w:r>
          </w:p>
          <w:p w:rsidR="00C34219" w:rsidRPr="00C34219" w:rsidRDefault="00C34219" w:rsidP="00C34219">
            <w:pPr>
              <w:pStyle w:val="NormalWeb"/>
              <w:rPr>
                <w:rFonts w:asciiTheme="minorHAnsi" w:hAnsiTheme="minorHAnsi" w:cstheme="minorHAnsi"/>
                <w:color w:val="444444"/>
                <w:lang w:val="en"/>
              </w:rPr>
            </w:pPr>
            <w:r w:rsidRPr="00C34219">
              <w:rPr>
                <w:rFonts w:asciiTheme="minorHAnsi" w:hAnsiTheme="minorHAnsi" w:cstheme="minorHAnsi"/>
                <w:color w:val="444444"/>
                <w:lang w:val="en"/>
              </w:rPr>
              <w:t>“There comes a time when we hear a certain call</w:t>
            </w:r>
            <w:r w:rsidRPr="00C34219">
              <w:rPr>
                <w:rFonts w:asciiTheme="minorHAnsi" w:hAnsiTheme="minorHAnsi" w:cstheme="minorHAnsi"/>
                <w:color w:val="444444"/>
                <w:lang w:val="en"/>
              </w:rPr>
              <w:br/>
              <w:t>When the world must come together as one</w:t>
            </w:r>
            <w:r w:rsidRPr="00C34219">
              <w:rPr>
                <w:rFonts w:asciiTheme="minorHAnsi" w:hAnsiTheme="minorHAnsi" w:cstheme="minorHAnsi"/>
                <w:color w:val="444444"/>
                <w:lang w:val="en"/>
              </w:rPr>
              <w:br/>
              <w:t>There are people dying</w:t>
            </w:r>
            <w:r w:rsidRPr="00C34219">
              <w:rPr>
                <w:rFonts w:asciiTheme="minorHAnsi" w:hAnsiTheme="minorHAnsi" w:cstheme="minorHAnsi"/>
                <w:color w:val="444444"/>
                <w:lang w:val="en"/>
              </w:rPr>
              <w:br/>
              <w:t xml:space="preserve">And </w:t>
            </w:r>
            <w:proofErr w:type="spellStart"/>
            <w:r w:rsidRPr="00C34219">
              <w:rPr>
                <w:rFonts w:asciiTheme="minorHAnsi" w:hAnsiTheme="minorHAnsi" w:cstheme="minorHAnsi"/>
                <w:color w:val="444444"/>
                <w:lang w:val="en"/>
              </w:rPr>
              <w:t>its</w:t>
            </w:r>
            <w:proofErr w:type="spellEnd"/>
            <w:r w:rsidRPr="00C34219">
              <w:rPr>
                <w:rFonts w:asciiTheme="minorHAnsi" w:hAnsiTheme="minorHAnsi" w:cstheme="minorHAnsi"/>
                <w:color w:val="444444"/>
                <w:lang w:val="en"/>
              </w:rPr>
              <w:t xml:space="preserve"> time to lend a hand to life</w:t>
            </w:r>
            <w:r w:rsidRPr="00C34219">
              <w:rPr>
                <w:rFonts w:asciiTheme="minorHAnsi" w:hAnsiTheme="minorHAnsi" w:cstheme="minorHAnsi"/>
                <w:color w:val="444444"/>
                <w:lang w:val="en"/>
              </w:rPr>
              <w:br/>
              <w:t>The greatest gift of all</w:t>
            </w:r>
          </w:p>
          <w:p w:rsidR="00C34219" w:rsidRPr="00C34219" w:rsidRDefault="00C34219" w:rsidP="00C34219">
            <w:pPr>
              <w:pStyle w:val="NormalWeb"/>
              <w:rPr>
                <w:rFonts w:asciiTheme="minorHAnsi" w:hAnsiTheme="minorHAnsi" w:cstheme="minorHAnsi"/>
                <w:color w:val="000000"/>
                <w:lang w:val="en"/>
              </w:rPr>
            </w:pPr>
            <w:r w:rsidRPr="00C34219">
              <w:rPr>
                <w:rFonts w:asciiTheme="minorHAnsi" w:hAnsiTheme="minorHAnsi" w:cstheme="minorHAnsi"/>
                <w:color w:val="444444"/>
                <w:lang w:val="en"/>
              </w:rPr>
              <w:t>We can’t go on pretending day by day</w:t>
            </w:r>
            <w:r w:rsidRPr="00C34219">
              <w:rPr>
                <w:rFonts w:asciiTheme="minorHAnsi" w:hAnsiTheme="minorHAnsi" w:cstheme="minorHAnsi"/>
                <w:color w:val="444444"/>
                <w:lang w:val="en"/>
              </w:rPr>
              <w:br/>
              <w:t>That someone, somewhere will soon make a change</w:t>
            </w:r>
            <w:r w:rsidRPr="00C34219">
              <w:rPr>
                <w:rFonts w:asciiTheme="minorHAnsi" w:hAnsiTheme="minorHAnsi" w:cstheme="minorHAnsi"/>
                <w:color w:val="444444"/>
                <w:lang w:val="en"/>
              </w:rPr>
              <w:br/>
              <w:t>We are all a part of God’s great big family</w:t>
            </w:r>
            <w:r w:rsidRPr="00C34219">
              <w:rPr>
                <w:rFonts w:asciiTheme="minorHAnsi" w:hAnsiTheme="minorHAnsi" w:cstheme="minorHAnsi"/>
                <w:color w:val="444444"/>
                <w:lang w:val="en"/>
              </w:rPr>
              <w:br/>
              <w:t>And the truth, you know,</w:t>
            </w:r>
            <w:r w:rsidRPr="00C34219">
              <w:rPr>
                <w:rFonts w:asciiTheme="minorHAnsi" w:hAnsiTheme="minorHAnsi" w:cstheme="minorHAnsi"/>
                <w:color w:val="444444"/>
                <w:lang w:val="en"/>
              </w:rPr>
              <w:br/>
              <w:t>Love is all we need...”</w:t>
            </w:r>
          </w:p>
        </w:tc>
        <w:tc>
          <w:tcPr>
            <w:tcW w:w="3544" w:type="dxa"/>
          </w:tcPr>
          <w:p w:rsidR="00C34219" w:rsidRPr="00C34219" w:rsidRDefault="00C34219" w:rsidP="00C34219">
            <w:pPr>
              <w:spacing w:line="240" w:lineRule="auto"/>
              <w:rPr>
                <w:rFonts w:cstheme="minorHAnsi"/>
                <w:sz w:val="24"/>
                <w:szCs w:val="24"/>
              </w:rPr>
            </w:pPr>
          </w:p>
        </w:tc>
      </w:tr>
    </w:tbl>
    <w:p w:rsidR="006E1A6D" w:rsidRPr="00C34219" w:rsidRDefault="00B07FD0" w:rsidP="00C34219">
      <w:pPr>
        <w:spacing w:line="240" w:lineRule="auto"/>
        <w:rPr>
          <w:rFonts w:cstheme="minorHAnsi"/>
          <w:sz w:val="24"/>
          <w:szCs w:val="24"/>
        </w:rPr>
      </w:pPr>
    </w:p>
    <w:sectPr w:rsidR="006E1A6D" w:rsidRPr="00C34219" w:rsidSect="00CE03EE">
      <w:pgSz w:w="16840" w:h="11900" w:orient="landscape"/>
      <w:pgMar w:top="851" w:right="873" w:bottom="851"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57F32"/>
    <w:multiLevelType w:val="hybridMultilevel"/>
    <w:tmpl w:val="39D2A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19"/>
    <w:rsid w:val="00495849"/>
    <w:rsid w:val="004B4E08"/>
    <w:rsid w:val="00AB524F"/>
    <w:rsid w:val="00B07FD0"/>
    <w:rsid w:val="00C34219"/>
    <w:rsid w:val="00CE03EE"/>
    <w:rsid w:val="00D53C8F"/>
    <w:rsid w:val="00E731B3"/>
    <w:rsid w:val="00EC7E2A"/>
    <w:rsid w:val="00F072B2"/>
    <w:rsid w:val="00FD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49D1"/>
  <w15:chartTrackingRefBased/>
  <w15:docId w15:val="{CB819DC1-DC25-9C43-A676-5AD168B8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34219"/>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EC7E2A"/>
    <w:pPr>
      <w:keepNext/>
      <w:keepLines/>
      <w:spacing w:before="400" w:after="40" w:line="240" w:lineRule="auto"/>
      <w:outlineLvl w:val="0"/>
    </w:pPr>
    <w:rPr>
      <w:rFonts w:ascii="Calibri Light" w:eastAsia="SimSun" w:hAnsi="Calibri Light"/>
      <w:caps/>
      <w:sz w:val="36"/>
      <w:szCs w:val="36"/>
      <w:lang w:val="en-US"/>
    </w:rPr>
  </w:style>
  <w:style w:type="paragraph" w:styleId="Heading2">
    <w:name w:val="heading 2"/>
    <w:basedOn w:val="Normal"/>
    <w:next w:val="Normal"/>
    <w:link w:val="Heading2Char"/>
    <w:uiPriority w:val="9"/>
    <w:semiHidden/>
    <w:unhideWhenUsed/>
    <w:qFormat/>
    <w:rsid w:val="00EC7E2A"/>
    <w:pPr>
      <w:keepNext/>
      <w:keepLines/>
      <w:spacing w:before="120" w:after="0" w:line="240" w:lineRule="auto"/>
      <w:outlineLvl w:val="1"/>
    </w:pPr>
    <w:rPr>
      <w:rFonts w:ascii="Calibri Light" w:eastAsia="SimSun" w:hAnsi="Calibri Light"/>
      <w:caps/>
      <w:sz w:val="28"/>
      <w:szCs w:val="28"/>
      <w:lang w:val="en-US"/>
    </w:rPr>
  </w:style>
  <w:style w:type="paragraph" w:styleId="Heading3">
    <w:name w:val="heading 3"/>
    <w:basedOn w:val="Normal"/>
    <w:next w:val="Normal"/>
    <w:link w:val="Heading3Char"/>
    <w:uiPriority w:val="9"/>
    <w:semiHidden/>
    <w:unhideWhenUsed/>
    <w:qFormat/>
    <w:rsid w:val="00EC7E2A"/>
    <w:pPr>
      <w:keepNext/>
      <w:keepLines/>
      <w:spacing w:before="120" w:after="0" w:line="240" w:lineRule="auto"/>
      <w:outlineLvl w:val="2"/>
    </w:pPr>
    <w:rPr>
      <w:rFonts w:ascii="Calibri Light" w:eastAsia="SimSun" w:hAnsi="Calibri Light"/>
      <w:smallCaps/>
      <w:sz w:val="28"/>
      <w:szCs w:val="28"/>
      <w:lang w:val="en-US"/>
    </w:rPr>
  </w:style>
  <w:style w:type="paragraph" w:styleId="Heading4">
    <w:name w:val="heading 4"/>
    <w:basedOn w:val="Normal"/>
    <w:next w:val="Normal"/>
    <w:link w:val="Heading4Char"/>
    <w:uiPriority w:val="9"/>
    <w:unhideWhenUsed/>
    <w:qFormat/>
    <w:rsid w:val="00EC7E2A"/>
    <w:pPr>
      <w:keepNext/>
      <w:keepLines/>
      <w:spacing w:before="120" w:after="0"/>
      <w:outlineLvl w:val="3"/>
    </w:pPr>
    <w:rPr>
      <w:rFonts w:ascii="Calibri Light" w:eastAsia="SimSun" w:hAnsi="Calibri Light"/>
      <w:caps/>
      <w:sz w:val="20"/>
      <w:szCs w:val="20"/>
      <w:lang w:val="en-US"/>
    </w:rPr>
  </w:style>
  <w:style w:type="paragraph" w:styleId="Heading5">
    <w:name w:val="heading 5"/>
    <w:basedOn w:val="Normal"/>
    <w:next w:val="Normal"/>
    <w:link w:val="Heading5Char"/>
    <w:uiPriority w:val="9"/>
    <w:semiHidden/>
    <w:unhideWhenUsed/>
    <w:qFormat/>
    <w:rsid w:val="00EC7E2A"/>
    <w:pPr>
      <w:keepNext/>
      <w:keepLines/>
      <w:spacing w:before="120" w:after="0"/>
      <w:outlineLvl w:val="4"/>
    </w:pPr>
    <w:rPr>
      <w:rFonts w:ascii="Calibri Light" w:eastAsia="SimSun" w:hAnsi="Calibri Light"/>
      <w:i/>
      <w:iCs/>
      <w:caps/>
      <w:sz w:val="20"/>
      <w:szCs w:val="20"/>
      <w:lang w:val="en-US"/>
    </w:rPr>
  </w:style>
  <w:style w:type="paragraph" w:styleId="Heading6">
    <w:name w:val="heading 6"/>
    <w:basedOn w:val="Normal"/>
    <w:next w:val="Normal"/>
    <w:link w:val="Heading6Char"/>
    <w:uiPriority w:val="9"/>
    <w:semiHidden/>
    <w:unhideWhenUsed/>
    <w:qFormat/>
    <w:rsid w:val="00EC7E2A"/>
    <w:pPr>
      <w:keepNext/>
      <w:keepLines/>
      <w:spacing w:before="120" w:after="0"/>
      <w:outlineLvl w:val="5"/>
    </w:pPr>
    <w:rPr>
      <w:rFonts w:ascii="Calibri Light" w:eastAsia="SimSun" w:hAnsi="Calibri Light"/>
      <w:b/>
      <w:bCs/>
      <w:caps/>
      <w:color w:val="262626"/>
      <w:sz w:val="20"/>
      <w:szCs w:val="20"/>
      <w:lang w:val="en-US"/>
    </w:rPr>
  </w:style>
  <w:style w:type="paragraph" w:styleId="Heading7">
    <w:name w:val="heading 7"/>
    <w:basedOn w:val="Normal"/>
    <w:next w:val="Normal"/>
    <w:link w:val="Heading7Char"/>
    <w:uiPriority w:val="9"/>
    <w:semiHidden/>
    <w:unhideWhenUsed/>
    <w:qFormat/>
    <w:rsid w:val="00EC7E2A"/>
    <w:pPr>
      <w:keepNext/>
      <w:keepLines/>
      <w:spacing w:before="120" w:after="0"/>
      <w:outlineLvl w:val="6"/>
    </w:pPr>
    <w:rPr>
      <w:rFonts w:ascii="Calibri Light" w:eastAsia="SimSun" w:hAnsi="Calibri Light"/>
      <w:b/>
      <w:bCs/>
      <w:i/>
      <w:iCs/>
      <w:caps/>
      <w:color w:val="262626"/>
      <w:sz w:val="20"/>
      <w:szCs w:val="20"/>
      <w:lang w:val="en-US"/>
    </w:rPr>
  </w:style>
  <w:style w:type="paragraph" w:styleId="Heading8">
    <w:name w:val="heading 8"/>
    <w:basedOn w:val="Normal"/>
    <w:next w:val="Normal"/>
    <w:link w:val="Heading8Char"/>
    <w:uiPriority w:val="9"/>
    <w:semiHidden/>
    <w:unhideWhenUsed/>
    <w:qFormat/>
    <w:rsid w:val="00EC7E2A"/>
    <w:pPr>
      <w:keepNext/>
      <w:keepLines/>
      <w:spacing w:before="120" w:after="0"/>
      <w:outlineLvl w:val="7"/>
    </w:pPr>
    <w:rPr>
      <w:rFonts w:ascii="Calibri Light" w:eastAsia="SimSun" w:hAnsi="Calibri Light"/>
      <w:b/>
      <w:bCs/>
      <w:caps/>
      <w:color w:val="7F7F7F"/>
      <w:sz w:val="20"/>
      <w:szCs w:val="20"/>
      <w:lang w:val="en-US"/>
    </w:rPr>
  </w:style>
  <w:style w:type="paragraph" w:styleId="Heading9">
    <w:name w:val="heading 9"/>
    <w:basedOn w:val="Normal"/>
    <w:next w:val="Normal"/>
    <w:link w:val="Heading9Char"/>
    <w:uiPriority w:val="9"/>
    <w:semiHidden/>
    <w:unhideWhenUsed/>
    <w:qFormat/>
    <w:rsid w:val="00EC7E2A"/>
    <w:pPr>
      <w:keepNext/>
      <w:keepLines/>
      <w:spacing w:before="120" w:after="0"/>
      <w:outlineLvl w:val="8"/>
    </w:pPr>
    <w:rPr>
      <w:rFonts w:ascii="Calibri Light" w:eastAsia="SimSun" w:hAnsi="Calibri Light"/>
      <w:b/>
      <w:bCs/>
      <w:i/>
      <w:iCs/>
      <w:caps/>
      <w:color w:val="7F7F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7E2A"/>
    <w:rPr>
      <w:rFonts w:ascii="Calibri Light" w:eastAsia="SimSun" w:hAnsi="Calibri Light"/>
      <w:caps/>
      <w:sz w:val="36"/>
      <w:szCs w:val="36"/>
    </w:rPr>
  </w:style>
  <w:style w:type="character" w:customStyle="1" w:styleId="Heading2Char">
    <w:name w:val="Heading 2 Char"/>
    <w:link w:val="Heading2"/>
    <w:uiPriority w:val="9"/>
    <w:semiHidden/>
    <w:rsid w:val="00EC7E2A"/>
    <w:rPr>
      <w:rFonts w:ascii="Calibri Light" w:eastAsia="SimSun" w:hAnsi="Calibri Light"/>
      <w:caps/>
      <w:sz w:val="28"/>
      <w:szCs w:val="28"/>
    </w:rPr>
  </w:style>
  <w:style w:type="character" w:customStyle="1" w:styleId="Heading3Char">
    <w:name w:val="Heading 3 Char"/>
    <w:link w:val="Heading3"/>
    <w:uiPriority w:val="9"/>
    <w:semiHidden/>
    <w:rsid w:val="00EC7E2A"/>
    <w:rPr>
      <w:rFonts w:ascii="Calibri Light" w:eastAsia="SimSun" w:hAnsi="Calibri Light"/>
      <w:smallCaps/>
      <w:sz w:val="28"/>
      <w:szCs w:val="28"/>
    </w:rPr>
  </w:style>
  <w:style w:type="character" w:customStyle="1" w:styleId="Heading4Char">
    <w:name w:val="Heading 4 Char"/>
    <w:link w:val="Heading4"/>
    <w:uiPriority w:val="9"/>
    <w:rsid w:val="00EC7E2A"/>
    <w:rPr>
      <w:rFonts w:ascii="Calibri Light" w:eastAsia="SimSun" w:hAnsi="Calibri Light"/>
      <w:caps/>
    </w:rPr>
  </w:style>
  <w:style w:type="character" w:customStyle="1" w:styleId="Heading5Char">
    <w:name w:val="Heading 5 Char"/>
    <w:link w:val="Heading5"/>
    <w:uiPriority w:val="9"/>
    <w:semiHidden/>
    <w:rsid w:val="00EC7E2A"/>
    <w:rPr>
      <w:rFonts w:ascii="Calibri Light" w:eastAsia="SimSun" w:hAnsi="Calibri Light"/>
      <w:i/>
      <w:iCs/>
      <w:caps/>
    </w:rPr>
  </w:style>
  <w:style w:type="character" w:customStyle="1" w:styleId="Heading6Char">
    <w:name w:val="Heading 6 Char"/>
    <w:link w:val="Heading6"/>
    <w:uiPriority w:val="9"/>
    <w:semiHidden/>
    <w:rsid w:val="00EC7E2A"/>
    <w:rPr>
      <w:rFonts w:ascii="Calibri Light" w:eastAsia="SimSun" w:hAnsi="Calibri Light"/>
      <w:b/>
      <w:bCs/>
      <w:caps/>
      <w:color w:val="262626"/>
    </w:rPr>
  </w:style>
  <w:style w:type="character" w:customStyle="1" w:styleId="Heading7Char">
    <w:name w:val="Heading 7 Char"/>
    <w:link w:val="Heading7"/>
    <w:uiPriority w:val="9"/>
    <w:semiHidden/>
    <w:rsid w:val="00EC7E2A"/>
    <w:rPr>
      <w:rFonts w:ascii="Calibri Light" w:eastAsia="SimSun" w:hAnsi="Calibri Light"/>
      <w:b/>
      <w:bCs/>
      <w:i/>
      <w:iCs/>
      <w:caps/>
      <w:color w:val="262626"/>
    </w:rPr>
  </w:style>
  <w:style w:type="character" w:customStyle="1" w:styleId="Heading8Char">
    <w:name w:val="Heading 8 Char"/>
    <w:link w:val="Heading8"/>
    <w:uiPriority w:val="9"/>
    <w:semiHidden/>
    <w:rsid w:val="00EC7E2A"/>
    <w:rPr>
      <w:rFonts w:ascii="Calibri Light" w:eastAsia="SimSun" w:hAnsi="Calibri Light"/>
      <w:b/>
      <w:bCs/>
      <w:caps/>
      <w:color w:val="7F7F7F"/>
    </w:rPr>
  </w:style>
  <w:style w:type="character" w:customStyle="1" w:styleId="Heading9Char">
    <w:name w:val="Heading 9 Char"/>
    <w:link w:val="Heading9"/>
    <w:uiPriority w:val="9"/>
    <w:semiHidden/>
    <w:rsid w:val="00EC7E2A"/>
    <w:rPr>
      <w:rFonts w:ascii="Calibri Light" w:eastAsia="SimSun" w:hAnsi="Calibri Light"/>
      <w:b/>
      <w:bCs/>
      <w:i/>
      <w:iCs/>
      <w:caps/>
      <w:color w:val="7F7F7F"/>
    </w:rPr>
  </w:style>
  <w:style w:type="paragraph" w:styleId="Caption">
    <w:name w:val="caption"/>
    <w:basedOn w:val="Normal"/>
    <w:next w:val="Normal"/>
    <w:uiPriority w:val="35"/>
    <w:semiHidden/>
    <w:unhideWhenUsed/>
    <w:qFormat/>
    <w:rsid w:val="00EC7E2A"/>
    <w:pPr>
      <w:spacing w:line="240" w:lineRule="auto"/>
    </w:pPr>
    <w:rPr>
      <w:b/>
      <w:bCs/>
      <w:smallCaps/>
      <w:color w:val="595959"/>
    </w:rPr>
  </w:style>
  <w:style w:type="paragraph" w:styleId="Title">
    <w:name w:val="Title"/>
    <w:basedOn w:val="Normal"/>
    <w:next w:val="Normal"/>
    <w:link w:val="TitleChar"/>
    <w:uiPriority w:val="10"/>
    <w:qFormat/>
    <w:rsid w:val="00EC7E2A"/>
    <w:pPr>
      <w:spacing w:after="0" w:line="240" w:lineRule="auto"/>
      <w:contextualSpacing/>
    </w:pPr>
    <w:rPr>
      <w:rFonts w:ascii="Calibri Light" w:eastAsia="SimSun" w:hAnsi="Calibri Light"/>
      <w:caps/>
      <w:color w:val="404040"/>
      <w:spacing w:val="-10"/>
      <w:sz w:val="72"/>
      <w:szCs w:val="72"/>
      <w:lang w:val="en-US"/>
    </w:rPr>
  </w:style>
  <w:style w:type="character" w:customStyle="1" w:styleId="TitleChar">
    <w:name w:val="Title Char"/>
    <w:link w:val="Title"/>
    <w:uiPriority w:val="10"/>
    <w:rsid w:val="00EC7E2A"/>
    <w:rPr>
      <w:rFonts w:ascii="Calibri Light" w:eastAsia="SimSun" w:hAnsi="Calibri Light"/>
      <w:caps/>
      <w:color w:val="404040"/>
      <w:spacing w:val="-10"/>
      <w:sz w:val="72"/>
      <w:szCs w:val="72"/>
    </w:rPr>
  </w:style>
  <w:style w:type="paragraph" w:styleId="Subtitle">
    <w:name w:val="Subtitle"/>
    <w:basedOn w:val="Normal"/>
    <w:next w:val="Normal"/>
    <w:link w:val="SubtitleChar"/>
    <w:uiPriority w:val="11"/>
    <w:qFormat/>
    <w:rsid w:val="00EC7E2A"/>
    <w:pPr>
      <w:numPr>
        <w:ilvl w:val="1"/>
      </w:numPr>
    </w:pPr>
    <w:rPr>
      <w:rFonts w:ascii="Calibri Light" w:eastAsia="SimSun" w:hAnsi="Calibri Light"/>
      <w:smallCaps/>
      <w:color w:val="595959"/>
      <w:sz w:val="28"/>
      <w:szCs w:val="28"/>
      <w:lang w:val="en-US"/>
    </w:rPr>
  </w:style>
  <w:style w:type="character" w:customStyle="1" w:styleId="SubtitleChar">
    <w:name w:val="Subtitle Char"/>
    <w:link w:val="Subtitle"/>
    <w:uiPriority w:val="11"/>
    <w:rsid w:val="00EC7E2A"/>
    <w:rPr>
      <w:rFonts w:ascii="Calibri Light" w:eastAsia="SimSun" w:hAnsi="Calibri Light"/>
      <w:smallCaps/>
      <w:color w:val="595959"/>
      <w:sz w:val="28"/>
      <w:szCs w:val="28"/>
    </w:rPr>
  </w:style>
  <w:style w:type="character" w:styleId="Strong">
    <w:name w:val="Strong"/>
    <w:uiPriority w:val="22"/>
    <w:qFormat/>
    <w:rsid w:val="00EC7E2A"/>
    <w:rPr>
      <w:b/>
      <w:bCs/>
    </w:rPr>
  </w:style>
  <w:style w:type="character" w:styleId="Emphasis">
    <w:name w:val="Emphasis"/>
    <w:uiPriority w:val="20"/>
    <w:qFormat/>
    <w:rsid w:val="00EC7E2A"/>
    <w:rPr>
      <w:i/>
      <w:iCs/>
    </w:rPr>
  </w:style>
  <w:style w:type="paragraph" w:styleId="NoSpacing">
    <w:name w:val="No Spacing"/>
    <w:uiPriority w:val="1"/>
    <w:qFormat/>
    <w:rsid w:val="00EC7E2A"/>
    <w:rPr>
      <w:sz w:val="22"/>
      <w:szCs w:val="22"/>
      <w:lang w:val="en-GB"/>
    </w:rPr>
  </w:style>
  <w:style w:type="paragraph" w:styleId="Quote">
    <w:name w:val="Quote"/>
    <w:basedOn w:val="Normal"/>
    <w:next w:val="Normal"/>
    <w:link w:val="QuoteChar"/>
    <w:uiPriority w:val="29"/>
    <w:qFormat/>
    <w:rsid w:val="00EC7E2A"/>
    <w:pPr>
      <w:spacing w:before="160" w:line="240" w:lineRule="auto"/>
      <w:ind w:left="720" w:right="720"/>
    </w:pPr>
    <w:rPr>
      <w:rFonts w:ascii="Calibri Light" w:eastAsia="SimSun" w:hAnsi="Calibri Light"/>
      <w:sz w:val="25"/>
      <w:szCs w:val="25"/>
      <w:lang w:val="en-US"/>
    </w:rPr>
  </w:style>
  <w:style w:type="character" w:customStyle="1" w:styleId="QuoteChar">
    <w:name w:val="Quote Char"/>
    <w:link w:val="Quote"/>
    <w:uiPriority w:val="29"/>
    <w:rsid w:val="00EC7E2A"/>
    <w:rPr>
      <w:rFonts w:ascii="Calibri Light" w:eastAsia="SimSun" w:hAnsi="Calibri Light"/>
      <w:sz w:val="25"/>
      <w:szCs w:val="25"/>
    </w:rPr>
  </w:style>
  <w:style w:type="paragraph" w:styleId="IntenseQuote">
    <w:name w:val="Intense Quote"/>
    <w:basedOn w:val="Normal"/>
    <w:next w:val="Normal"/>
    <w:link w:val="IntenseQuoteChar"/>
    <w:uiPriority w:val="30"/>
    <w:qFormat/>
    <w:rsid w:val="00EC7E2A"/>
    <w:pPr>
      <w:spacing w:before="280" w:after="280" w:line="240" w:lineRule="auto"/>
      <w:ind w:left="1080" w:right="1080"/>
      <w:jc w:val="center"/>
    </w:pPr>
    <w:rPr>
      <w:color w:val="404040"/>
      <w:sz w:val="32"/>
      <w:szCs w:val="32"/>
      <w:lang w:val="en-US"/>
    </w:rPr>
  </w:style>
  <w:style w:type="character" w:customStyle="1" w:styleId="IntenseQuoteChar">
    <w:name w:val="Intense Quote Char"/>
    <w:link w:val="IntenseQuote"/>
    <w:uiPriority w:val="30"/>
    <w:rsid w:val="00EC7E2A"/>
    <w:rPr>
      <w:color w:val="404040"/>
      <w:sz w:val="32"/>
      <w:szCs w:val="32"/>
    </w:rPr>
  </w:style>
  <w:style w:type="character" w:styleId="SubtleEmphasis">
    <w:name w:val="Subtle Emphasis"/>
    <w:uiPriority w:val="19"/>
    <w:qFormat/>
    <w:rsid w:val="00EC7E2A"/>
    <w:rPr>
      <w:i/>
      <w:iCs/>
      <w:color w:val="595959"/>
    </w:rPr>
  </w:style>
  <w:style w:type="character" w:styleId="IntenseEmphasis">
    <w:name w:val="Intense Emphasis"/>
    <w:uiPriority w:val="21"/>
    <w:qFormat/>
    <w:rsid w:val="00EC7E2A"/>
    <w:rPr>
      <w:b/>
      <w:bCs/>
      <w:i/>
      <w:iCs/>
    </w:rPr>
  </w:style>
  <w:style w:type="character" w:styleId="SubtleReference">
    <w:name w:val="Subtle Reference"/>
    <w:uiPriority w:val="31"/>
    <w:qFormat/>
    <w:rsid w:val="00EC7E2A"/>
    <w:rPr>
      <w:smallCaps/>
      <w:color w:val="404040"/>
      <w:u w:val="single" w:color="7F7F7F"/>
    </w:rPr>
  </w:style>
  <w:style w:type="character" w:styleId="IntenseReference">
    <w:name w:val="Intense Reference"/>
    <w:uiPriority w:val="32"/>
    <w:qFormat/>
    <w:rsid w:val="00EC7E2A"/>
    <w:rPr>
      <w:b/>
      <w:bCs/>
      <w:caps w:val="0"/>
      <w:smallCaps/>
      <w:color w:val="auto"/>
      <w:spacing w:val="3"/>
      <w:u w:val="single"/>
    </w:rPr>
  </w:style>
  <w:style w:type="character" w:styleId="BookTitle">
    <w:name w:val="Book Title"/>
    <w:uiPriority w:val="33"/>
    <w:qFormat/>
    <w:rsid w:val="00EC7E2A"/>
    <w:rPr>
      <w:b/>
      <w:bCs/>
      <w:smallCaps/>
      <w:spacing w:val="7"/>
    </w:rPr>
  </w:style>
  <w:style w:type="paragraph" w:styleId="TOCHeading">
    <w:name w:val="TOC Heading"/>
    <w:basedOn w:val="Heading1"/>
    <w:next w:val="Normal"/>
    <w:uiPriority w:val="39"/>
    <w:semiHidden/>
    <w:unhideWhenUsed/>
    <w:qFormat/>
    <w:rsid w:val="00EC7E2A"/>
    <w:pPr>
      <w:outlineLvl w:val="9"/>
    </w:pPr>
    <w:rPr>
      <w:lang w:val="en-GB"/>
    </w:rPr>
  </w:style>
  <w:style w:type="table" w:styleId="TableGrid">
    <w:name w:val="Table Grid"/>
    <w:basedOn w:val="TableNormal"/>
    <w:uiPriority w:val="39"/>
    <w:rsid w:val="00C3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42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34219"/>
    <w:rPr>
      <w:color w:val="0000FF"/>
      <w:u w:val="single"/>
      <w:shd w:val="clear" w:color="auto" w:fill="auto"/>
    </w:rPr>
  </w:style>
  <w:style w:type="character" w:styleId="FollowedHyperlink">
    <w:name w:val="FollowedHyperlink"/>
    <w:basedOn w:val="DefaultParagraphFont"/>
    <w:uiPriority w:val="99"/>
    <w:semiHidden/>
    <w:unhideWhenUsed/>
    <w:rsid w:val="00CE03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ffingtonpost.com/2014/07/09/beyonce-hometown-houston_n_557060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Free</dc:creator>
  <cp:keywords/>
  <dc:description/>
  <cp:lastModifiedBy>Karina Free</cp:lastModifiedBy>
  <cp:revision>3</cp:revision>
  <dcterms:created xsi:type="dcterms:W3CDTF">2018-07-30T11:45:00Z</dcterms:created>
  <dcterms:modified xsi:type="dcterms:W3CDTF">2018-07-30T12:04:00Z</dcterms:modified>
</cp:coreProperties>
</file>