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81" w:rsidRDefault="00377A60">
      <w:r w:rsidRPr="00897F81">
        <w:rPr>
          <w:rStyle w:val="TitleChar"/>
        </w:rPr>
        <w:t>Whitney Chadwick: Women, Art and Society</w:t>
      </w:r>
      <w:r w:rsidR="00897F81">
        <w:t xml:space="preserve"> </w:t>
      </w:r>
    </w:p>
    <w:p w:rsidR="008E2433" w:rsidRPr="00897F81" w:rsidRDefault="00897F81">
      <w:pPr>
        <w:rPr>
          <w:i/>
        </w:rPr>
      </w:pPr>
      <w:r w:rsidRPr="00897F81">
        <w:rPr>
          <w:i/>
        </w:rPr>
        <w:t>(</w:t>
      </w:r>
      <w:proofErr w:type="gramStart"/>
      <w:r w:rsidRPr="00897F81">
        <w:rPr>
          <w:i/>
        </w:rPr>
        <w:t>first</w:t>
      </w:r>
      <w:proofErr w:type="gramEnd"/>
      <w:r w:rsidRPr="00897F81">
        <w:rPr>
          <w:i/>
        </w:rPr>
        <w:t xml:space="preserve"> published 1990)</w:t>
      </w:r>
    </w:p>
    <w:p w:rsidR="00377A60" w:rsidRDefault="00377A60"/>
    <w:p w:rsidR="00897F81" w:rsidRDefault="00897F81">
      <w:bookmarkStart w:id="0" w:name="_GoBack"/>
      <w:bookmarkEnd w:id="0"/>
    </w:p>
    <w:p w:rsidR="00377A60" w:rsidRDefault="00377A60" w:rsidP="00377A60">
      <w:pPr>
        <w:pStyle w:val="ListParagraph"/>
        <w:numPr>
          <w:ilvl w:val="0"/>
          <w:numId w:val="1"/>
        </w:numPr>
      </w:pPr>
      <w:r>
        <w:t>Who were the two women artists among the founding members of the British Royal Academy in 1768?</w:t>
      </w:r>
    </w:p>
    <w:p w:rsidR="00377A60" w:rsidRDefault="00377A60" w:rsidP="00377A60">
      <w:pPr>
        <w:pStyle w:val="ListParagraph"/>
        <w:numPr>
          <w:ilvl w:val="0"/>
          <w:numId w:val="1"/>
        </w:numPr>
      </w:pPr>
      <w:r>
        <w:t xml:space="preserve">Chadwick discusses </w:t>
      </w:r>
      <w:proofErr w:type="spellStart"/>
      <w:r>
        <w:t>Zoffany’s</w:t>
      </w:r>
      <w:proofErr w:type="spellEnd"/>
      <w:r>
        <w:t xml:space="preserve"> painting, arguing that the women have “become the objects of art rather than its producers”. She goes on to say they have become what? </w:t>
      </w:r>
      <w:r w:rsidRPr="00377A60">
        <w:rPr>
          <w:i/>
        </w:rPr>
        <w:t>(give the quote)</w:t>
      </w:r>
    </w:p>
    <w:p w:rsidR="00377A60" w:rsidRDefault="00377A60" w:rsidP="00377A60">
      <w:pPr>
        <w:pStyle w:val="ListParagraph"/>
        <w:numPr>
          <w:ilvl w:val="0"/>
          <w:numId w:val="1"/>
        </w:numPr>
      </w:pPr>
      <w:r>
        <w:t>Why do feminist movements emerge in the 1970s and what ideas are they exploring? (please list reasons and key concepts)</w:t>
      </w:r>
    </w:p>
    <w:p w:rsidR="00377A60" w:rsidRDefault="00377A60" w:rsidP="00377A60">
      <w:pPr>
        <w:pStyle w:val="ListParagraph"/>
        <w:numPr>
          <w:ilvl w:val="0"/>
          <w:numId w:val="1"/>
        </w:numPr>
      </w:pPr>
      <w:r>
        <w:t xml:space="preserve">Complete the following argument offered by Lisa </w:t>
      </w:r>
      <w:proofErr w:type="spellStart"/>
      <w:r>
        <w:t>Tickner</w:t>
      </w:r>
      <w:proofErr w:type="spellEnd"/>
      <w:r>
        <w:t>: “the production of meaning is inseparable……</w:t>
      </w:r>
    </w:p>
    <w:p w:rsidR="00377A60" w:rsidRDefault="00377A60" w:rsidP="00377A60">
      <w:pPr>
        <w:pStyle w:val="ListParagraph"/>
        <w:numPr>
          <w:ilvl w:val="0"/>
          <w:numId w:val="1"/>
        </w:numPr>
      </w:pPr>
      <w:r>
        <w:t>List the titles of books on female artists published in the late 1980s/1990s?</w:t>
      </w:r>
    </w:p>
    <w:p w:rsidR="00377A60" w:rsidRDefault="00377A60" w:rsidP="00377A60">
      <w:pPr>
        <w:pStyle w:val="ListParagraph"/>
        <w:numPr>
          <w:ilvl w:val="0"/>
          <w:numId w:val="1"/>
        </w:numPr>
        <w:rPr>
          <w:i/>
        </w:rPr>
      </w:pPr>
      <w:r>
        <w:t xml:space="preserve">Complete Chadwick’s sentence “The category ‘women artist’ remains an unstable one, its meanings fixed only in relation to…… </w:t>
      </w:r>
      <w:r w:rsidRPr="00377A60">
        <w:rPr>
          <w:i/>
        </w:rPr>
        <w:t>(</w:t>
      </w:r>
      <w:proofErr w:type="gramStart"/>
      <w:r w:rsidRPr="00377A60">
        <w:rPr>
          <w:i/>
        </w:rPr>
        <w:t>and</w:t>
      </w:r>
      <w:proofErr w:type="gramEnd"/>
      <w:r w:rsidRPr="00377A60">
        <w:rPr>
          <w:i/>
        </w:rPr>
        <w:t xml:space="preserve"> make sure that you understand/look up all the words here!)</w:t>
      </w:r>
    </w:p>
    <w:p w:rsidR="00377A60" w:rsidRDefault="00377A60" w:rsidP="00377A60">
      <w:pPr>
        <w:pStyle w:val="ListParagraph"/>
        <w:numPr>
          <w:ilvl w:val="0"/>
          <w:numId w:val="1"/>
        </w:numPr>
      </w:pPr>
      <w:r w:rsidRPr="00377A60">
        <w:t>Complete Griselda Pollock’s argument “feminism signifies a set of positions, not an essence…..</w:t>
      </w:r>
    </w:p>
    <w:p w:rsidR="00377A60" w:rsidRDefault="00897F81" w:rsidP="00377A60">
      <w:pPr>
        <w:pStyle w:val="ListParagraph"/>
        <w:numPr>
          <w:ilvl w:val="0"/>
          <w:numId w:val="1"/>
        </w:numPr>
      </w:pPr>
      <w:r>
        <w:t xml:space="preserve">How does </w:t>
      </w:r>
      <w:proofErr w:type="spellStart"/>
      <w:r>
        <w:t>Lacan</w:t>
      </w:r>
      <w:proofErr w:type="spellEnd"/>
      <w:r>
        <w:t xml:space="preserve"> explore the role of women? Find a short quote that sums this up?</w:t>
      </w:r>
    </w:p>
    <w:p w:rsidR="00897F81" w:rsidRDefault="00897F81" w:rsidP="00377A60">
      <w:pPr>
        <w:pStyle w:val="ListParagraph"/>
        <w:numPr>
          <w:ilvl w:val="0"/>
          <w:numId w:val="1"/>
        </w:numPr>
      </w:pPr>
      <w:r>
        <w:t>Which critic argues that “art=making …is a site of resistance, a way of interrupting and intervening….”</w:t>
      </w:r>
    </w:p>
    <w:p w:rsidR="00897F81" w:rsidRDefault="00897F81" w:rsidP="00377A60">
      <w:pPr>
        <w:pStyle w:val="ListParagraph"/>
        <w:numPr>
          <w:ilvl w:val="0"/>
          <w:numId w:val="1"/>
        </w:numPr>
      </w:pPr>
      <w:r>
        <w:t>Why does bell hooks argue that the “fierce willingness to repudiate domination in a holistic manner” is so important?</w:t>
      </w:r>
    </w:p>
    <w:p w:rsidR="00897F81" w:rsidRDefault="00897F81" w:rsidP="00377A60">
      <w:pPr>
        <w:pStyle w:val="ListParagraph"/>
        <w:numPr>
          <w:ilvl w:val="0"/>
          <w:numId w:val="1"/>
        </w:numPr>
      </w:pPr>
      <w:r>
        <w:t>Why does Chadwick have problems with the terms “genius” and “hero” and yet recognise that her own writing is not entirely innocent of these judgements?</w:t>
      </w:r>
    </w:p>
    <w:sectPr w:rsidR="00897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1981"/>
    <w:multiLevelType w:val="hybridMultilevel"/>
    <w:tmpl w:val="CDC21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60"/>
    <w:rsid w:val="00377A60"/>
    <w:rsid w:val="00897F81"/>
    <w:rsid w:val="008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91EC"/>
  <w15:chartTrackingRefBased/>
  <w15:docId w15:val="{1DD84677-562F-49E2-9100-50D12B8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7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3DCDA060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2020-03-12T09:07:00Z</dcterms:created>
  <dcterms:modified xsi:type="dcterms:W3CDTF">2020-03-12T09:26:00Z</dcterms:modified>
</cp:coreProperties>
</file>