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5Dark-Accent1"/>
        <w:tblpPr w:leftFromText="180" w:rightFromText="180" w:vertAnchor="text" w:horzAnchor="margin" w:tblpXSpec="center" w:tblpY="196"/>
        <w:tblW w:w="7936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620" w:firstRow="1" w:lastRow="0" w:firstColumn="0" w:lastColumn="0" w:noHBand="1" w:noVBand="1"/>
      </w:tblPr>
      <w:tblGrid>
        <w:gridCol w:w="4034"/>
        <w:gridCol w:w="1951"/>
        <w:gridCol w:w="1951"/>
      </w:tblGrid>
      <w:tr w:rsidR="00D505AB" w:rsidRPr="00CD3F91" w14:paraId="45716515" w14:textId="0C78E41B" w:rsidTr="00667C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tcW w:w="4034" w:type="dxa"/>
            <w:tcBorders>
              <w:top w:val="single" w:sz="4" w:space="0" w:color="4BACC6" w:themeColor="accent5"/>
              <w:left w:val="single" w:sz="4" w:space="0" w:color="4BACC6" w:themeColor="accent5"/>
              <w:right w:val="single" w:sz="4" w:space="0" w:color="4BACC6" w:themeColor="accent5"/>
            </w:tcBorders>
            <w:shd w:val="clear" w:color="auto" w:fill="4BACC6" w:themeFill="accent5"/>
            <w:hideMark/>
          </w:tcPr>
          <w:p w14:paraId="79B93546" w14:textId="77777777" w:rsidR="00D505AB" w:rsidRPr="00667C1C" w:rsidRDefault="00D505AB" w:rsidP="00D505AB">
            <w:pPr>
              <w:spacing w:line="240" w:lineRule="auto"/>
              <w:jc w:val="center"/>
              <w:rPr>
                <w:sz w:val="24"/>
              </w:rPr>
            </w:pPr>
            <w:bookmarkStart w:id="0" w:name="_GoBack"/>
            <w:bookmarkEnd w:id="0"/>
            <w:r w:rsidRPr="00667C1C">
              <w:rPr>
                <w:sz w:val="24"/>
              </w:rPr>
              <w:t>Codes and Conventions</w:t>
            </w:r>
          </w:p>
        </w:tc>
        <w:tc>
          <w:tcPr>
            <w:tcW w:w="1951" w:type="dxa"/>
            <w:tcBorders>
              <w:top w:val="single" w:sz="4" w:space="0" w:color="4BACC6" w:themeColor="accent5"/>
              <w:left w:val="single" w:sz="4" w:space="0" w:color="4BACC6" w:themeColor="accent5"/>
              <w:right w:val="single" w:sz="4" w:space="0" w:color="4BACC6" w:themeColor="accent5"/>
            </w:tcBorders>
            <w:shd w:val="clear" w:color="auto" w:fill="4BACC6" w:themeFill="accent5"/>
          </w:tcPr>
          <w:p w14:paraId="513DA861" w14:textId="77777777" w:rsidR="00D505AB" w:rsidRPr="00667C1C" w:rsidRDefault="00D505AB" w:rsidP="00D505AB">
            <w:pPr>
              <w:spacing w:line="240" w:lineRule="auto"/>
              <w:jc w:val="center"/>
              <w:rPr>
                <w:bCs w:val="0"/>
                <w:sz w:val="24"/>
              </w:rPr>
            </w:pPr>
            <w:r w:rsidRPr="00667C1C">
              <w:rPr>
                <w:bCs w:val="0"/>
                <w:sz w:val="24"/>
              </w:rPr>
              <w:t>Riptide</w:t>
            </w:r>
          </w:p>
        </w:tc>
        <w:tc>
          <w:tcPr>
            <w:tcW w:w="1951" w:type="dxa"/>
            <w:tcBorders>
              <w:top w:val="single" w:sz="4" w:space="0" w:color="4BACC6" w:themeColor="accent5"/>
              <w:left w:val="single" w:sz="4" w:space="0" w:color="4BACC6" w:themeColor="accent5"/>
              <w:right w:val="single" w:sz="4" w:space="0" w:color="4BACC6" w:themeColor="accent5"/>
            </w:tcBorders>
            <w:shd w:val="clear" w:color="auto" w:fill="4BACC6" w:themeFill="accent5"/>
          </w:tcPr>
          <w:p w14:paraId="14D398FB" w14:textId="442EE196" w:rsidR="00D505AB" w:rsidRPr="00667C1C" w:rsidRDefault="00D505AB" w:rsidP="00D505AB">
            <w:pPr>
              <w:spacing w:line="240" w:lineRule="auto"/>
              <w:jc w:val="center"/>
              <w:rPr>
                <w:bCs w:val="0"/>
                <w:sz w:val="24"/>
              </w:rPr>
            </w:pPr>
            <w:r w:rsidRPr="00667C1C">
              <w:rPr>
                <w:bCs w:val="0"/>
                <w:sz w:val="24"/>
              </w:rPr>
              <w:t xml:space="preserve">Georgia </w:t>
            </w:r>
          </w:p>
        </w:tc>
      </w:tr>
      <w:tr w:rsidR="00D505AB" w:rsidRPr="00CD3F91" w14:paraId="76AEE2C4" w14:textId="14A09F5E" w:rsidTr="00D505AB">
        <w:trPr>
          <w:trHeight w:val="368"/>
        </w:trPr>
        <w:tc>
          <w:tcPr>
            <w:tcW w:w="4034" w:type="dxa"/>
            <w:shd w:val="clear" w:color="auto" w:fill="DAEEF3" w:themeFill="accent5" w:themeFillTint="33"/>
            <w:hideMark/>
          </w:tcPr>
          <w:p w14:paraId="2A3FBA49" w14:textId="77777777" w:rsidR="00D505AB" w:rsidRPr="00667C1C" w:rsidRDefault="00D505AB" w:rsidP="00D505AB">
            <w:pPr>
              <w:spacing w:line="240" w:lineRule="auto"/>
              <w:jc w:val="center"/>
              <w:rPr>
                <w:sz w:val="24"/>
              </w:rPr>
            </w:pPr>
            <w:r w:rsidRPr="00667C1C">
              <w:rPr>
                <w:sz w:val="24"/>
              </w:rPr>
              <w:t>Cutting to the beat</w:t>
            </w:r>
          </w:p>
        </w:tc>
        <w:tc>
          <w:tcPr>
            <w:tcW w:w="1951" w:type="dxa"/>
            <w:shd w:val="clear" w:color="auto" w:fill="FFFFFF" w:themeFill="background1"/>
          </w:tcPr>
          <w:p w14:paraId="69DA4C52" w14:textId="77777777" w:rsidR="00D505AB" w:rsidRPr="00667C1C" w:rsidRDefault="00D505AB" w:rsidP="00D505AB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51" w:type="dxa"/>
            <w:shd w:val="clear" w:color="auto" w:fill="FFFFFF" w:themeFill="background1"/>
          </w:tcPr>
          <w:p w14:paraId="710E85E1" w14:textId="77777777" w:rsidR="00D505AB" w:rsidRPr="00667C1C" w:rsidRDefault="00D505AB" w:rsidP="00D505AB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505AB" w:rsidRPr="00CD3F91" w14:paraId="35D190B7" w14:textId="5532F36F" w:rsidTr="00D505AB">
        <w:trPr>
          <w:trHeight w:val="368"/>
        </w:trPr>
        <w:tc>
          <w:tcPr>
            <w:tcW w:w="4034" w:type="dxa"/>
            <w:shd w:val="clear" w:color="auto" w:fill="DAEEF3" w:themeFill="accent5" w:themeFillTint="33"/>
            <w:hideMark/>
          </w:tcPr>
          <w:p w14:paraId="2E3E7882" w14:textId="77777777" w:rsidR="00D505AB" w:rsidRPr="00667C1C" w:rsidRDefault="00D505AB" w:rsidP="00D505AB">
            <w:pPr>
              <w:spacing w:line="240" w:lineRule="auto"/>
              <w:jc w:val="center"/>
              <w:rPr>
                <w:sz w:val="24"/>
              </w:rPr>
            </w:pPr>
            <w:r w:rsidRPr="00667C1C">
              <w:rPr>
                <w:sz w:val="24"/>
              </w:rPr>
              <w:t>Lip synching</w:t>
            </w:r>
          </w:p>
        </w:tc>
        <w:tc>
          <w:tcPr>
            <w:tcW w:w="1951" w:type="dxa"/>
            <w:shd w:val="clear" w:color="auto" w:fill="FFFFFF" w:themeFill="background1"/>
          </w:tcPr>
          <w:p w14:paraId="2DA1DE15" w14:textId="77777777" w:rsidR="00D505AB" w:rsidRPr="00667C1C" w:rsidRDefault="00D505AB" w:rsidP="00D505AB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51" w:type="dxa"/>
            <w:shd w:val="clear" w:color="auto" w:fill="FFFFFF" w:themeFill="background1"/>
          </w:tcPr>
          <w:p w14:paraId="1EB1DC57" w14:textId="77777777" w:rsidR="00D505AB" w:rsidRPr="00667C1C" w:rsidRDefault="00D505AB" w:rsidP="00D505AB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505AB" w:rsidRPr="00CD3F91" w14:paraId="1CE06EC8" w14:textId="285EC87A" w:rsidTr="00D505AB">
        <w:trPr>
          <w:trHeight w:val="368"/>
        </w:trPr>
        <w:tc>
          <w:tcPr>
            <w:tcW w:w="4034" w:type="dxa"/>
            <w:shd w:val="clear" w:color="auto" w:fill="DAEEF3" w:themeFill="accent5" w:themeFillTint="33"/>
            <w:hideMark/>
          </w:tcPr>
          <w:p w14:paraId="43A98217" w14:textId="77777777" w:rsidR="00D505AB" w:rsidRPr="00667C1C" w:rsidRDefault="00D505AB" w:rsidP="00D505AB">
            <w:pPr>
              <w:spacing w:line="240" w:lineRule="auto"/>
              <w:jc w:val="center"/>
              <w:rPr>
                <w:sz w:val="24"/>
              </w:rPr>
            </w:pPr>
            <w:r w:rsidRPr="00667C1C">
              <w:rPr>
                <w:sz w:val="24"/>
              </w:rPr>
              <w:t>Performance shots of band/artist</w:t>
            </w:r>
          </w:p>
        </w:tc>
        <w:tc>
          <w:tcPr>
            <w:tcW w:w="1951" w:type="dxa"/>
            <w:shd w:val="clear" w:color="auto" w:fill="FFFFFF" w:themeFill="background1"/>
          </w:tcPr>
          <w:p w14:paraId="58F07C61" w14:textId="77777777" w:rsidR="00D505AB" w:rsidRPr="00667C1C" w:rsidRDefault="00D505AB" w:rsidP="00D505AB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51" w:type="dxa"/>
            <w:shd w:val="clear" w:color="auto" w:fill="FFFFFF" w:themeFill="background1"/>
          </w:tcPr>
          <w:p w14:paraId="573DC61D" w14:textId="77777777" w:rsidR="00D505AB" w:rsidRPr="00667C1C" w:rsidRDefault="00D505AB" w:rsidP="00D505AB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505AB" w:rsidRPr="00CD3F91" w14:paraId="2DA1C62E" w14:textId="77E61F8C" w:rsidTr="00D505AB">
        <w:trPr>
          <w:trHeight w:val="368"/>
        </w:trPr>
        <w:tc>
          <w:tcPr>
            <w:tcW w:w="4034" w:type="dxa"/>
            <w:shd w:val="clear" w:color="auto" w:fill="DAEEF3" w:themeFill="accent5" w:themeFillTint="33"/>
            <w:hideMark/>
          </w:tcPr>
          <w:p w14:paraId="6906A474" w14:textId="77777777" w:rsidR="00D505AB" w:rsidRPr="00667C1C" w:rsidRDefault="00D505AB" w:rsidP="00D505AB">
            <w:pPr>
              <w:spacing w:line="240" w:lineRule="auto"/>
              <w:jc w:val="center"/>
              <w:rPr>
                <w:sz w:val="24"/>
              </w:rPr>
            </w:pPr>
            <w:r w:rsidRPr="00667C1C">
              <w:rPr>
                <w:sz w:val="24"/>
              </w:rPr>
              <w:t>Dynamic camera shots</w:t>
            </w:r>
          </w:p>
        </w:tc>
        <w:tc>
          <w:tcPr>
            <w:tcW w:w="1951" w:type="dxa"/>
            <w:shd w:val="clear" w:color="auto" w:fill="FFFFFF" w:themeFill="background1"/>
          </w:tcPr>
          <w:p w14:paraId="3EDFE004" w14:textId="77777777" w:rsidR="00D505AB" w:rsidRPr="00667C1C" w:rsidRDefault="00D505AB" w:rsidP="00D505AB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51" w:type="dxa"/>
            <w:shd w:val="clear" w:color="auto" w:fill="FFFFFF" w:themeFill="background1"/>
          </w:tcPr>
          <w:p w14:paraId="525535F8" w14:textId="77777777" w:rsidR="00D505AB" w:rsidRPr="00667C1C" w:rsidRDefault="00D505AB" w:rsidP="00D505AB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505AB" w:rsidRPr="00CD3F91" w14:paraId="110F2096" w14:textId="2A044B87" w:rsidTr="00D505AB">
        <w:trPr>
          <w:trHeight w:val="368"/>
        </w:trPr>
        <w:tc>
          <w:tcPr>
            <w:tcW w:w="4034" w:type="dxa"/>
            <w:shd w:val="clear" w:color="auto" w:fill="DAEEF3" w:themeFill="accent5" w:themeFillTint="33"/>
            <w:hideMark/>
          </w:tcPr>
          <w:p w14:paraId="323CAC8D" w14:textId="77777777" w:rsidR="00D505AB" w:rsidRPr="00667C1C" w:rsidRDefault="00D505AB" w:rsidP="00D505AB">
            <w:pPr>
              <w:spacing w:line="240" w:lineRule="auto"/>
              <w:jc w:val="center"/>
              <w:rPr>
                <w:sz w:val="24"/>
              </w:rPr>
            </w:pPr>
            <w:r w:rsidRPr="00667C1C">
              <w:rPr>
                <w:sz w:val="24"/>
              </w:rPr>
              <w:t>Pop star mise-en-scene</w:t>
            </w:r>
          </w:p>
        </w:tc>
        <w:tc>
          <w:tcPr>
            <w:tcW w:w="1951" w:type="dxa"/>
            <w:shd w:val="clear" w:color="auto" w:fill="FFFFFF" w:themeFill="background1"/>
          </w:tcPr>
          <w:p w14:paraId="5CB46EE5" w14:textId="77777777" w:rsidR="00D505AB" w:rsidRPr="00667C1C" w:rsidRDefault="00D505AB" w:rsidP="00D505AB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51" w:type="dxa"/>
            <w:shd w:val="clear" w:color="auto" w:fill="FFFFFF" w:themeFill="background1"/>
          </w:tcPr>
          <w:p w14:paraId="01D24B1F" w14:textId="77777777" w:rsidR="00D505AB" w:rsidRPr="00667C1C" w:rsidRDefault="00D505AB" w:rsidP="00D505AB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505AB" w:rsidRPr="00CD3F91" w14:paraId="03153F8B" w14:textId="7B9885E7" w:rsidTr="00D505AB">
        <w:trPr>
          <w:trHeight w:val="368"/>
        </w:trPr>
        <w:tc>
          <w:tcPr>
            <w:tcW w:w="4034" w:type="dxa"/>
            <w:shd w:val="clear" w:color="auto" w:fill="DAEEF3" w:themeFill="accent5" w:themeFillTint="33"/>
          </w:tcPr>
          <w:p w14:paraId="0C61C25C" w14:textId="77777777" w:rsidR="00D505AB" w:rsidRPr="00667C1C" w:rsidRDefault="00D505AB" w:rsidP="00D505AB">
            <w:pPr>
              <w:spacing w:line="240" w:lineRule="auto"/>
              <w:jc w:val="center"/>
              <w:rPr>
                <w:sz w:val="24"/>
              </w:rPr>
            </w:pPr>
            <w:r w:rsidRPr="00667C1C">
              <w:rPr>
                <w:sz w:val="24"/>
              </w:rPr>
              <w:t>Clear narrative</w:t>
            </w:r>
          </w:p>
        </w:tc>
        <w:tc>
          <w:tcPr>
            <w:tcW w:w="1951" w:type="dxa"/>
            <w:shd w:val="clear" w:color="auto" w:fill="FFFFFF" w:themeFill="background1"/>
          </w:tcPr>
          <w:p w14:paraId="1D69E8D0" w14:textId="77777777" w:rsidR="00D505AB" w:rsidRPr="00667C1C" w:rsidRDefault="00D505AB" w:rsidP="00D505AB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51" w:type="dxa"/>
            <w:shd w:val="clear" w:color="auto" w:fill="FFFFFF" w:themeFill="background1"/>
          </w:tcPr>
          <w:p w14:paraId="2555DE1E" w14:textId="77777777" w:rsidR="00D505AB" w:rsidRPr="00667C1C" w:rsidRDefault="00D505AB" w:rsidP="00D505AB">
            <w:pPr>
              <w:spacing w:line="240" w:lineRule="auto"/>
              <w:jc w:val="center"/>
              <w:rPr>
                <w:sz w:val="24"/>
              </w:rPr>
            </w:pPr>
          </w:p>
        </w:tc>
      </w:tr>
    </w:tbl>
    <w:p w14:paraId="1A37ECB8" w14:textId="77777777" w:rsidR="00FD7234" w:rsidRDefault="00FD7234"/>
    <w:p w14:paraId="6E810730" w14:textId="77777777" w:rsidR="00FD7234" w:rsidRDefault="00FD7234"/>
    <w:p w14:paraId="66FDB88E" w14:textId="77777777" w:rsidR="00FD7234" w:rsidRDefault="00FD7234"/>
    <w:p w14:paraId="2E9E0869" w14:textId="77777777" w:rsidR="00FD7234" w:rsidRDefault="002D4AF9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8FE71F4" wp14:editId="5F78DC39">
            <wp:simplePos x="0" y="0"/>
            <wp:positionH relativeFrom="margin">
              <wp:posOffset>1576070</wp:posOffset>
            </wp:positionH>
            <wp:positionV relativeFrom="margin">
              <wp:posOffset>891540</wp:posOffset>
            </wp:positionV>
            <wp:extent cx="10139680" cy="7492365"/>
            <wp:effectExtent l="0" t="0" r="0" b="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58267" w14:textId="77777777" w:rsidR="00FD7234" w:rsidRDefault="00FD7234"/>
    <w:p w14:paraId="71589696" w14:textId="77777777" w:rsidR="00FD7234" w:rsidRDefault="00FD7234"/>
    <w:p w14:paraId="6E95EB5B" w14:textId="77777777" w:rsidR="00FD7234" w:rsidRDefault="00FD7234"/>
    <w:p w14:paraId="0872ED6F" w14:textId="77777777" w:rsidR="00FD7234" w:rsidRDefault="00FD7234"/>
    <w:p w14:paraId="3C0B7A0A" w14:textId="77777777" w:rsidR="00FD7234" w:rsidRDefault="00FD7234"/>
    <w:p w14:paraId="1F55ACBF" w14:textId="77777777" w:rsidR="00FD7234" w:rsidRDefault="00FD7234"/>
    <w:p w14:paraId="34D0F06E" w14:textId="77777777" w:rsidR="00FD7234" w:rsidRDefault="00FD7234"/>
    <w:p w14:paraId="4EA48C05" w14:textId="77777777" w:rsidR="00FD7234" w:rsidRDefault="00FD7234"/>
    <w:p w14:paraId="199C706A" w14:textId="77777777" w:rsidR="00FD7234" w:rsidRDefault="00FD7234"/>
    <w:p w14:paraId="219148C2" w14:textId="77777777" w:rsidR="00FD7234" w:rsidRDefault="00FD7234"/>
    <w:p w14:paraId="5DA1016F" w14:textId="77777777" w:rsidR="00FD7234" w:rsidRDefault="00FD7234"/>
    <w:p w14:paraId="04C0D9B1" w14:textId="77777777" w:rsidR="00FD7234" w:rsidRDefault="00FD7234"/>
    <w:p w14:paraId="756C1105" w14:textId="77777777" w:rsidR="00FD7234" w:rsidRDefault="00FD7234"/>
    <w:p w14:paraId="4DD5F616" w14:textId="77777777" w:rsidR="00FD7234" w:rsidRDefault="00FD7234"/>
    <w:p w14:paraId="244E7AD8" w14:textId="77777777" w:rsidR="00FD7234" w:rsidRDefault="00FD7234"/>
    <w:p w14:paraId="71CB6391" w14:textId="77777777" w:rsidR="00FD7234" w:rsidRDefault="00FD7234"/>
    <w:p w14:paraId="22B7AD3C" w14:textId="77777777" w:rsidR="00FD7234" w:rsidRDefault="00FD7234"/>
    <w:p w14:paraId="7B7D9E80" w14:textId="77777777" w:rsidR="00FD7234" w:rsidRDefault="00FD7234"/>
    <w:p w14:paraId="1D368E30" w14:textId="77777777" w:rsidR="00FD7234" w:rsidRDefault="00FD7234"/>
    <w:p w14:paraId="50F97A50" w14:textId="77777777" w:rsidR="00FD7234" w:rsidRDefault="00FD7234"/>
    <w:p w14:paraId="0DD635B8" w14:textId="77777777" w:rsidR="00FD7234" w:rsidRDefault="00FD7234"/>
    <w:p w14:paraId="6DD78179" w14:textId="77777777" w:rsidR="00FD7234" w:rsidRDefault="00FD7234"/>
    <w:p w14:paraId="7F8EF08B" w14:textId="77777777" w:rsidR="00FD7234" w:rsidRDefault="00FD7234"/>
    <w:p w14:paraId="29AF12C9" w14:textId="77777777" w:rsidR="00FD7234" w:rsidRDefault="00FD7234"/>
    <w:p w14:paraId="3C708076" w14:textId="77777777" w:rsidR="00FD7234" w:rsidRDefault="00FD7234"/>
    <w:p w14:paraId="42FD07BB" w14:textId="77777777" w:rsidR="00FD7234" w:rsidRDefault="00FD7234"/>
    <w:p w14:paraId="001E7B1C" w14:textId="77777777" w:rsidR="00FD7234" w:rsidRDefault="00FD7234"/>
    <w:p w14:paraId="2C65A369" w14:textId="77777777" w:rsidR="00FD7234" w:rsidRDefault="00FD7234"/>
    <w:p w14:paraId="523ABC80" w14:textId="77777777" w:rsidR="00FD7234" w:rsidRDefault="00FD7234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21E2F" wp14:editId="6EE6835D">
                <wp:simplePos x="0" y="0"/>
                <wp:positionH relativeFrom="column">
                  <wp:posOffset>-384859</wp:posOffset>
                </wp:positionH>
                <wp:positionV relativeFrom="paragraph">
                  <wp:posOffset>3908</wp:posOffset>
                </wp:positionV>
                <wp:extent cx="13838830" cy="9348716"/>
                <wp:effectExtent l="0" t="0" r="17145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8830" cy="934871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6D90F" w14:textId="2F74D4DD" w:rsidR="006B6D46" w:rsidRPr="00D8006A" w:rsidRDefault="00FD7234">
                            <w:pPr>
                              <w:rPr>
                                <w:b/>
                                <w:color w:val="4BACC6" w:themeColor="accent5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8006A">
                              <w:rPr>
                                <w:b/>
                                <w:color w:val="4BACC6" w:themeColor="accent5"/>
                                <w:sz w:val="24"/>
                                <w:szCs w:val="24"/>
                                <w:lang w:val="en-US"/>
                              </w:rPr>
                              <w:t xml:space="preserve">QUESTIONS TO ANSWER (SLIDE </w:t>
                            </w:r>
                            <w:r w:rsidR="009F4040">
                              <w:rPr>
                                <w:b/>
                                <w:color w:val="4BACC6" w:themeColor="accent5"/>
                                <w:sz w:val="24"/>
                                <w:szCs w:val="24"/>
                                <w:lang w:val="en-US"/>
                              </w:rPr>
                              <w:t>8</w:t>
                            </w:r>
                            <w:r w:rsidRPr="00D8006A">
                              <w:rPr>
                                <w:b/>
                                <w:color w:val="4BACC6" w:themeColor="accent5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14:paraId="7D9001A3" w14:textId="167DDF7E" w:rsidR="00CA54BF" w:rsidRDefault="00D8006A" w:rsidP="009F4040">
                            <w:pPr>
                              <w:rPr>
                                <w:sz w:val="24"/>
                              </w:rPr>
                            </w:pPr>
                            <w:r w:rsidRPr="009F4040">
                              <w:rPr>
                                <w:sz w:val="24"/>
                              </w:rPr>
                              <w:t xml:space="preserve">1a) </w:t>
                            </w:r>
                            <w:proofErr w:type="gramStart"/>
                            <w:r w:rsidR="00571DCF" w:rsidRPr="009F4040">
                              <w:rPr>
                                <w:sz w:val="24"/>
                              </w:rPr>
                              <w:t>In</w:t>
                            </w:r>
                            <w:proofErr w:type="gramEnd"/>
                            <w:r w:rsidR="00571DCF" w:rsidRPr="009F4040">
                              <w:rPr>
                                <w:sz w:val="24"/>
                              </w:rPr>
                              <w:t xml:space="preserve"> your own words define </w:t>
                            </w:r>
                            <w:r w:rsidR="0089471A" w:rsidRPr="009F4040">
                              <w:rPr>
                                <w:sz w:val="24"/>
                              </w:rPr>
                              <w:t xml:space="preserve">intellectual </w:t>
                            </w:r>
                            <w:r w:rsidR="00571DCF" w:rsidRPr="009F4040">
                              <w:rPr>
                                <w:sz w:val="24"/>
                              </w:rPr>
                              <w:t>montage editing?</w:t>
                            </w:r>
                          </w:p>
                          <w:p w14:paraId="57DC2DFC" w14:textId="377BC550" w:rsidR="009F4040" w:rsidRDefault="009F4040" w:rsidP="009F404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24D58EB" w14:textId="77777777" w:rsidR="007073F6" w:rsidRPr="009F4040" w:rsidRDefault="007073F6" w:rsidP="009F404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8D84416" w14:textId="6DB721F1" w:rsidR="00D8006A" w:rsidRPr="009F4040" w:rsidRDefault="00D8006A" w:rsidP="009F4040">
                            <w:pPr>
                              <w:rPr>
                                <w:rFonts w:eastAsia="SimSun"/>
                                <w:sz w:val="24"/>
                              </w:rPr>
                            </w:pPr>
                            <w:r w:rsidRPr="009F4040">
                              <w:rPr>
                                <w:sz w:val="24"/>
                              </w:rPr>
                              <w:t>1b)</w:t>
                            </w:r>
                            <w:r w:rsidRPr="009F4040">
                              <w:rPr>
                                <w:b/>
                                <w:color w:val="4BACC6" w:themeColor="accent5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89471A" w:rsidRPr="009F4040">
                              <w:rPr>
                                <w:sz w:val="24"/>
                              </w:rPr>
                              <w:t>What</w:t>
                            </w:r>
                            <w:proofErr w:type="gramEnd"/>
                            <w:r w:rsidR="0089471A" w:rsidRPr="009F4040">
                              <w:rPr>
                                <w:sz w:val="24"/>
                              </w:rPr>
                              <w:t xml:space="preserve"> makes this famous scene from </w:t>
                            </w:r>
                            <w:r w:rsidR="0089471A" w:rsidRPr="009F4040">
                              <w:rPr>
                                <w:i/>
                                <w:sz w:val="24"/>
                              </w:rPr>
                              <w:t xml:space="preserve">Battleship </w:t>
                            </w:r>
                            <w:proofErr w:type="spellStart"/>
                            <w:r w:rsidR="0089471A" w:rsidRPr="009F4040">
                              <w:rPr>
                                <w:i/>
                                <w:sz w:val="24"/>
                              </w:rPr>
                              <w:t>Potempkin</w:t>
                            </w:r>
                            <w:proofErr w:type="spellEnd"/>
                            <w:r w:rsidR="0089471A" w:rsidRPr="009F4040">
                              <w:rPr>
                                <w:sz w:val="24"/>
                              </w:rPr>
                              <w:t xml:space="preserve"> dir. </w:t>
                            </w:r>
                            <w:proofErr w:type="spellStart"/>
                            <w:r w:rsidR="0089471A" w:rsidRPr="009F4040">
                              <w:rPr>
                                <w:sz w:val="24"/>
                              </w:rPr>
                              <w:t>Einsenstein</w:t>
                            </w:r>
                            <w:proofErr w:type="spellEnd"/>
                            <w:r w:rsidR="0089471A" w:rsidRPr="009F4040">
                              <w:rPr>
                                <w:sz w:val="24"/>
                              </w:rPr>
                              <w:t xml:space="preserve"> (1925) a montage? </w:t>
                            </w:r>
                            <w:hyperlink r:id="rId10" w:history="1">
                              <w:r w:rsidR="0089471A" w:rsidRPr="009F4040">
                                <w:rPr>
                                  <w:rStyle w:val="Hyperlink"/>
                                  <w:rFonts w:eastAsia="SimSun"/>
                                  <w:sz w:val="24"/>
                                </w:rPr>
                                <w:t>https://www.youtube.com/watch?v=Ps-v-kZzfec</w:t>
                              </w:r>
                            </w:hyperlink>
                          </w:p>
                          <w:p w14:paraId="259E1BE1" w14:textId="676E88AA" w:rsidR="0089471A" w:rsidRPr="009F4040" w:rsidRDefault="0089471A" w:rsidP="009F4040">
                            <w:pPr>
                              <w:rPr>
                                <w:sz w:val="24"/>
                              </w:rPr>
                            </w:pPr>
                            <w:r w:rsidRPr="009F4040">
                              <w:rPr>
                                <w:sz w:val="24"/>
                              </w:rPr>
                              <w:t xml:space="preserve">1c) Can you find another example of intellectual montage editing (could be from film, </w:t>
                            </w:r>
                            <w:proofErr w:type="gramStart"/>
                            <w:r w:rsidRPr="009F4040">
                              <w:rPr>
                                <w:sz w:val="24"/>
                              </w:rPr>
                              <w:t>tv</w:t>
                            </w:r>
                            <w:proofErr w:type="gramEnd"/>
                            <w:r w:rsidRPr="009F4040">
                              <w:rPr>
                                <w:sz w:val="24"/>
                              </w:rPr>
                              <w:t xml:space="preserve">, music video etc) don’t write about the film </w:t>
                            </w:r>
                            <w:r w:rsidRPr="009F4040">
                              <w:rPr>
                                <w:i/>
                                <w:sz w:val="24"/>
                              </w:rPr>
                              <w:t>Rocky</w:t>
                            </w:r>
                            <w:r w:rsidRPr="009F4040">
                              <w:rPr>
                                <w:sz w:val="24"/>
                              </w:rPr>
                              <w:t xml:space="preserve">, that </w:t>
                            </w:r>
                            <w:r w:rsidR="009F4040">
                              <w:rPr>
                                <w:sz w:val="24"/>
                              </w:rPr>
                              <w:t xml:space="preserve">is </w:t>
                            </w:r>
                            <w:r w:rsidRPr="009F4040">
                              <w:rPr>
                                <w:sz w:val="24"/>
                              </w:rPr>
                              <w:t>not an intellectual montage rather a montage compressing time.</w:t>
                            </w:r>
                          </w:p>
                          <w:p w14:paraId="49BE0CD8" w14:textId="77777777" w:rsidR="009F4040" w:rsidRPr="009F4040" w:rsidRDefault="009F4040" w:rsidP="009F404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7AD468F" w14:textId="460ECFAA" w:rsidR="0089471A" w:rsidRPr="009F4040" w:rsidRDefault="0089471A" w:rsidP="009F4040">
                            <w:pPr>
                              <w:rPr>
                                <w:sz w:val="24"/>
                              </w:rPr>
                            </w:pPr>
                            <w:r w:rsidRPr="009F4040">
                              <w:rPr>
                                <w:sz w:val="24"/>
                              </w:rPr>
                              <w:t xml:space="preserve">2a) </w:t>
                            </w:r>
                            <w:hyperlink r:id="rId11" w:history="1">
                              <w:r w:rsidRPr="009F4040">
                                <w:rPr>
                                  <w:rStyle w:val="Hyperlink"/>
                                  <w:rFonts w:eastAsia="SimSun"/>
                                  <w:sz w:val="24"/>
                                </w:rPr>
                                <w:t>https://www.youtube.com/watch?v=PX1pk_exO7A</w:t>
                              </w:r>
                            </w:hyperlink>
                          </w:p>
                          <w:p w14:paraId="57F822BE" w14:textId="4BA6F21D" w:rsidR="009F4040" w:rsidRDefault="0089471A" w:rsidP="009F4040">
                            <w:pPr>
                              <w:rPr>
                                <w:sz w:val="24"/>
                              </w:rPr>
                            </w:pPr>
                            <w:r w:rsidRPr="009F4040">
                              <w:rPr>
                                <w:sz w:val="24"/>
                              </w:rPr>
                              <w:t xml:space="preserve">2b) </w:t>
                            </w:r>
                            <w:proofErr w:type="gramStart"/>
                            <w:r w:rsidR="009F4040">
                              <w:rPr>
                                <w:sz w:val="24"/>
                              </w:rPr>
                              <w:t>W</w:t>
                            </w:r>
                            <w:r w:rsidRPr="009F4040">
                              <w:rPr>
                                <w:sz w:val="24"/>
                              </w:rPr>
                              <w:t>ho</w:t>
                            </w:r>
                            <w:proofErr w:type="gramEnd"/>
                            <w:r w:rsidRPr="009F4040">
                              <w:rPr>
                                <w:sz w:val="24"/>
                              </w:rPr>
                              <w:t xml:space="preserve"> were the 3 greats of Spanish art?</w:t>
                            </w:r>
                          </w:p>
                          <w:p w14:paraId="5EA3128F" w14:textId="77777777" w:rsidR="007073F6" w:rsidRDefault="007073F6" w:rsidP="009F404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F93A611" w14:textId="77777777" w:rsidR="009F4040" w:rsidRPr="009F4040" w:rsidRDefault="009F4040" w:rsidP="009F404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E80FEC8" w14:textId="2953C238" w:rsidR="009F4040" w:rsidRPr="009F4040" w:rsidRDefault="0089471A" w:rsidP="009F4040">
                            <w:pPr>
                              <w:rPr>
                                <w:sz w:val="24"/>
                              </w:rPr>
                            </w:pPr>
                            <w:r w:rsidRPr="009F4040">
                              <w:rPr>
                                <w:sz w:val="24"/>
                              </w:rPr>
                              <w:t xml:space="preserve">2c) </w:t>
                            </w:r>
                            <w:proofErr w:type="gramStart"/>
                            <w:r w:rsidRPr="009F4040">
                              <w:rPr>
                                <w:sz w:val="24"/>
                              </w:rPr>
                              <w:t>What</w:t>
                            </w:r>
                            <w:proofErr w:type="gramEnd"/>
                            <w:r w:rsidRPr="009F4040">
                              <w:rPr>
                                <w:sz w:val="24"/>
                              </w:rPr>
                              <w:t xml:space="preserve"> were the 3 central themes for Buñuel films?</w:t>
                            </w:r>
                          </w:p>
                          <w:p w14:paraId="0F099ECC" w14:textId="77777777" w:rsidR="009F4040" w:rsidRDefault="009F4040" w:rsidP="009F404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C790F53" w14:textId="4B4DD93D" w:rsidR="009F4040" w:rsidRDefault="009F4040" w:rsidP="009F404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493DD32" w14:textId="2079B8D4" w:rsidR="009F4040" w:rsidRDefault="009F4040" w:rsidP="009F404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2d) Which,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if  any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of these themes appear in </w:t>
                            </w:r>
                            <w:r w:rsidRPr="009F4040">
                              <w:rPr>
                                <w:i/>
                                <w:sz w:val="24"/>
                              </w:rPr>
                              <w:t>Riptide</w:t>
                            </w:r>
                            <w:r>
                              <w:rPr>
                                <w:sz w:val="24"/>
                              </w:rPr>
                              <w:t>?</w:t>
                            </w:r>
                          </w:p>
                          <w:p w14:paraId="39AFC5DE" w14:textId="78B4513D" w:rsidR="009F4040" w:rsidRDefault="009F4040" w:rsidP="009F404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89D8227" w14:textId="77777777" w:rsidR="009F4040" w:rsidRPr="009F4040" w:rsidRDefault="009F4040" w:rsidP="009F404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CF6CC50" w14:textId="307A2BF6" w:rsidR="0089471A" w:rsidRPr="009F4040" w:rsidRDefault="0089471A" w:rsidP="009F4040">
                            <w:pPr>
                              <w:rPr>
                                <w:sz w:val="24"/>
                              </w:rPr>
                            </w:pPr>
                            <w:r w:rsidRPr="009F4040">
                              <w:rPr>
                                <w:sz w:val="24"/>
                              </w:rPr>
                              <w:t xml:space="preserve">2d) </w:t>
                            </w:r>
                            <w:hyperlink r:id="rId12" w:history="1">
                              <w:r w:rsidRPr="009F4040">
                                <w:rPr>
                                  <w:rStyle w:val="Hyperlink"/>
                                  <w:rFonts w:eastAsia="SimSun"/>
                                  <w:sz w:val="24"/>
                                </w:rPr>
                                <w:t>https://www.youtube.com/watch?v=SJndr9mRGgE&amp;has_verified=1</w:t>
                              </w:r>
                            </w:hyperlink>
                          </w:p>
                          <w:p w14:paraId="4648D912" w14:textId="210D2705" w:rsidR="0089471A" w:rsidRDefault="0089471A" w:rsidP="009F4040">
                            <w:pPr>
                              <w:rPr>
                                <w:sz w:val="24"/>
                              </w:rPr>
                            </w:pPr>
                            <w:r w:rsidRPr="009F4040">
                              <w:rPr>
                                <w:sz w:val="24"/>
                              </w:rPr>
                              <w:t xml:space="preserve">2e) Why is </w:t>
                            </w:r>
                            <w:r w:rsidR="009F4040" w:rsidRPr="009F4040">
                              <w:rPr>
                                <w:i/>
                                <w:iCs/>
                                <w:sz w:val="24"/>
                              </w:rPr>
                              <w:t xml:space="preserve">Un </w:t>
                            </w:r>
                            <w:proofErr w:type="spellStart"/>
                            <w:r w:rsidR="009F4040" w:rsidRPr="009F4040">
                              <w:rPr>
                                <w:i/>
                                <w:iCs/>
                                <w:sz w:val="24"/>
                              </w:rPr>
                              <w:t>Chien</w:t>
                            </w:r>
                            <w:proofErr w:type="spellEnd"/>
                            <w:r w:rsidR="009F4040" w:rsidRPr="009F4040">
                              <w:rPr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9F4040" w:rsidRPr="009F4040">
                              <w:rPr>
                                <w:i/>
                                <w:iCs/>
                                <w:sz w:val="24"/>
                              </w:rPr>
                              <w:t>Andalou</w:t>
                            </w:r>
                            <w:proofErr w:type="spellEnd"/>
                            <w:r w:rsidR="009F4040" w:rsidRPr="009F4040">
                              <w:rPr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  <w:r w:rsidRPr="009F4040">
                              <w:rPr>
                                <w:sz w:val="24"/>
                              </w:rPr>
                              <w:t>relevant to understanding Riptide?</w:t>
                            </w:r>
                            <w:r w:rsidR="009F4040" w:rsidRPr="009F4040">
                              <w:rPr>
                                <w:sz w:val="24"/>
                              </w:rPr>
                              <w:t xml:space="preserve"> </w:t>
                            </w:r>
                            <w:r w:rsidR="009F4040">
                              <w:rPr>
                                <w:sz w:val="24"/>
                              </w:rPr>
                              <w:t>Consider t</w:t>
                            </w:r>
                            <w:r w:rsidR="009F4040" w:rsidRPr="009F4040">
                              <w:rPr>
                                <w:sz w:val="24"/>
                              </w:rPr>
                              <w:t>he infamous eye cutting scene</w:t>
                            </w:r>
                            <w:r w:rsidR="009F4040">
                              <w:rPr>
                                <w:sz w:val="24"/>
                              </w:rPr>
                              <w:t xml:space="preserve">, is there a comparable scene in </w:t>
                            </w:r>
                            <w:r w:rsidR="009F4040" w:rsidRPr="009F4040">
                              <w:rPr>
                                <w:i/>
                                <w:sz w:val="24"/>
                              </w:rPr>
                              <w:t>Riptide</w:t>
                            </w:r>
                            <w:r w:rsidR="009F4040">
                              <w:rPr>
                                <w:sz w:val="24"/>
                              </w:rPr>
                              <w:t>?</w:t>
                            </w:r>
                          </w:p>
                          <w:p w14:paraId="109EB081" w14:textId="32E5F57E" w:rsidR="007073F6" w:rsidRDefault="007073F6" w:rsidP="009F404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22D72E0" w14:textId="176019EC" w:rsidR="007073F6" w:rsidRDefault="007073F6" w:rsidP="007073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3a) </w:t>
                            </w:r>
                            <w:proofErr w:type="gramStart"/>
                            <w:r w:rsidRPr="005F27A1">
                              <w:rPr>
                                <w:sz w:val="24"/>
                                <w:szCs w:val="24"/>
                              </w:rPr>
                              <w:t>Do</w:t>
                            </w:r>
                            <w:proofErr w:type="gramEnd"/>
                            <w:r w:rsidRPr="005F27A1">
                              <w:rPr>
                                <w:sz w:val="24"/>
                                <w:szCs w:val="24"/>
                              </w:rPr>
                              <w:t xml:space="preserve"> you think the low budget, unique style of </w:t>
                            </w:r>
                            <w:r w:rsidRPr="005F27A1">
                              <w:rPr>
                                <w:i/>
                                <w:sz w:val="24"/>
                                <w:szCs w:val="24"/>
                              </w:rPr>
                              <w:t>Riptide</w:t>
                            </w:r>
                            <w:r w:rsidRPr="005F27A1">
                              <w:rPr>
                                <w:sz w:val="24"/>
                                <w:szCs w:val="24"/>
                              </w:rPr>
                              <w:t xml:space="preserve"> was an </w:t>
                            </w:r>
                            <w:r w:rsidRPr="005F27A1">
                              <w:rPr>
                                <w:b/>
                                <w:sz w:val="24"/>
                                <w:szCs w:val="24"/>
                              </w:rPr>
                              <w:t>artistic decision</w:t>
                            </w:r>
                            <w:r w:rsidRPr="005F27A1">
                              <w:rPr>
                                <w:sz w:val="24"/>
                                <w:szCs w:val="24"/>
                              </w:rPr>
                              <w:t xml:space="preserve"> or an </w:t>
                            </w:r>
                            <w:r w:rsidRPr="005F27A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economic </w:t>
                            </w:r>
                            <w:r w:rsidRPr="005F27A1">
                              <w:rPr>
                                <w:sz w:val="24"/>
                                <w:szCs w:val="24"/>
                              </w:rPr>
                              <w:t>one?</w:t>
                            </w:r>
                          </w:p>
                          <w:p w14:paraId="5CCF3EC9" w14:textId="5AEBB64F" w:rsidR="007073F6" w:rsidRDefault="007073F6" w:rsidP="007073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FBDD62F" w14:textId="77777777" w:rsidR="007073F6" w:rsidRPr="005F27A1" w:rsidRDefault="007073F6" w:rsidP="007073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B07B831" w14:textId="15A88CE0" w:rsidR="007073F6" w:rsidRDefault="007073F6" w:rsidP="009F404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3b) </w:t>
                            </w:r>
                            <w:proofErr w:type="gramStart"/>
                            <w:r w:rsidRPr="007073F6">
                              <w:rPr>
                                <w:sz w:val="24"/>
                              </w:rPr>
                              <w:t>How</w:t>
                            </w:r>
                            <w:proofErr w:type="gramEnd"/>
                            <w:r w:rsidRPr="007073F6">
                              <w:rPr>
                                <w:sz w:val="24"/>
                              </w:rPr>
                              <w:t xml:space="preserve"> does budget impact on artistic decisions and the visual style of music videos?</w:t>
                            </w:r>
                          </w:p>
                          <w:p w14:paraId="7E311768" w14:textId="77777777" w:rsidR="007073F6" w:rsidRDefault="007073F6" w:rsidP="009F404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DCEFAA5" w14:textId="3C5BED2A" w:rsidR="007073F6" w:rsidRDefault="007073F6" w:rsidP="007073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3c) </w:t>
                            </w:r>
                            <w:r w:rsidRPr="005F27A1">
                              <w:rPr>
                                <w:sz w:val="24"/>
                                <w:szCs w:val="24"/>
                              </w:rPr>
                              <w:t xml:space="preserve">Are videos an </w:t>
                            </w:r>
                            <w:r w:rsidRPr="005F27A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advert </w:t>
                            </w:r>
                            <w:r w:rsidRPr="005F27A1">
                              <w:rPr>
                                <w:sz w:val="24"/>
                                <w:szCs w:val="24"/>
                              </w:rPr>
                              <w:t xml:space="preserve">for the band or an indication of how “valuable” the band are to producers? </w:t>
                            </w:r>
                          </w:p>
                          <w:p w14:paraId="2DA62BD1" w14:textId="50CE889D" w:rsidR="007073F6" w:rsidRDefault="007073F6" w:rsidP="007073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5BCA13" w14:textId="77777777" w:rsidR="007073F6" w:rsidRDefault="007073F6" w:rsidP="007073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8E4E87" w14:textId="0A7D5334" w:rsidR="007073F6" w:rsidRPr="005F27A1" w:rsidRDefault="007073F6" w:rsidP="007073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3d) </w:t>
                            </w:r>
                            <w:r w:rsidRPr="007073F6">
                              <w:rPr>
                                <w:sz w:val="24"/>
                                <w:szCs w:val="24"/>
                              </w:rPr>
                              <w:t>Are mainstream audiences impressed by larger budget music videos and attracted to the apparent implied “quality” of that band? What’s your view?</w:t>
                            </w:r>
                          </w:p>
                          <w:p w14:paraId="64E179DB" w14:textId="48862890" w:rsidR="007073F6" w:rsidRDefault="007073F6" w:rsidP="009F404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D708493" w14:textId="509ABEE9" w:rsidR="007073F6" w:rsidRDefault="007073F6" w:rsidP="009F404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B9AE3BC" w14:textId="77777777" w:rsidR="007073F6" w:rsidRPr="009F4040" w:rsidRDefault="007073F6" w:rsidP="009F404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D38AEC1" w14:textId="6D789591" w:rsidR="0089471A" w:rsidRPr="009F4040" w:rsidRDefault="0089471A" w:rsidP="009F4040">
                            <w:pPr>
                              <w:rPr>
                                <w:sz w:val="24"/>
                              </w:rPr>
                            </w:pPr>
                            <w:r w:rsidRPr="009F4040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3C312FA7" w14:textId="1BB909CA" w:rsidR="006B6D46" w:rsidRPr="009F4040" w:rsidRDefault="00D8006A" w:rsidP="009F4040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 w:rsidRPr="009F4040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45FDEC04" w14:textId="77777777" w:rsidR="006B6D46" w:rsidRPr="00245D38" w:rsidRDefault="006B6D46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  <w:p w14:paraId="395420D5" w14:textId="77777777" w:rsidR="006B6D46" w:rsidRPr="00245D38" w:rsidRDefault="006B6D46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  <w:p w14:paraId="6B7C5AE0" w14:textId="77777777" w:rsidR="006B6D46" w:rsidRPr="00245D38" w:rsidRDefault="006B6D46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F521E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3pt;margin-top:.3pt;width:1089.65pt;height:73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" fillcolor="white [3201]" strokecolor="#4bacc6 [3208]" strokeweight="1pt">
                <v:textbox>
                  <w:txbxContent>
                    <w:p w14:paraId="4FE6D90F" w14:textId="2F74D4DD" w:rsidR="006B6D46" w:rsidRPr="00D8006A" w:rsidRDefault="00FD7234">
                      <w:pPr>
                        <w:rPr>
                          <w:b/>
                          <w:color w:val="4BACC6" w:themeColor="accent5"/>
                          <w:sz w:val="24"/>
                          <w:szCs w:val="24"/>
                          <w:lang w:val="en-US"/>
                        </w:rPr>
                      </w:pPr>
                      <w:r w:rsidRPr="00D8006A">
                        <w:rPr>
                          <w:b/>
                          <w:color w:val="4BACC6" w:themeColor="accent5"/>
                          <w:sz w:val="24"/>
                          <w:szCs w:val="24"/>
                          <w:lang w:val="en-US"/>
                        </w:rPr>
                        <w:t xml:space="preserve">QUESTIONS TO ANSWER (SLIDE </w:t>
                      </w:r>
                      <w:r w:rsidR="009F4040">
                        <w:rPr>
                          <w:b/>
                          <w:color w:val="4BACC6" w:themeColor="accent5"/>
                          <w:sz w:val="24"/>
                          <w:szCs w:val="24"/>
                          <w:lang w:val="en-US"/>
                        </w:rPr>
                        <w:t>8</w:t>
                      </w:r>
                      <w:r w:rsidRPr="00D8006A">
                        <w:rPr>
                          <w:b/>
                          <w:color w:val="4BACC6" w:themeColor="accent5"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14:paraId="7D9001A3" w14:textId="167DDF7E" w:rsidR="00CA54BF" w:rsidRDefault="00D8006A" w:rsidP="009F4040">
                      <w:pPr>
                        <w:rPr>
                          <w:sz w:val="24"/>
                        </w:rPr>
                      </w:pPr>
                      <w:r w:rsidRPr="009F4040">
                        <w:rPr>
                          <w:sz w:val="24"/>
                        </w:rPr>
                        <w:t xml:space="preserve">1a) </w:t>
                      </w:r>
                      <w:r w:rsidR="00571DCF" w:rsidRPr="009F4040">
                        <w:rPr>
                          <w:sz w:val="24"/>
                        </w:rPr>
                        <w:t xml:space="preserve">In your own words define </w:t>
                      </w:r>
                      <w:r w:rsidR="0089471A" w:rsidRPr="009F4040">
                        <w:rPr>
                          <w:sz w:val="24"/>
                        </w:rPr>
                        <w:t xml:space="preserve">intellectual </w:t>
                      </w:r>
                      <w:r w:rsidR="00571DCF" w:rsidRPr="009F4040">
                        <w:rPr>
                          <w:sz w:val="24"/>
                        </w:rPr>
                        <w:t>montage editing?</w:t>
                      </w:r>
                    </w:p>
                    <w:p w14:paraId="57DC2DFC" w14:textId="377BC550" w:rsidR="009F4040" w:rsidRDefault="009F4040" w:rsidP="009F4040">
                      <w:pPr>
                        <w:rPr>
                          <w:sz w:val="24"/>
                        </w:rPr>
                      </w:pPr>
                    </w:p>
                    <w:p w14:paraId="224D58EB" w14:textId="77777777" w:rsidR="007073F6" w:rsidRPr="009F4040" w:rsidRDefault="007073F6" w:rsidP="009F4040">
                      <w:pPr>
                        <w:rPr>
                          <w:sz w:val="24"/>
                        </w:rPr>
                      </w:pPr>
                    </w:p>
                    <w:p w14:paraId="78D84416" w14:textId="6DB721F1" w:rsidR="00D8006A" w:rsidRPr="009F4040" w:rsidRDefault="00D8006A" w:rsidP="009F4040">
                      <w:pPr>
                        <w:rPr>
                          <w:rFonts w:eastAsia="SimSun"/>
                          <w:sz w:val="24"/>
                        </w:rPr>
                      </w:pPr>
                      <w:r w:rsidRPr="009F4040">
                        <w:rPr>
                          <w:sz w:val="24"/>
                        </w:rPr>
                        <w:t>1b)</w:t>
                      </w:r>
                      <w:r w:rsidRPr="009F4040">
                        <w:rPr>
                          <w:b/>
                          <w:color w:val="4BACC6" w:themeColor="accent5"/>
                          <w:sz w:val="24"/>
                          <w:lang w:val="en-US"/>
                        </w:rPr>
                        <w:t xml:space="preserve"> </w:t>
                      </w:r>
                      <w:r w:rsidR="0089471A" w:rsidRPr="009F4040">
                        <w:rPr>
                          <w:sz w:val="24"/>
                        </w:rPr>
                        <w:t xml:space="preserve">What makes this famous scene from </w:t>
                      </w:r>
                      <w:r w:rsidR="0089471A" w:rsidRPr="009F4040">
                        <w:rPr>
                          <w:i/>
                          <w:sz w:val="24"/>
                        </w:rPr>
                        <w:t xml:space="preserve">Battleship </w:t>
                      </w:r>
                      <w:proofErr w:type="spellStart"/>
                      <w:r w:rsidR="0089471A" w:rsidRPr="009F4040">
                        <w:rPr>
                          <w:i/>
                          <w:sz w:val="24"/>
                        </w:rPr>
                        <w:t>Potempkin</w:t>
                      </w:r>
                      <w:proofErr w:type="spellEnd"/>
                      <w:r w:rsidR="0089471A" w:rsidRPr="009F4040">
                        <w:rPr>
                          <w:sz w:val="24"/>
                        </w:rPr>
                        <w:t xml:space="preserve"> dir. </w:t>
                      </w:r>
                      <w:proofErr w:type="spellStart"/>
                      <w:r w:rsidR="0089471A" w:rsidRPr="009F4040">
                        <w:rPr>
                          <w:sz w:val="24"/>
                        </w:rPr>
                        <w:t>Einsenstein</w:t>
                      </w:r>
                      <w:proofErr w:type="spellEnd"/>
                      <w:r w:rsidR="0089471A" w:rsidRPr="009F4040">
                        <w:rPr>
                          <w:sz w:val="24"/>
                        </w:rPr>
                        <w:t xml:space="preserve"> (1925) a montage? </w:t>
                      </w:r>
                      <w:hyperlink r:id="rId13" w:history="1">
                        <w:r w:rsidR="0089471A" w:rsidRPr="009F4040">
                          <w:rPr>
                            <w:rStyle w:val="Hyperlink"/>
                            <w:rFonts w:eastAsia="SimSun"/>
                            <w:sz w:val="24"/>
                          </w:rPr>
                          <w:t>https://www.youtube.com/watch?v=Ps-v-kZzfec</w:t>
                        </w:r>
                      </w:hyperlink>
                    </w:p>
                    <w:p w14:paraId="259E1BE1" w14:textId="676E88AA" w:rsidR="0089471A" w:rsidRPr="009F4040" w:rsidRDefault="0089471A" w:rsidP="009F4040">
                      <w:pPr>
                        <w:rPr>
                          <w:sz w:val="24"/>
                        </w:rPr>
                      </w:pPr>
                      <w:r w:rsidRPr="009F4040">
                        <w:rPr>
                          <w:sz w:val="24"/>
                        </w:rPr>
                        <w:t xml:space="preserve">1c) Can you find another example of intellectual montage editing (could be from film, tv, music video etc) don’t write about the film </w:t>
                      </w:r>
                      <w:r w:rsidRPr="009F4040">
                        <w:rPr>
                          <w:i/>
                          <w:sz w:val="24"/>
                        </w:rPr>
                        <w:t>Rocky</w:t>
                      </w:r>
                      <w:r w:rsidRPr="009F4040">
                        <w:rPr>
                          <w:sz w:val="24"/>
                        </w:rPr>
                        <w:t xml:space="preserve">, that </w:t>
                      </w:r>
                      <w:r w:rsidR="009F4040">
                        <w:rPr>
                          <w:sz w:val="24"/>
                        </w:rPr>
                        <w:t xml:space="preserve">is </w:t>
                      </w:r>
                      <w:r w:rsidRPr="009F4040">
                        <w:rPr>
                          <w:sz w:val="24"/>
                        </w:rPr>
                        <w:t>not an intellectual montage rather a montage compressing time.</w:t>
                      </w:r>
                    </w:p>
                    <w:p w14:paraId="49BE0CD8" w14:textId="77777777" w:rsidR="009F4040" w:rsidRPr="009F4040" w:rsidRDefault="009F4040" w:rsidP="009F4040">
                      <w:pPr>
                        <w:rPr>
                          <w:sz w:val="24"/>
                        </w:rPr>
                      </w:pPr>
                    </w:p>
                    <w:p w14:paraId="17AD468F" w14:textId="460ECFAA" w:rsidR="0089471A" w:rsidRPr="009F4040" w:rsidRDefault="0089471A" w:rsidP="009F4040">
                      <w:pPr>
                        <w:rPr>
                          <w:sz w:val="24"/>
                        </w:rPr>
                      </w:pPr>
                      <w:r w:rsidRPr="009F4040">
                        <w:rPr>
                          <w:sz w:val="24"/>
                        </w:rPr>
                        <w:t xml:space="preserve">2a) </w:t>
                      </w:r>
                      <w:hyperlink r:id="rId14" w:history="1">
                        <w:r w:rsidRPr="009F4040">
                          <w:rPr>
                            <w:rStyle w:val="Hyperlink"/>
                            <w:rFonts w:eastAsia="SimSun"/>
                            <w:sz w:val="24"/>
                          </w:rPr>
                          <w:t>https://www.youtube.com/watch?v=PX1pk_exO7A</w:t>
                        </w:r>
                      </w:hyperlink>
                    </w:p>
                    <w:p w14:paraId="57F822BE" w14:textId="4BA6F21D" w:rsidR="009F4040" w:rsidRDefault="0089471A" w:rsidP="009F4040">
                      <w:pPr>
                        <w:rPr>
                          <w:sz w:val="24"/>
                        </w:rPr>
                      </w:pPr>
                      <w:r w:rsidRPr="009F4040">
                        <w:rPr>
                          <w:sz w:val="24"/>
                        </w:rPr>
                        <w:t xml:space="preserve">2b) </w:t>
                      </w:r>
                      <w:r w:rsidR="009F4040">
                        <w:rPr>
                          <w:sz w:val="24"/>
                        </w:rPr>
                        <w:t>W</w:t>
                      </w:r>
                      <w:r w:rsidRPr="009F4040">
                        <w:rPr>
                          <w:sz w:val="24"/>
                        </w:rPr>
                        <w:t>ho were the 3 greats of Spanish art?</w:t>
                      </w:r>
                    </w:p>
                    <w:p w14:paraId="5EA3128F" w14:textId="77777777" w:rsidR="007073F6" w:rsidRDefault="007073F6" w:rsidP="009F4040">
                      <w:pPr>
                        <w:rPr>
                          <w:sz w:val="24"/>
                        </w:rPr>
                      </w:pPr>
                    </w:p>
                    <w:p w14:paraId="3F93A611" w14:textId="77777777" w:rsidR="009F4040" w:rsidRPr="009F4040" w:rsidRDefault="009F4040" w:rsidP="009F4040">
                      <w:pPr>
                        <w:rPr>
                          <w:sz w:val="24"/>
                        </w:rPr>
                      </w:pPr>
                    </w:p>
                    <w:p w14:paraId="6E80FEC8" w14:textId="2953C238" w:rsidR="009F4040" w:rsidRPr="009F4040" w:rsidRDefault="0089471A" w:rsidP="009F4040">
                      <w:pPr>
                        <w:rPr>
                          <w:sz w:val="24"/>
                        </w:rPr>
                      </w:pPr>
                      <w:r w:rsidRPr="009F4040">
                        <w:rPr>
                          <w:sz w:val="24"/>
                        </w:rPr>
                        <w:t>2c) What were the 3 central themes for Buñuel films?</w:t>
                      </w:r>
                    </w:p>
                    <w:p w14:paraId="0F099ECC" w14:textId="77777777" w:rsidR="009F4040" w:rsidRDefault="009F4040" w:rsidP="009F4040">
                      <w:pPr>
                        <w:rPr>
                          <w:sz w:val="24"/>
                        </w:rPr>
                      </w:pPr>
                    </w:p>
                    <w:p w14:paraId="7C790F53" w14:textId="4B4DD93D" w:rsidR="009F4040" w:rsidRDefault="009F4040" w:rsidP="009F4040">
                      <w:pPr>
                        <w:rPr>
                          <w:sz w:val="24"/>
                        </w:rPr>
                      </w:pPr>
                    </w:p>
                    <w:p w14:paraId="0493DD32" w14:textId="2079B8D4" w:rsidR="009F4040" w:rsidRDefault="009F4040" w:rsidP="009F404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2d) Which, if  any of these themes appear in </w:t>
                      </w:r>
                      <w:r w:rsidRPr="009F4040">
                        <w:rPr>
                          <w:i/>
                          <w:sz w:val="24"/>
                        </w:rPr>
                        <w:t>Riptide</w:t>
                      </w:r>
                      <w:r>
                        <w:rPr>
                          <w:sz w:val="24"/>
                        </w:rPr>
                        <w:t>?</w:t>
                      </w:r>
                    </w:p>
                    <w:p w14:paraId="39AFC5DE" w14:textId="78B4513D" w:rsidR="009F4040" w:rsidRDefault="009F4040" w:rsidP="009F4040">
                      <w:pPr>
                        <w:rPr>
                          <w:sz w:val="24"/>
                        </w:rPr>
                      </w:pPr>
                    </w:p>
                    <w:p w14:paraId="389D8227" w14:textId="77777777" w:rsidR="009F4040" w:rsidRPr="009F4040" w:rsidRDefault="009F4040" w:rsidP="009F4040">
                      <w:pPr>
                        <w:rPr>
                          <w:sz w:val="24"/>
                        </w:rPr>
                      </w:pPr>
                    </w:p>
                    <w:p w14:paraId="5CF6CC50" w14:textId="307A2BF6" w:rsidR="0089471A" w:rsidRPr="009F4040" w:rsidRDefault="0089471A" w:rsidP="009F4040">
                      <w:pPr>
                        <w:rPr>
                          <w:sz w:val="24"/>
                        </w:rPr>
                      </w:pPr>
                      <w:r w:rsidRPr="009F4040">
                        <w:rPr>
                          <w:sz w:val="24"/>
                        </w:rPr>
                        <w:t xml:space="preserve">2d) </w:t>
                      </w:r>
                      <w:hyperlink r:id="rId15" w:history="1">
                        <w:r w:rsidRPr="009F4040">
                          <w:rPr>
                            <w:rStyle w:val="Hyperlink"/>
                            <w:rFonts w:eastAsia="SimSun"/>
                            <w:sz w:val="24"/>
                          </w:rPr>
                          <w:t>https://www.youtube.com/watch?v=SJndr9mRGgE&amp;has_verified=1</w:t>
                        </w:r>
                      </w:hyperlink>
                    </w:p>
                    <w:p w14:paraId="4648D912" w14:textId="210D2705" w:rsidR="0089471A" w:rsidRDefault="0089471A" w:rsidP="009F4040">
                      <w:pPr>
                        <w:rPr>
                          <w:sz w:val="24"/>
                        </w:rPr>
                      </w:pPr>
                      <w:r w:rsidRPr="009F4040">
                        <w:rPr>
                          <w:sz w:val="24"/>
                        </w:rPr>
                        <w:t xml:space="preserve">2e) Why is </w:t>
                      </w:r>
                      <w:r w:rsidR="009F4040" w:rsidRPr="009F4040">
                        <w:rPr>
                          <w:i/>
                          <w:iCs/>
                          <w:sz w:val="24"/>
                        </w:rPr>
                        <w:t xml:space="preserve">Un </w:t>
                      </w:r>
                      <w:proofErr w:type="spellStart"/>
                      <w:r w:rsidR="009F4040" w:rsidRPr="009F4040">
                        <w:rPr>
                          <w:i/>
                          <w:iCs/>
                          <w:sz w:val="24"/>
                        </w:rPr>
                        <w:t>Chien</w:t>
                      </w:r>
                      <w:proofErr w:type="spellEnd"/>
                      <w:r w:rsidR="009F4040" w:rsidRPr="009F4040">
                        <w:rPr>
                          <w:i/>
                          <w:iCs/>
                          <w:sz w:val="24"/>
                        </w:rPr>
                        <w:t xml:space="preserve"> </w:t>
                      </w:r>
                      <w:proofErr w:type="spellStart"/>
                      <w:r w:rsidR="009F4040" w:rsidRPr="009F4040">
                        <w:rPr>
                          <w:i/>
                          <w:iCs/>
                          <w:sz w:val="24"/>
                        </w:rPr>
                        <w:t>Andalou</w:t>
                      </w:r>
                      <w:proofErr w:type="spellEnd"/>
                      <w:r w:rsidR="009F4040" w:rsidRPr="009F4040">
                        <w:rPr>
                          <w:i/>
                          <w:iCs/>
                          <w:sz w:val="24"/>
                        </w:rPr>
                        <w:t xml:space="preserve"> </w:t>
                      </w:r>
                      <w:r w:rsidRPr="009F4040">
                        <w:rPr>
                          <w:sz w:val="24"/>
                        </w:rPr>
                        <w:t>relevant to understanding Riptide?</w:t>
                      </w:r>
                      <w:r w:rsidR="009F4040" w:rsidRPr="009F4040">
                        <w:rPr>
                          <w:sz w:val="24"/>
                        </w:rPr>
                        <w:t xml:space="preserve"> </w:t>
                      </w:r>
                      <w:r w:rsidR="009F4040">
                        <w:rPr>
                          <w:sz w:val="24"/>
                        </w:rPr>
                        <w:t>Consider t</w:t>
                      </w:r>
                      <w:r w:rsidR="009F4040" w:rsidRPr="009F4040">
                        <w:rPr>
                          <w:sz w:val="24"/>
                        </w:rPr>
                        <w:t>he infamous eye cutting scene</w:t>
                      </w:r>
                      <w:r w:rsidR="009F4040">
                        <w:rPr>
                          <w:sz w:val="24"/>
                        </w:rPr>
                        <w:t xml:space="preserve">, is there a comparable scene in </w:t>
                      </w:r>
                      <w:r w:rsidR="009F4040" w:rsidRPr="009F4040">
                        <w:rPr>
                          <w:i/>
                          <w:sz w:val="24"/>
                        </w:rPr>
                        <w:t>Riptide</w:t>
                      </w:r>
                      <w:r w:rsidR="009F4040">
                        <w:rPr>
                          <w:sz w:val="24"/>
                        </w:rPr>
                        <w:t>?</w:t>
                      </w:r>
                    </w:p>
                    <w:p w14:paraId="109EB081" w14:textId="32E5F57E" w:rsidR="007073F6" w:rsidRDefault="007073F6" w:rsidP="009F4040">
                      <w:pPr>
                        <w:rPr>
                          <w:sz w:val="24"/>
                        </w:rPr>
                      </w:pPr>
                    </w:p>
                    <w:p w14:paraId="122D72E0" w14:textId="176019EC" w:rsidR="007073F6" w:rsidRDefault="007073F6" w:rsidP="007073F6">
                      <w:pPr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sz w:val="24"/>
                        </w:rPr>
                        <w:t xml:space="preserve">3a) </w:t>
                      </w:r>
                      <w:r w:rsidRPr="005F27A1">
                        <w:rPr>
                          <w:sz w:val="24"/>
                          <w:szCs w:val="24"/>
                        </w:rPr>
                        <w:t xml:space="preserve">Do you think the low budget, unique style of </w:t>
                      </w:r>
                      <w:r w:rsidRPr="005F27A1">
                        <w:rPr>
                          <w:i/>
                          <w:sz w:val="24"/>
                          <w:szCs w:val="24"/>
                        </w:rPr>
                        <w:t>Riptide</w:t>
                      </w:r>
                      <w:r w:rsidRPr="005F27A1">
                        <w:rPr>
                          <w:sz w:val="24"/>
                          <w:szCs w:val="24"/>
                        </w:rPr>
                        <w:t xml:space="preserve"> was an </w:t>
                      </w:r>
                      <w:r w:rsidRPr="005F27A1">
                        <w:rPr>
                          <w:b/>
                          <w:sz w:val="24"/>
                          <w:szCs w:val="24"/>
                        </w:rPr>
                        <w:t>artistic decision</w:t>
                      </w:r>
                      <w:r w:rsidRPr="005F27A1">
                        <w:rPr>
                          <w:sz w:val="24"/>
                          <w:szCs w:val="24"/>
                        </w:rPr>
                        <w:t xml:space="preserve"> or an </w:t>
                      </w:r>
                      <w:r w:rsidRPr="005F27A1">
                        <w:rPr>
                          <w:b/>
                          <w:bCs/>
                          <w:sz w:val="24"/>
                          <w:szCs w:val="24"/>
                        </w:rPr>
                        <w:t xml:space="preserve">economic </w:t>
                      </w:r>
                      <w:r w:rsidRPr="005F27A1">
                        <w:rPr>
                          <w:sz w:val="24"/>
                          <w:szCs w:val="24"/>
                        </w:rPr>
                        <w:t>one?</w:t>
                      </w:r>
                    </w:p>
                    <w:p w14:paraId="5CCF3EC9" w14:textId="5AEBB64F" w:rsidR="007073F6" w:rsidRDefault="007073F6" w:rsidP="007073F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FBDD62F" w14:textId="77777777" w:rsidR="007073F6" w:rsidRPr="005F27A1" w:rsidRDefault="007073F6" w:rsidP="007073F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B07B831" w14:textId="15A88CE0" w:rsidR="007073F6" w:rsidRDefault="007073F6" w:rsidP="009F404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3b) </w:t>
                      </w:r>
                      <w:r w:rsidRPr="007073F6">
                        <w:rPr>
                          <w:sz w:val="24"/>
                        </w:rPr>
                        <w:t>How does budget impact on artistic decisions and the visual style of music videos?</w:t>
                      </w:r>
                    </w:p>
                    <w:p w14:paraId="7E311768" w14:textId="77777777" w:rsidR="007073F6" w:rsidRDefault="007073F6" w:rsidP="009F4040">
                      <w:pPr>
                        <w:rPr>
                          <w:sz w:val="24"/>
                        </w:rPr>
                      </w:pPr>
                    </w:p>
                    <w:p w14:paraId="5DCEFAA5" w14:textId="3C5BED2A" w:rsidR="007073F6" w:rsidRDefault="007073F6" w:rsidP="007073F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</w:rPr>
                        <w:t xml:space="preserve">3c) </w:t>
                      </w:r>
                      <w:r w:rsidRPr="005F27A1">
                        <w:rPr>
                          <w:sz w:val="24"/>
                          <w:szCs w:val="24"/>
                        </w:rPr>
                        <w:t xml:space="preserve">Are videos an </w:t>
                      </w:r>
                      <w:r w:rsidRPr="005F27A1">
                        <w:rPr>
                          <w:b/>
                          <w:bCs/>
                          <w:sz w:val="24"/>
                          <w:szCs w:val="24"/>
                        </w:rPr>
                        <w:t xml:space="preserve">advert </w:t>
                      </w:r>
                      <w:r w:rsidRPr="005F27A1">
                        <w:rPr>
                          <w:sz w:val="24"/>
                          <w:szCs w:val="24"/>
                        </w:rPr>
                        <w:t xml:space="preserve">for the band or an indication of how “valuable” the band are to producers? </w:t>
                      </w:r>
                    </w:p>
                    <w:p w14:paraId="2DA62BD1" w14:textId="50CE889D" w:rsidR="007073F6" w:rsidRDefault="007073F6" w:rsidP="007073F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E5BCA13" w14:textId="77777777" w:rsidR="007073F6" w:rsidRDefault="007073F6" w:rsidP="007073F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78E4E87" w14:textId="0A7D5334" w:rsidR="007073F6" w:rsidRPr="005F27A1" w:rsidRDefault="007073F6" w:rsidP="007073F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3d) </w:t>
                      </w:r>
                      <w:r w:rsidRPr="007073F6">
                        <w:rPr>
                          <w:sz w:val="24"/>
                          <w:szCs w:val="24"/>
                        </w:rPr>
                        <w:t>Are mainstream audiences impressed by larger budget music videos and attracted to the apparent implied “quality” of that band? What’s your view?</w:t>
                      </w:r>
                    </w:p>
                    <w:bookmarkEnd w:id="1"/>
                    <w:p w14:paraId="64E179DB" w14:textId="48862890" w:rsidR="007073F6" w:rsidRDefault="007073F6" w:rsidP="009F4040">
                      <w:pPr>
                        <w:rPr>
                          <w:sz w:val="24"/>
                        </w:rPr>
                      </w:pPr>
                    </w:p>
                    <w:p w14:paraId="2D708493" w14:textId="509ABEE9" w:rsidR="007073F6" w:rsidRDefault="007073F6" w:rsidP="009F4040">
                      <w:pPr>
                        <w:rPr>
                          <w:sz w:val="24"/>
                        </w:rPr>
                      </w:pPr>
                    </w:p>
                    <w:p w14:paraId="5B9AE3BC" w14:textId="77777777" w:rsidR="007073F6" w:rsidRPr="009F4040" w:rsidRDefault="007073F6" w:rsidP="009F4040">
                      <w:pPr>
                        <w:rPr>
                          <w:sz w:val="24"/>
                        </w:rPr>
                      </w:pPr>
                    </w:p>
                    <w:p w14:paraId="6D38AEC1" w14:textId="6D789591" w:rsidR="0089471A" w:rsidRPr="009F4040" w:rsidRDefault="0089471A" w:rsidP="009F4040">
                      <w:pPr>
                        <w:rPr>
                          <w:sz w:val="24"/>
                        </w:rPr>
                      </w:pPr>
                      <w:r w:rsidRPr="009F4040">
                        <w:rPr>
                          <w:sz w:val="24"/>
                        </w:rPr>
                        <w:t xml:space="preserve"> </w:t>
                      </w:r>
                    </w:p>
                    <w:p w14:paraId="3C312FA7" w14:textId="1BB909CA" w:rsidR="006B6D46" w:rsidRPr="009F4040" w:rsidRDefault="00D8006A" w:rsidP="009F4040">
                      <w:pPr>
                        <w:rPr>
                          <w:sz w:val="24"/>
                          <w:lang w:val="en-US"/>
                        </w:rPr>
                      </w:pPr>
                      <w:r w:rsidRPr="009F4040">
                        <w:rPr>
                          <w:sz w:val="24"/>
                          <w:lang w:val="en-US"/>
                        </w:rPr>
                        <w:t xml:space="preserve"> </w:t>
                      </w:r>
                    </w:p>
                    <w:p w14:paraId="45FDEC04" w14:textId="77777777" w:rsidR="006B6D46" w:rsidRPr="00245D38" w:rsidRDefault="006B6D46">
                      <w:pPr>
                        <w:rPr>
                          <w:sz w:val="24"/>
                          <w:lang w:val="en-US"/>
                        </w:rPr>
                      </w:pPr>
                    </w:p>
                    <w:p w14:paraId="395420D5" w14:textId="77777777" w:rsidR="006B6D46" w:rsidRPr="00245D38" w:rsidRDefault="006B6D46">
                      <w:pPr>
                        <w:rPr>
                          <w:sz w:val="24"/>
                          <w:lang w:val="en-US"/>
                        </w:rPr>
                      </w:pPr>
                    </w:p>
                    <w:p w14:paraId="6B7C5AE0" w14:textId="77777777" w:rsidR="006B6D46" w:rsidRPr="00245D38" w:rsidRDefault="006B6D46">
                      <w:pPr>
                        <w:rPr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5E5C0F" w14:textId="77777777" w:rsidR="004013E6" w:rsidRDefault="004013E6"/>
    <w:sectPr w:rsidR="004013E6" w:rsidSect="00654496">
      <w:pgSz w:w="23811" w:h="16838" w:orient="landscape" w:code="8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66415"/>
    <w:multiLevelType w:val="hybridMultilevel"/>
    <w:tmpl w:val="8D5430BE"/>
    <w:lvl w:ilvl="0" w:tplc="5D006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3893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421F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A1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6C9E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3AFE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1E5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64E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6613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D0"/>
    <w:rsid w:val="00065101"/>
    <w:rsid w:val="001466C7"/>
    <w:rsid w:val="00245D38"/>
    <w:rsid w:val="002A3ADD"/>
    <w:rsid w:val="002D4AF9"/>
    <w:rsid w:val="004013E6"/>
    <w:rsid w:val="00435EC5"/>
    <w:rsid w:val="004B4E08"/>
    <w:rsid w:val="00571DCF"/>
    <w:rsid w:val="006233D2"/>
    <w:rsid w:val="00654496"/>
    <w:rsid w:val="00654EA1"/>
    <w:rsid w:val="00667C1C"/>
    <w:rsid w:val="006B3A01"/>
    <w:rsid w:val="006B6D46"/>
    <w:rsid w:val="007073F6"/>
    <w:rsid w:val="007D0BD0"/>
    <w:rsid w:val="008251E4"/>
    <w:rsid w:val="0089471A"/>
    <w:rsid w:val="009737D8"/>
    <w:rsid w:val="009F4040"/>
    <w:rsid w:val="00AB524F"/>
    <w:rsid w:val="00B051ED"/>
    <w:rsid w:val="00B50FAC"/>
    <w:rsid w:val="00B75E4C"/>
    <w:rsid w:val="00BA7FD8"/>
    <w:rsid w:val="00C50072"/>
    <w:rsid w:val="00C92182"/>
    <w:rsid w:val="00CA54BF"/>
    <w:rsid w:val="00CD3F91"/>
    <w:rsid w:val="00D505AB"/>
    <w:rsid w:val="00D53C8F"/>
    <w:rsid w:val="00D8006A"/>
    <w:rsid w:val="00E731B3"/>
    <w:rsid w:val="00E870F2"/>
    <w:rsid w:val="00EC7E2A"/>
    <w:rsid w:val="00F072B2"/>
    <w:rsid w:val="00FD5A08"/>
    <w:rsid w:val="00FD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A8D7A"/>
  <w15:chartTrackingRefBased/>
  <w15:docId w15:val="{8EF03A94-062C-F34F-85BF-23CDC663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E2A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E2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E2A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E2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E2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E2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E2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E2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7E2A"/>
    <w:rPr>
      <w:rFonts w:ascii="Calibri Light" w:eastAsia="SimSun" w:hAnsi="Calibri Light"/>
      <w:caps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EC7E2A"/>
    <w:rPr>
      <w:rFonts w:ascii="Calibri Light" w:eastAsia="SimSun" w:hAnsi="Calibri Light"/>
      <w: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C7E2A"/>
    <w:rPr>
      <w:rFonts w:ascii="Calibri Light" w:eastAsia="SimSun" w:hAnsi="Calibri Light"/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EC7E2A"/>
    <w:rPr>
      <w:rFonts w:ascii="Calibri Light" w:eastAsia="SimSun" w:hAnsi="Calibri Light"/>
      <w:caps/>
    </w:rPr>
  </w:style>
  <w:style w:type="character" w:customStyle="1" w:styleId="Heading5Char">
    <w:name w:val="Heading 5 Char"/>
    <w:link w:val="Heading5"/>
    <w:uiPriority w:val="9"/>
    <w:semiHidden/>
    <w:rsid w:val="00EC7E2A"/>
    <w:rPr>
      <w:rFonts w:ascii="Calibri Light" w:eastAsia="SimSun" w:hAnsi="Calibri Light"/>
      <w:i/>
      <w:iCs/>
      <w:caps/>
    </w:rPr>
  </w:style>
  <w:style w:type="character" w:customStyle="1" w:styleId="Heading6Char">
    <w:name w:val="Heading 6 Char"/>
    <w:link w:val="Heading6"/>
    <w:uiPriority w:val="9"/>
    <w:semiHidden/>
    <w:rsid w:val="00EC7E2A"/>
    <w:rPr>
      <w:rFonts w:ascii="Calibri Light" w:eastAsia="SimSun" w:hAnsi="Calibri Light"/>
      <w:b/>
      <w:bCs/>
      <w:caps/>
      <w:color w:val="262626"/>
    </w:rPr>
  </w:style>
  <w:style w:type="character" w:customStyle="1" w:styleId="Heading7Char">
    <w:name w:val="Heading 7 Char"/>
    <w:link w:val="Heading7"/>
    <w:uiPriority w:val="9"/>
    <w:semiHidden/>
    <w:rsid w:val="00EC7E2A"/>
    <w:rPr>
      <w:rFonts w:ascii="Calibri Light" w:eastAsia="SimSun" w:hAnsi="Calibri Light"/>
      <w:b/>
      <w:bCs/>
      <w:i/>
      <w:iCs/>
      <w:caps/>
      <w:color w:val="262626"/>
    </w:rPr>
  </w:style>
  <w:style w:type="character" w:customStyle="1" w:styleId="Heading8Char">
    <w:name w:val="Heading 8 Char"/>
    <w:link w:val="Heading8"/>
    <w:uiPriority w:val="9"/>
    <w:semiHidden/>
    <w:rsid w:val="00EC7E2A"/>
    <w:rPr>
      <w:rFonts w:ascii="Calibri Light" w:eastAsia="SimSun" w:hAnsi="Calibri Light"/>
      <w:b/>
      <w:bCs/>
      <w:caps/>
      <w:color w:val="7F7F7F"/>
    </w:rPr>
  </w:style>
  <w:style w:type="character" w:customStyle="1" w:styleId="Heading9Char">
    <w:name w:val="Heading 9 Char"/>
    <w:link w:val="Heading9"/>
    <w:uiPriority w:val="9"/>
    <w:semiHidden/>
    <w:rsid w:val="00EC7E2A"/>
    <w:rPr>
      <w:rFonts w:ascii="Calibri Light" w:eastAsia="SimSun" w:hAnsi="Calibri Light"/>
      <w:b/>
      <w:bCs/>
      <w:i/>
      <w:iCs/>
      <w:caps/>
      <w:color w:val="7F7F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7E2A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EC7E2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en-US"/>
    </w:rPr>
  </w:style>
  <w:style w:type="character" w:customStyle="1" w:styleId="TitleChar">
    <w:name w:val="Title Char"/>
    <w:link w:val="Title"/>
    <w:uiPriority w:val="10"/>
    <w:rsid w:val="00EC7E2A"/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E2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  <w:lang w:val="en-US"/>
    </w:rPr>
  </w:style>
  <w:style w:type="character" w:customStyle="1" w:styleId="SubtitleChar">
    <w:name w:val="Subtitle Char"/>
    <w:link w:val="Subtitle"/>
    <w:uiPriority w:val="11"/>
    <w:rsid w:val="00EC7E2A"/>
    <w:rPr>
      <w:rFonts w:ascii="Calibri Light" w:eastAsia="SimSun" w:hAnsi="Calibri Light"/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EC7E2A"/>
    <w:rPr>
      <w:b/>
      <w:bCs/>
    </w:rPr>
  </w:style>
  <w:style w:type="character" w:styleId="Emphasis">
    <w:name w:val="Emphasis"/>
    <w:uiPriority w:val="20"/>
    <w:qFormat/>
    <w:rsid w:val="00EC7E2A"/>
    <w:rPr>
      <w:i/>
      <w:iCs/>
    </w:rPr>
  </w:style>
  <w:style w:type="paragraph" w:styleId="NoSpacing">
    <w:name w:val="No Spacing"/>
    <w:uiPriority w:val="1"/>
    <w:qFormat/>
    <w:rsid w:val="00EC7E2A"/>
    <w:rPr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C7E2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  <w:lang w:val="en-US"/>
    </w:rPr>
  </w:style>
  <w:style w:type="character" w:customStyle="1" w:styleId="QuoteChar">
    <w:name w:val="Quote Char"/>
    <w:link w:val="Quote"/>
    <w:uiPriority w:val="29"/>
    <w:rsid w:val="00EC7E2A"/>
    <w:rPr>
      <w:rFonts w:ascii="Calibri Light" w:eastAsia="SimSun" w:hAnsi="Calibri Light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E2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  <w:lang w:val="en-US"/>
    </w:rPr>
  </w:style>
  <w:style w:type="character" w:customStyle="1" w:styleId="IntenseQuoteChar">
    <w:name w:val="Intense Quote Char"/>
    <w:link w:val="IntenseQuote"/>
    <w:uiPriority w:val="30"/>
    <w:rsid w:val="00EC7E2A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EC7E2A"/>
    <w:rPr>
      <w:i/>
      <w:iCs/>
      <w:color w:val="595959"/>
    </w:rPr>
  </w:style>
  <w:style w:type="character" w:styleId="IntenseEmphasis">
    <w:name w:val="Intense Emphasis"/>
    <w:uiPriority w:val="21"/>
    <w:qFormat/>
    <w:rsid w:val="00EC7E2A"/>
    <w:rPr>
      <w:b/>
      <w:bCs/>
      <w:i/>
      <w:iCs/>
    </w:rPr>
  </w:style>
  <w:style w:type="character" w:styleId="SubtleReference">
    <w:name w:val="Subtle Reference"/>
    <w:uiPriority w:val="31"/>
    <w:qFormat/>
    <w:rsid w:val="00EC7E2A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EC7E2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EC7E2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7E2A"/>
    <w:pPr>
      <w:outlineLvl w:val="9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FD7234"/>
    <w:rPr>
      <w:color w:val="0000FF" w:themeColor="hyperlink"/>
      <w:u w:val="single"/>
    </w:rPr>
  </w:style>
  <w:style w:type="table" w:styleId="GridTable4-Accent1">
    <w:name w:val="Grid Table 4 Accent 1"/>
    <w:basedOn w:val="TableNormal"/>
    <w:uiPriority w:val="49"/>
    <w:rsid w:val="00CD3F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CD3F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9471A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471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496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92449">
          <w:marLeft w:val="72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hyperlink" Target="https://www.youtube.com/watch?v=Ps-v-kZzfec" TargetMode="Externa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hyperlink" Target="https://www.youtube.com/watch?v=SJndr9mRGgE&amp;has_verifie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hyperlink" Target="https://www.youtube.com/watch?v=PX1pk_exO7A" TargetMode="External"/><Relationship Id="rId5" Type="http://schemas.openxmlformats.org/officeDocument/2006/relationships/diagramData" Target="diagrams/data1.xml"/><Relationship Id="rId15" Type="http://schemas.openxmlformats.org/officeDocument/2006/relationships/hyperlink" Target="https://www.youtube.com/watch?v=SJndr9mRGgE&amp;has_verified=1" TargetMode="External"/><Relationship Id="rId10" Type="http://schemas.openxmlformats.org/officeDocument/2006/relationships/hyperlink" Target="https://www.youtube.com/watch?v=Ps-v-kZzfec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hyperlink" Target="https://www.youtube.com/watch?v=PX1pk_exO7A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8FE3947-2A45-D04B-9E5E-A74B270E474A}" type="doc">
      <dgm:prSet loTypeId="urn:microsoft.com/office/officeart/2008/layout/RadialCluster" loCatId="" qsTypeId="urn:microsoft.com/office/officeart/2005/8/quickstyle/simple5" qsCatId="simple" csTypeId="urn:microsoft.com/office/officeart/2005/8/colors/accent5_2" csCatId="accent5" phldr="1"/>
      <dgm:spPr/>
      <dgm:t>
        <a:bodyPr/>
        <a:lstStyle/>
        <a:p>
          <a:endParaRPr lang="en-US"/>
        </a:p>
      </dgm:t>
    </dgm:pt>
    <dgm:pt modelId="{347756BD-6A22-D849-A910-5EA669402978}">
      <dgm:prSet phldrT="[Text]"/>
      <dgm:spPr/>
      <dgm:t>
        <a:bodyPr/>
        <a:lstStyle/>
        <a:p>
          <a:r>
            <a:rPr lang="en-US" b="1" i="1"/>
            <a:t>RIPTIDE </a:t>
          </a:r>
          <a:r>
            <a:rPr lang="en-US" b="1"/>
            <a:t>CONTEXT</a:t>
          </a:r>
        </a:p>
      </dgm:t>
    </dgm:pt>
    <dgm:pt modelId="{84C3D388-A1B1-E64E-89EA-C961D45EB1C4}" type="parTrans" cxnId="{A01076E5-2F95-DB45-9E7C-0ACFD251E42A}">
      <dgm:prSet/>
      <dgm:spPr/>
      <dgm:t>
        <a:bodyPr/>
        <a:lstStyle/>
        <a:p>
          <a:endParaRPr lang="en-US"/>
        </a:p>
      </dgm:t>
    </dgm:pt>
    <dgm:pt modelId="{550FDD86-1146-EE41-9D8D-A9E2A32100F7}" type="sibTrans" cxnId="{A01076E5-2F95-DB45-9E7C-0ACFD251E42A}">
      <dgm:prSet/>
      <dgm:spPr/>
      <dgm:t>
        <a:bodyPr/>
        <a:lstStyle/>
        <a:p>
          <a:endParaRPr lang="en-US"/>
        </a:p>
      </dgm:t>
    </dgm:pt>
    <dgm:pt modelId="{0CC0C8E0-6988-C94B-BC26-621BD814817C}">
      <dgm:prSet phldrT="[Text]" custT="1"/>
      <dgm:spPr/>
      <dgm:t>
        <a:bodyPr/>
        <a:lstStyle/>
        <a:p>
          <a:r>
            <a:rPr lang="en-US" sz="1800" b="1"/>
            <a:t>PRODUCTION</a:t>
          </a:r>
          <a:endParaRPr lang="en-US" sz="1400" b="1"/>
        </a:p>
      </dgm:t>
    </dgm:pt>
    <dgm:pt modelId="{651D36C2-74FE-5648-B9C5-0FA84978FA8B}" type="parTrans" cxnId="{ACDC1D9B-2BD1-F545-A786-4FCF24B14A52}">
      <dgm:prSet/>
      <dgm:spPr/>
      <dgm:t>
        <a:bodyPr/>
        <a:lstStyle/>
        <a:p>
          <a:endParaRPr lang="en-US"/>
        </a:p>
      </dgm:t>
    </dgm:pt>
    <dgm:pt modelId="{EB3CA066-76BC-2E45-8E63-2E52C1BE4BCD}" type="sibTrans" cxnId="{ACDC1D9B-2BD1-F545-A786-4FCF24B14A52}">
      <dgm:prSet/>
      <dgm:spPr/>
      <dgm:t>
        <a:bodyPr/>
        <a:lstStyle/>
        <a:p>
          <a:endParaRPr lang="en-US"/>
        </a:p>
      </dgm:t>
    </dgm:pt>
    <dgm:pt modelId="{739F3E78-D970-9F43-BD26-E4E614A69C75}">
      <dgm:prSet phldrT="[Text]" custT="1"/>
      <dgm:spPr/>
      <dgm:t>
        <a:bodyPr/>
        <a:lstStyle/>
        <a:p>
          <a:r>
            <a:rPr lang="en-US" sz="1800" b="1"/>
            <a:t>ECONOMIC</a:t>
          </a:r>
          <a:endParaRPr lang="en-US" sz="1600" b="1"/>
        </a:p>
      </dgm:t>
    </dgm:pt>
    <dgm:pt modelId="{A6826773-6487-034E-99DF-2792828842AB}" type="parTrans" cxnId="{BF463949-9D4C-D247-9B98-81BCF0F656A8}">
      <dgm:prSet/>
      <dgm:spPr/>
      <dgm:t>
        <a:bodyPr/>
        <a:lstStyle/>
        <a:p>
          <a:endParaRPr lang="en-US"/>
        </a:p>
      </dgm:t>
    </dgm:pt>
    <dgm:pt modelId="{4ED0AED7-D6C9-A54B-A959-CD9E0E44175F}" type="sibTrans" cxnId="{BF463949-9D4C-D247-9B98-81BCF0F656A8}">
      <dgm:prSet/>
      <dgm:spPr/>
      <dgm:t>
        <a:bodyPr/>
        <a:lstStyle/>
        <a:p>
          <a:endParaRPr lang="en-US"/>
        </a:p>
      </dgm:t>
    </dgm:pt>
    <dgm:pt modelId="{A0A53B20-E879-B04C-9DEA-D804B7AABE3F}">
      <dgm:prSet phldrT="[Text]" custT="1"/>
      <dgm:spPr/>
      <dgm:t>
        <a:bodyPr/>
        <a:lstStyle/>
        <a:p>
          <a:r>
            <a:rPr lang="en-US" sz="1800" b="1"/>
            <a:t>SOCIAL &amp; CULTURAL</a:t>
          </a:r>
        </a:p>
      </dgm:t>
    </dgm:pt>
    <dgm:pt modelId="{70EC13EE-148A-C840-9F7A-341A6E02E0F2}" type="parTrans" cxnId="{F9C47917-05C5-B848-81E8-5CBF726329EF}">
      <dgm:prSet/>
      <dgm:spPr/>
      <dgm:t>
        <a:bodyPr/>
        <a:lstStyle/>
        <a:p>
          <a:endParaRPr lang="en-US"/>
        </a:p>
      </dgm:t>
    </dgm:pt>
    <dgm:pt modelId="{FB2B2822-8DBF-3F42-BBDF-769F9E2822F7}" type="sibTrans" cxnId="{F9C47917-05C5-B848-81E8-5CBF726329EF}">
      <dgm:prSet/>
      <dgm:spPr/>
      <dgm:t>
        <a:bodyPr/>
        <a:lstStyle/>
        <a:p>
          <a:endParaRPr lang="en-US"/>
        </a:p>
      </dgm:t>
    </dgm:pt>
    <dgm:pt modelId="{853616B5-D6B0-4E02-A4C6-8F9F1BF11125}">
      <dgm:prSet custT="1"/>
      <dgm:spPr/>
      <dgm:t>
        <a:bodyPr/>
        <a:lstStyle/>
        <a:p>
          <a:r>
            <a:rPr lang="en-US" sz="1600"/>
            <a:t>GENRE</a:t>
          </a:r>
          <a:endParaRPr lang="en-US" sz="1700"/>
        </a:p>
      </dgm:t>
    </dgm:pt>
    <dgm:pt modelId="{BAD3B851-B5A7-4B1C-BEA0-154796AE6DEB}" type="parTrans" cxnId="{CBBEECD0-4287-4B2B-BAF4-6382D73B4357}">
      <dgm:prSet/>
      <dgm:spPr/>
      <dgm:t>
        <a:bodyPr/>
        <a:lstStyle/>
        <a:p>
          <a:endParaRPr lang="en-US"/>
        </a:p>
      </dgm:t>
    </dgm:pt>
    <dgm:pt modelId="{B74372B4-B4F9-4CE0-91D9-3856CC001553}" type="sibTrans" cxnId="{CBBEECD0-4287-4B2B-BAF4-6382D73B4357}">
      <dgm:prSet/>
      <dgm:spPr/>
      <dgm:t>
        <a:bodyPr/>
        <a:lstStyle/>
        <a:p>
          <a:endParaRPr lang="en-US"/>
        </a:p>
      </dgm:t>
    </dgm:pt>
    <dgm:pt modelId="{B2A950FD-556A-6A41-AC38-CBCCD6FC5FC7}" type="pres">
      <dgm:prSet presAssocID="{18FE3947-2A45-D04B-9E5E-A74B270E474A}" presName="Name0" presStyleCnt="0">
        <dgm:presLayoutVars>
          <dgm:chMax val="1"/>
          <dgm:chPref val="1"/>
          <dgm:dir val="rev"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8BB0BB41-BD90-4F2A-B09E-4108198EF64D}" type="pres">
      <dgm:prSet presAssocID="{347756BD-6A22-D849-A910-5EA669402978}" presName="textCenter" presStyleLbl="node1" presStyleIdx="0" presStyleCnt="5" custScaleY="66502" custLinFactNeighborX="88" custLinFactNeighborY="-27107"/>
      <dgm:spPr/>
      <dgm:t>
        <a:bodyPr/>
        <a:lstStyle/>
        <a:p>
          <a:endParaRPr lang="en-US"/>
        </a:p>
      </dgm:t>
    </dgm:pt>
    <dgm:pt modelId="{39495DC3-1D15-41E8-AE95-3FEDACAFC513}" type="pres">
      <dgm:prSet presAssocID="{347756BD-6A22-D849-A910-5EA669402978}" presName="cycle_1" presStyleCnt="0"/>
      <dgm:spPr/>
    </dgm:pt>
    <dgm:pt modelId="{84E6B8CD-40DE-134A-9D77-3DBAD54134AE}" type="pres">
      <dgm:prSet presAssocID="{0CC0C8E0-6988-C94B-BC26-621BD814817C}" presName="childCenter1" presStyleLbl="node1" presStyleIdx="1" presStyleCnt="5" custScaleX="141432" custScaleY="36609"/>
      <dgm:spPr/>
      <dgm:t>
        <a:bodyPr/>
        <a:lstStyle/>
        <a:p>
          <a:endParaRPr lang="en-US"/>
        </a:p>
      </dgm:t>
    </dgm:pt>
    <dgm:pt modelId="{63454833-5F45-8541-8A93-F14349F6A6EA}" type="pres">
      <dgm:prSet presAssocID="{BAD3B851-B5A7-4B1C-BEA0-154796AE6DEB}" presName="Name141" presStyleLbl="parChTrans1D3" presStyleIdx="0" presStyleCnt="1"/>
      <dgm:spPr/>
      <dgm:t>
        <a:bodyPr/>
        <a:lstStyle/>
        <a:p>
          <a:endParaRPr lang="en-US"/>
        </a:p>
      </dgm:t>
    </dgm:pt>
    <dgm:pt modelId="{A6B29FDF-5C20-7F47-BBC6-D531456645E1}" type="pres">
      <dgm:prSet presAssocID="{853616B5-D6B0-4E02-A4C6-8F9F1BF11125}" presName="text1" presStyleLbl="node1" presStyleIdx="2" presStyleCnt="5" custScaleY="25802" custRadScaleRad="880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1E99E16-CB83-2646-A166-E70359511BCE}" type="pres">
      <dgm:prSet presAssocID="{651D36C2-74FE-5648-B9C5-0FA84978FA8B}" presName="Name144" presStyleLbl="parChTrans1D2" presStyleIdx="0" presStyleCnt="3"/>
      <dgm:spPr/>
      <dgm:t>
        <a:bodyPr/>
        <a:lstStyle/>
        <a:p>
          <a:endParaRPr lang="en-US"/>
        </a:p>
      </dgm:t>
    </dgm:pt>
    <dgm:pt modelId="{954B2279-29C2-4807-9208-EAEEDABA0157}" type="pres">
      <dgm:prSet presAssocID="{347756BD-6A22-D849-A910-5EA669402978}" presName="cycle_2" presStyleCnt="0"/>
      <dgm:spPr/>
    </dgm:pt>
    <dgm:pt modelId="{D02D5046-DF68-B642-A943-D13CFCA60AC9}" type="pres">
      <dgm:prSet presAssocID="{739F3E78-D970-9F43-BD26-E4E614A69C75}" presName="childCenter2" presStyleLbl="node1" presStyleIdx="3" presStyleCnt="5" custScaleX="139884" custScaleY="40906" custLinFactNeighborX="-7811" custLinFactNeighborY="-15059"/>
      <dgm:spPr/>
      <dgm:t>
        <a:bodyPr/>
        <a:lstStyle/>
        <a:p>
          <a:endParaRPr lang="en-US"/>
        </a:p>
      </dgm:t>
    </dgm:pt>
    <dgm:pt modelId="{0CEA07DF-B892-0043-901D-396D5423B547}" type="pres">
      <dgm:prSet presAssocID="{A6826773-6487-034E-99DF-2792828842AB}" presName="Name221" presStyleLbl="parChTrans1D2" presStyleIdx="1" presStyleCnt="3"/>
      <dgm:spPr/>
      <dgm:t>
        <a:bodyPr/>
        <a:lstStyle/>
        <a:p>
          <a:endParaRPr lang="en-US"/>
        </a:p>
      </dgm:t>
    </dgm:pt>
    <dgm:pt modelId="{E2436AF9-7460-42FD-9A25-7A67B545FCC2}" type="pres">
      <dgm:prSet presAssocID="{347756BD-6A22-D849-A910-5EA669402978}" presName="cycle_3" presStyleCnt="0"/>
      <dgm:spPr/>
    </dgm:pt>
    <dgm:pt modelId="{3296B5A1-29CB-7E4C-93DF-BDACD70D8AD5}" type="pres">
      <dgm:prSet presAssocID="{A0A53B20-E879-B04C-9DEA-D804B7AABE3F}" presName="childCenter3" presStyleLbl="node1" presStyleIdx="4" presStyleCnt="5" custScaleX="156963" custScaleY="56156" custLinFactNeighborX="13594" custLinFactNeighborY="-14908"/>
      <dgm:spPr/>
      <dgm:t>
        <a:bodyPr/>
        <a:lstStyle/>
        <a:p>
          <a:endParaRPr lang="en-US"/>
        </a:p>
      </dgm:t>
    </dgm:pt>
    <dgm:pt modelId="{687F283C-C96C-A94F-9B0D-F0AEF68D6D7A}" type="pres">
      <dgm:prSet presAssocID="{70EC13EE-148A-C840-9F7A-341A6E02E0F2}" presName="Name288" presStyleLbl="parChTrans1D2" presStyleIdx="2" presStyleCnt="3"/>
      <dgm:spPr/>
      <dgm:t>
        <a:bodyPr/>
        <a:lstStyle/>
        <a:p>
          <a:endParaRPr lang="en-US"/>
        </a:p>
      </dgm:t>
    </dgm:pt>
  </dgm:ptLst>
  <dgm:cxnLst>
    <dgm:cxn modelId="{BF463949-9D4C-D247-9B98-81BCF0F656A8}" srcId="{347756BD-6A22-D849-A910-5EA669402978}" destId="{739F3E78-D970-9F43-BD26-E4E614A69C75}" srcOrd="1" destOrd="0" parTransId="{A6826773-6487-034E-99DF-2792828842AB}" sibTransId="{4ED0AED7-D6C9-A54B-A959-CD9E0E44175F}"/>
    <dgm:cxn modelId="{5E38E123-1000-6949-A545-2E6391F1CF80}" type="presOf" srcId="{70EC13EE-148A-C840-9F7A-341A6E02E0F2}" destId="{687F283C-C96C-A94F-9B0D-F0AEF68D6D7A}" srcOrd="0" destOrd="0" presId="urn:microsoft.com/office/officeart/2008/layout/RadialCluster"/>
    <dgm:cxn modelId="{4ED38EF0-8238-AC4B-B465-1C808098CFD9}" type="presOf" srcId="{BAD3B851-B5A7-4B1C-BEA0-154796AE6DEB}" destId="{63454833-5F45-8541-8A93-F14349F6A6EA}" srcOrd="0" destOrd="0" presId="urn:microsoft.com/office/officeart/2008/layout/RadialCluster"/>
    <dgm:cxn modelId="{401660E9-ACCB-E846-988E-241FDBCC55CE}" type="presOf" srcId="{651D36C2-74FE-5648-B9C5-0FA84978FA8B}" destId="{F1E99E16-CB83-2646-A166-E70359511BCE}" srcOrd="0" destOrd="0" presId="urn:microsoft.com/office/officeart/2008/layout/RadialCluster"/>
    <dgm:cxn modelId="{A6070215-EE80-8B41-8232-1171281834DC}" type="presOf" srcId="{A6826773-6487-034E-99DF-2792828842AB}" destId="{0CEA07DF-B892-0043-901D-396D5423B547}" srcOrd="0" destOrd="0" presId="urn:microsoft.com/office/officeart/2008/layout/RadialCluster"/>
    <dgm:cxn modelId="{DD313EF6-DFB3-FE46-A93A-89035F8575CB}" type="presOf" srcId="{739F3E78-D970-9F43-BD26-E4E614A69C75}" destId="{D02D5046-DF68-B642-A943-D13CFCA60AC9}" srcOrd="0" destOrd="0" presId="urn:microsoft.com/office/officeart/2008/layout/RadialCluster"/>
    <dgm:cxn modelId="{CCFE4907-DD23-9444-A5B0-BBDBA8F1D690}" type="presOf" srcId="{0CC0C8E0-6988-C94B-BC26-621BD814817C}" destId="{84E6B8CD-40DE-134A-9D77-3DBAD54134AE}" srcOrd="0" destOrd="0" presId="urn:microsoft.com/office/officeart/2008/layout/RadialCluster"/>
    <dgm:cxn modelId="{6AB6275C-7D5B-B34E-9CA2-9E467B71FFDC}" type="presOf" srcId="{347756BD-6A22-D849-A910-5EA669402978}" destId="{8BB0BB41-BD90-4F2A-B09E-4108198EF64D}" srcOrd="0" destOrd="0" presId="urn:microsoft.com/office/officeart/2008/layout/RadialCluster"/>
    <dgm:cxn modelId="{A01076E5-2F95-DB45-9E7C-0ACFD251E42A}" srcId="{18FE3947-2A45-D04B-9E5E-A74B270E474A}" destId="{347756BD-6A22-D849-A910-5EA669402978}" srcOrd="0" destOrd="0" parTransId="{84C3D388-A1B1-E64E-89EA-C961D45EB1C4}" sibTransId="{550FDD86-1146-EE41-9D8D-A9E2A32100F7}"/>
    <dgm:cxn modelId="{D52C2A06-90CC-954A-9FBD-86C346DC7BF0}" type="presOf" srcId="{A0A53B20-E879-B04C-9DEA-D804B7AABE3F}" destId="{3296B5A1-29CB-7E4C-93DF-BDACD70D8AD5}" srcOrd="0" destOrd="0" presId="urn:microsoft.com/office/officeart/2008/layout/RadialCluster"/>
    <dgm:cxn modelId="{ACDC1D9B-2BD1-F545-A786-4FCF24B14A52}" srcId="{347756BD-6A22-D849-A910-5EA669402978}" destId="{0CC0C8E0-6988-C94B-BC26-621BD814817C}" srcOrd="0" destOrd="0" parTransId="{651D36C2-74FE-5648-B9C5-0FA84978FA8B}" sibTransId="{EB3CA066-76BC-2E45-8E63-2E52C1BE4BCD}"/>
    <dgm:cxn modelId="{CBBEECD0-4287-4B2B-BAF4-6382D73B4357}" srcId="{0CC0C8E0-6988-C94B-BC26-621BD814817C}" destId="{853616B5-D6B0-4E02-A4C6-8F9F1BF11125}" srcOrd="0" destOrd="0" parTransId="{BAD3B851-B5A7-4B1C-BEA0-154796AE6DEB}" sibTransId="{B74372B4-B4F9-4CE0-91D9-3856CC001553}"/>
    <dgm:cxn modelId="{F9C47917-05C5-B848-81E8-5CBF726329EF}" srcId="{347756BD-6A22-D849-A910-5EA669402978}" destId="{A0A53B20-E879-B04C-9DEA-D804B7AABE3F}" srcOrd="2" destOrd="0" parTransId="{70EC13EE-148A-C840-9F7A-341A6E02E0F2}" sibTransId="{FB2B2822-8DBF-3F42-BBDF-769F9E2822F7}"/>
    <dgm:cxn modelId="{6E9070B1-DE55-694D-B5EB-1F11F6F2E4B2}" type="presOf" srcId="{853616B5-D6B0-4E02-A4C6-8F9F1BF11125}" destId="{A6B29FDF-5C20-7F47-BBC6-D531456645E1}" srcOrd="0" destOrd="0" presId="urn:microsoft.com/office/officeart/2008/layout/RadialCluster"/>
    <dgm:cxn modelId="{7993DD56-0A5E-2E40-AE75-06246A5A7028}" type="presOf" srcId="{18FE3947-2A45-D04B-9E5E-A74B270E474A}" destId="{B2A950FD-556A-6A41-AC38-CBCCD6FC5FC7}" srcOrd="0" destOrd="0" presId="urn:microsoft.com/office/officeart/2008/layout/RadialCluster"/>
    <dgm:cxn modelId="{7B0700E7-ACAD-F840-88A4-1C8D21366781}" type="presParOf" srcId="{B2A950FD-556A-6A41-AC38-CBCCD6FC5FC7}" destId="{8BB0BB41-BD90-4F2A-B09E-4108198EF64D}" srcOrd="0" destOrd="0" presId="urn:microsoft.com/office/officeart/2008/layout/RadialCluster"/>
    <dgm:cxn modelId="{E0BE0F1C-2C6B-EE45-8F08-C1C4DA5A4DBF}" type="presParOf" srcId="{B2A950FD-556A-6A41-AC38-CBCCD6FC5FC7}" destId="{39495DC3-1D15-41E8-AE95-3FEDACAFC513}" srcOrd="1" destOrd="0" presId="urn:microsoft.com/office/officeart/2008/layout/RadialCluster"/>
    <dgm:cxn modelId="{DC7E5793-33E5-7A4D-8B4C-378280ED50EF}" type="presParOf" srcId="{39495DC3-1D15-41E8-AE95-3FEDACAFC513}" destId="{84E6B8CD-40DE-134A-9D77-3DBAD54134AE}" srcOrd="0" destOrd="0" presId="urn:microsoft.com/office/officeart/2008/layout/RadialCluster"/>
    <dgm:cxn modelId="{0B9F45C5-EE82-7F49-AF75-090280A9DBB3}" type="presParOf" srcId="{39495DC3-1D15-41E8-AE95-3FEDACAFC513}" destId="{63454833-5F45-8541-8A93-F14349F6A6EA}" srcOrd="1" destOrd="0" presId="urn:microsoft.com/office/officeart/2008/layout/RadialCluster"/>
    <dgm:cxn modelId="{5B57D481-7428-8A4D-94A7-5F0B2E35554B}" type="presParOf" srcId="{39495DC3-1D15-41E8-AE95-3FEDACAFC513}" destId="{A6B29FDF-5C20-7F47-BBC6-D531456645E1}" srcOrd="2" destOrd="0" presId="urn:microsoft.com/office/officeart/2008/layout/RadialCluster"/>
    <dgm:cxn modelId="{32F7159F-DD99-6645-BCD3-C64690BE5000}" type="presParOf" srcId="{B2A950FD-556A-6A41-AC38-CBCCD6FC5FC7}" destId="{F1E99E16-CB83-2646-A166-E70359511BCE}" srcOrd="2" destOrd="0" presId="urn:microsoft.com/office/officeart/2008/layout/RadialCluster"/>
    <dgm:cxn modelId="{02E05136-D055-ED49-A402-4BFE510BA235}" type="presParOf" srcId="{B2A950FD-556A-6A41-AC38-CBCCD6FC5FC7}" destId="{954B2279-29C2-4807-9208-EAEEDABA0157}" srcOrd="3" destOrd="0" presId="urn:microsoft.com/office/officeart/2008/layout/RadialCluster"/>
    <dgm:cxn modelId="{70B366C0-6E08-1B4A-974F-1A94882B93B8}" type="presParOf" srcId="{954B2279-29C2-4807-9208-EAEEDABA0157}" destId="{D02D5046-DF68-B642-A943-D13CFCA60AC9}" srcOrd="0" destOrd="0" presId="urn:microsoft.com/office/officeart/2008/layout/RadialCluster"/>
    <dgm:cxn modelId="{2584112C-7656-9748-AACF-D266B294AF5F}" type="presParOf" srcId="{B2A950FD-556A-6A41-AC38-CBCCD6FC5FC7}" destId="{0CEA07DF-B892-0043-901D-396D5423B547}" srcOrd="4" destOrd="0" presId="urn:microsoft.com/office/officeart/2008/layout/RadialCluster"/>
    <dgm:cxn modelId="{D842230B-809E-D94A-9866-D60958CE90D0}" type="presParOf" srcId="{B2A950FD-556A-6A41-AC38-CBCCD6FC5FC7}" destId="{E2436AF9-7460-42FD-9A25-7A67B545FCC2}" srcOrd="5" destOrd="0" presId="urn:microsoft.com/office/officeart/2008/layout/RadialCluster"/>
    <dgm:cxn modelId="{C3C95564-01CE-B64A-8A26-1D3961696974}" type="presParOf" srcId="{E2436AF9-7460-42FD-9A25-7A67B545FCC2}" destId="{3296B5A1-29CB-7E4C-93DF-BDACD70D8AD5}" srcOrd="0" destOrd="0" presId="urn:microsoft.com/office/officeart/2008/layout/RadialCluster"/>
    <dgm:cxn modelId="{E239C523-5098-AF4D-A83E-01198241AF47}" type="presParOf" srcId="{B2A950FD-556A-6A41-AC38-CBCCD6FC5FC7}" destId="{687F283C-C96C-A94F-9B0D-F0AEF68D6D7A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7F283C-C96C-A94F-9B0D-F0AEF68D6D7A}">
      <dsp:nvSpPr>
        <dsp:cNvPr id="0" name=""/>
        <dsp:cNvSpPr/>
      </dsp:nvSpPr>
      <dsp:spPr>
        <a:xfrm rot="1614133">
          <a:off x="5787493" y="5183961"/>
          <a:ext cx="130159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01595" y="0"/>
              </a:lnTo>
            </a:path>
          </a:pathLst>
        </a:custGeom>
        <a:noFill/>
        <a:ln w="127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EA07DF-B892-0043-901D-396D5423B547}">
      <dsp:nvSpPr>
        <dsp:cNvPr id="0" name=""/>
        <dsp:cNvSpPr/>
      </dsp:nvSpPr>
      <dsp:spPr>
        <a:xfrm rot="9066680">
          <a:off x="3064073" y="5238785"/>
          <a:ext cx="130142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01428" y="0"/>
              </a:lnTo>
            </a:path>
          </a:pathLst>
        </a:custGeom>
        <a:noFill/>
        <a:ln w="127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E99E16-CB83-2646-A166-E70359511BCE}">
      <dsp:nvSpPr>
        <dsp:cNvPr id="0" name=""/>
        <dsp:cNvSpPr/>
      </dsp:nvSpPr>
      <dsp:spPr>
        <a:xfrm rot="16196796">
          <a:off x="4685735" y="3582529"/>
          <a:ext cx="76928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69286" y="0"/>
              </a:lnTo>
            </a:path>
          </a:pathLst>
        </a:custGeom>
        <a:noFill/>
        <a:ln w="127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B0BB41-BD90-4F2A-B09E-4108198EF64D}">
      <dsp:nvSpPr>
        <dsp:cNvPr id="0" name=""/>
        <dsp:cNvSpPr/>
      </dsp:nvSpPr>
      <dsp:spPr>
        <a:xfrm>
          <a:off x="4284526" y="3967172"/>
          <a:ext cx="1573396" cy="1046340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700" b="1" i="1" kern="1200"/>
            <a:t>RIPTIDE </a:t>
          </a:r>
          <a:r>
            <a:rPr lang="en-US" sz="2700" b="1" kern="1200"/>
            <a:t>CONTEXT</a:t>
          </a:r>
        </a:p>
      </dsp:txBody>
      <dsp:txXfrm>
        <a:off x="4335604" y="4018250"/>
        <a:ext cx="1471240" cy="944184"/>
      </dsp:txXfrm>
    </dsp:sp>
    <dsp:sp modelId="{84E6B8CD-40DE-134A-9D77-3DBAD54134AE}">
      <dsp:nvSpPr>
        <dsp:cNvPr id="0" name=""/>
        <dsp:cNvSpPr/>
      </dsp:nvSpPr>
      <dsp:spPr>
        <a:xfrm>
          <a:off x="4324369" y="2811963"/>
          <a:ext cx="1490941" cy="385923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/>
            <a:t>PRODUCTION</a:t>
          </a:r>
          <a:endParaRPr lang="en-US" sz="1400" b="1" kern="1200"/>
        </a:p>
      </dsp:txBody>
      <dsp:txXfrm>
        <a:off x="4343208" y="2830802"/>
        <a:ext cx="1453263" cy="348245"/>
      </dsp:txXfrm>
    </dsp:sp>
    <dsp:sp modelId="{63454833-5F45-8541-8A93-F14349F6A6EA}">
      <dsp:nvSpPr>
        <dsp:cNvPr id="0" name=""/>
        <dsp:cNvSpPr/>
      </dsp:nvSpPr>
      <dsp:spPr>
        <a:xfrm rot="16200000">
          <a:off x="4511488" y="2253611"/>
          <a:ext cx="111670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16703" y="0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B29FDF-5C20-7F47-BBC6-D531456645E1}">
      <dsp:nvSpPr>
        <dsp:cNvPr id="0" name=""/>
        <dsp:cNvSpPr/>
      </dsp:nvSpPr>
      <dsp:spPr>
        <a:xfrm>
          <a:off x="4542752" y="1423261"/>
          <a:ext cx="1054175" cy="271998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GENRE</a:t>
          </a:r>
          <a:endParaRPr lang="en-US" sz="1700" kern="1200"/>
        </a:p>
      </dsp:txBody>
      <dsp:txXfrm>
        <a:off x="4556030" y="1436539"/>
        <a:ext cx="1027619" cy="245442"/>
      </dsp:txXfrm>
    </dsp:sp>
    <dsp:sp modelId="{D02D5046-DF68-B642-A943-D13CFCA60AC9}">
      <dsp:nvSpPr>
        <dsp:cNvPr id="0" name=""/>
        <dsp:cNvSpPr/>
      </dsp:nvSpPr>
      <dsp:spPr>
        <a:xfrm>
          <a:off x="2016975" y="5553151"/>
          <a:ext cx="1474623" cy="431221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/>
            <a:t>ECONOMIC</a:t>
          </a:r>
          <a:endParaRPr lang="en-US" sz="1600" b="1" kern="1200"/>
        </a:p>
      </dsp:txBody>
      <dsp:txXfrm>
        <a:off x="2038025" y="5574201"/>
        <a:ext cx="1432523" cy="389121"/>
      </dsp:txXfrm>
    </dsp:sp>
    <dsp:sp modelId="{3296B5A1-29CB-7E4C-93DF-BDACD70D8AD5}">
      <dsp:nvSpPr>
        <dsp:cNvPr id="0" name=""/>
        <dsp:cNvSpPr/>
      </dsp:nvSpPr>
      <dsp:spPr>
        <a:xfrm>
          <a:off x="6774701" y="5478427"/>
          <a:ext cx="1654665" cy="591982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/>
            <a:t>SOCIAL &amp; CULTURAL</a:t>
          </a:r>
        </a:p>
      </dsp:txBody>
      <dsp:txXfrm>
        <a:off x="6803599" y="5507325"/>
        <a:ext cx="1596869" cy="5341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485DB060</Template>
  <TotalTime>26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Free</dc:creator>
  <cp:keywords/>
  <dc:description/>
  <cp:lastModifiedBy>Karina L. Free</cp:lastModifiedBy>
  <cp:revision>7</cp:revision>
  <cp:lastPrinted>2020-03-04T15:20:00Z</cp:lastPrinted>
  <dcterms:created xsi:type="dcterms:W3CDTF">2019-07-17T13:31:00Z</dcterms:created>
  <dcterms:modified xsi:type="dcterms:W3CDTF">2020-03-04T15:20:00Z</dcterms:modified>
</cp:coreProperties>
</file>