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700" w:rsidRPr="00E900C6" w:rsidRDefault="00E900C6">
      <w:pPr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E900C6">
        <w:rPr>
          <w:rFonts w:ascii="Times New Roman" w:hAnsi="Times New Roman" w:cs="Times New Roman"/>
          <w:b/>
          <w:sz w:val="24"/>
        </w:rPr>
        <w:t>Composite Applied June 2016 Mark Scheme</w:t>
      </w: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6964"/>
        <w:gridCol w:w="1530"/>
      </w:tblGrid>
      <w:tr w:rsidR="00B246B4" w:rsidRPr="00B246B4" w:rsidTr="007605A1">
        <w:trPr>
          <w:trHeight w:val="575"/>
          <w:jc w:val="center"/>
        </w:trPr>
        <w:tc>
          <w:tcPr>
            <w:tcW w:w="867" w:type="dxa"/>
            <w:tcBorders>
              <w:bottom w:val="single" w:sz="4" w:space="0" w:color="auto"/>
            </w:tcBorders>
            <w:vAlign w:val="center"/>
          </w:tcPr>
          <w:p w:rsidR="00B246B4" w:rsidRPr="00B246B4" w:rsidRDefault="00B246B4" w:rsidP="00B24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46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Qn</w:t>
            </w:r>
          </w:p>
        </w:tc>
        <w:tc>
          <w:tcPr>
            <w:tcW w:w="6964" w:type="dxa"/>
            <w:tcBorders>
              <w:bottom w:val="single" w:sz="4" w:space="0" w:color="auto"/>
            </w:tcBorders>
            <w:vAlign w:val="center"/>
          </w:tcPr>
          <w:p w:rsidR="00B246B4" w:rsidRPr="00B246B4" w:rsidRDefault="00B246B4" w:rsidP="00B24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46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Scheme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:rsidR="00B246B4" w:rsidRPr="00B246B4" w:rsidRDefault="00B246B4" w:rsidP="00B246B4">
            <w:pPr>
              <w:tabs>
                <w:tab w:val="center" w:pos="4320"/>
                <w:tab w:val="right" w:pos="8640"/>
              </w:tabs>
              <w:spacing w:after="0" w:line="240" w:lineRule="auto"/>
              <w:ind w:left="459" w:hanging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46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Marks   </w:t>
            </w:r>
          </w:p>
        </w:tc>
      </w:tr>
      <w:tr w:rsidR="00B246B4" w:rsidRPr="00B246B4" w:rsidTr="007605A1">
        <w:trPr>
          <w:jc w:val="center"/>
        </w:trPr>
        <w:tc>
          <w:tcPr>
            <w:tcW w:w="867" w:type="dxa"/>
            <w:tcBorders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1</w:t>
            </w:r>
            <w:r w:rsidRPr="00B246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. (a)</w:t>
            </w:r>
          </w:p>
        </w:tc>
        <w:tc>
          <w:tcPr>
            <w:tcW w:w="6964" w:type="dxa"/>
            <w:tcBorders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530" w:type="dxa"/>
            <w:tcBorders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</w:tr>
      <w:tr w:rsidR="00B246B4" w:rsidRPr="00B246B4" w:rsidTr="007605A1">
        <w:trPr>
          <w:jc w:val="center"/>
        </w:trPr>
        <w:tc>
          <w:tcPr>
            <w:tcW w:w="867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4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</w:t>
            </w:r>
            <w:r w:rsidRPr="00B246B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en-GB"/>
              </w:rPr>
              <w:object w:dxaOrig="166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15.75pt" o:ole="">
                  <v:imagedata r:id="rId4" o:title=""/>
                </v:shape>
                <o:OLEObject Type="Embed" ProgID="Equation.DSMT4" ShapeID="_x0000_i1025" DrawAspect="Content" ObjectID="_1615013806" r:id="rId5"/>
              </w:object>
            </w: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</w:t>
            </w:r>
            <w:r w:rsidRPr="00B246B4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en-GB"/>
              </w:rPr>
              <w:object w:dxaOrig="1400" w:dyaOrig="400">
                <v:shape id="_x0000_i1026" type="#_x0000_t75" style="width:69pt;height:20.25pt" o:ole="">
                  <v:imagedata r:id="rId6" o:title=""/>
                </v:shape>
                <o:OLEObject Type="Embed" ProgID="Equation.DSMT4" ShapeID="_x0000_i1026" DrawAspect="Content" ObjectID="_1615013807" r:id="rId7"/>
              </w:objec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A1</w:t>
            </w:r>
          </w:p>
        </w:tc>
      </w:tr>
      <w:tr w:rsidR="00B246B4" w:rsidRPr="00B246B4" w:rsidTr="007605A1">
        <w:trPr>
          <w:jc w:val="center"/>
        </w:trPr>
        <w:tc>
          <w:tcPr>
            <w:tcW w:w="867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4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</w:t>
            </w:r>
            <w:r w:rsidRPr="00B246B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en-GB"/>
              </w:rPr>
              <w:object w:dxaOrig="1640" w:dyaOrig="320">
                <v:shape id="_x0000_i1027" type="#_x0000_t75" style="width:81pt;height:15.75pt" o:ole="">
                  <v:imagedata r:id="rId8" o:title=""/>
                </v:shape>
                <o:OLEObject Type="Embed" ProgID="Equation.DSMT4" ShapeID="_x0000_i1027" DrawAspect="Content" ObjectID="_1615013808" r:id="rId9"/>
              </w:object>
            </w: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</w:t>
            </w:r>
            <w:r w:rsidRPr="00B246B4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en-GB"/>
              </w:rPr>
              <w:object w:dxaOrig="1400" w:dyaOrig="400">
                <v:shape id="_x0000_i1028" type="#_x0000_t75" style="width:70.5pt;height:20.25pt" o:ole="">
                  <v:imagedata r:id="rId10" o:title=""/>
                </v:shape>
                <o:OLEObject Type="Embed" ProgID="Equation.DSMT4" ShapeID="_x0000_i1028" DrawAspect="Content" ObjectID="_1615013809" r:id="rId11"/>
              </w:objec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A1</w:t>
            </w:r>
          </w:p>
        </w:tc>
      </w:tr>
      <w:tr w:rsidR="00B246B4" w:rsidRPr="00B246B4" w:rsidTr="007605A1">
        <w:trPr>
          <w:jc w:val="center"/>
        </w:trPr>
        <w:tc>
          <w:tcPr>
            <w:tcW w:w="867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4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920" w:dyaOrig="620">
                <v:shape id="_x0000_i1029" type="#_x0000_t75" style="width:46.5pt;height:31.5pt" o:ole="">
                  <v:imagedata r:id="rId12" o:title=""/>
                </v:shape>
                <o:OLEObject Type="Embed" ProgID="Equation.DSMT4" ShapeID="_x0000_i1029" DrawAspect="Content" ObjectID="_1615013810" r:id="rId13"/>
              </w:object>
            </w: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or </w:t>
            </w:r>
            <w:r w:rsidRPr="00B246B4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920" w:dyaOrig="620">
                <v:shape id="_x0000_i1030" type="#_x0000_t75" style="width:46.5pt;height:31.5pt" o:ole="">
                  <v:imagedata r:id="rId14" o:title=""/>
                </v:shape>
                <o:OLEObject Type="Embed" ProgID="Equation.DSMT4" ShapeID="_x0000_i1030" DrawAspect="Content" ObjectID="_1615013811" r:id="rId15"/>
              </w:object>
            </w: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en-GB"/>
              </w:rPr>
              <w:object w:dxaOrig="300" w:dyaOrig="240">
                <v:shape id="_x0000_i1031" type="#_x0000_t75" style="width:15pt;height:12pt" o:ole="">
                  <v:imagedata r:id="rId16" o:title=""/>
                </v:shape>
                <o:OLEObject Type="Embed" ProgID="Equation.DSMT4" ShapeID="_x0000_i1031" DrawAspect="Content" ObjectID="_1615013812" r:id="rId17"/>
              </w:object>
            </w: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B246B4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1460" w:dyaOrig="620">
                <v:shape id="_x0000_i1032" type="#_x0000_t75" style="width:1in;height:31.5pt" o:ole="">
                  <v:imagedata r:id="rId18" o:title=""/>
                </v:shape>
                <o:OLEObject Type="Embed" ProgID="Equation.DSMT4" ShapeID="_x0000_i1032" DrawAspect="Content" ObjectID="_1615013813" r:id="rId19"/>
              </w:object>
            </w: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or   </w:t>
            </w:r>
            <w:r w:rsidRPr="00B246B4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1460" w:dyaOrig="620">
                <v:shape id="_x0000_i1033" type="#_x0000_t75" style="width:1in;height:31.5pt" o:ole="">
                  <v:imagedata r:id="rId20" o:title=""/>
                </v:shape>
                <o:OLEObject Type="Embed" ProgID="Equation.DSMT4" ShapeID="_x0000_i1033" DrawAspect="Content" ObjectID="_1615013814" r:id="rId21"/>
              </w:objec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B1</w:t>
            </w:r>
          </w:p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B246B4" w:rsidRPr="00B246B4" w:rsidTr="007605A1">
        <w:trPr>
          <w:jc w:val="center"/>
        </w:trPr>
        <w:tc>
          <w:tcPr>
            <w:tcW w:w="867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4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1400" w:dyaOrig="620">
                <v:shape id="_x0000_i1034" type="#_x0000_t75" style="width:70.5pt;height:31.5pt" o:ole="">
                  <v:imagedata r:id="rId22" o:title=""/>
                </v:shape>
                <o:OLEObject Type="Embed" ProgID="Equation.DSMT4" ShapeID="_x0000_i1034" DrawAspect="Content" ObjectID="_1615013815" r:id="rId23"/>
              </w:object>
            </w: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,  </w:t>
            </w:r>
            <w:r w:rsidRPr="00B246B4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1020" w:dyaOrig="620">
                <v:shape id="_x0000_i1035" type="#_x0000_t75" style="width:50.25pt;height:31.5pt" o:ole="">
                  <v:imagedata r:id="rId24" o:title=""/>
                </v:shape>
                <o:OLEObject Type="Embed" ProgID="Equation.DSMT4" ShapeID="_x0000_i1035" DrawAspect="Content" ObjectID="_1615013816" r:id="rId25"/>
              </w:objec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</w:tr>
      <w:tr w:rsidR="00B246B4" w:rsidRPr="00B246B4" w:rsidTr="007605A1">
        <w:trPr>
          <w:jc w:val="center"/>
        </w:trPr>
        <w:tc>
          <w:tcPr>
            <w:tcW w:w="867" w:type="dxa"/>
            <w:tcBorders>
              <w:top w:val="nil"/>
              <w:bottom w:val="single" w:sz="4" w:space="0" w:color="auto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4" w:type="dxa"/>
            <w:tcBorders>
              <w:top w:val="nil"/>
              <w:bottom w:val="single" w:sz="4" w:space="0" w:color="auto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</w:t>
            </w:r>
            <w:r w:rsidRPr="00B246B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en-GB"/>
              </w:rPr>
              <w:object w:dxaOrig="960" w:dyaOrig="279">
                <v:shape id="_x0000_i1036" type="#_x0000_t75" style="width:48pt;height:14.25pt" o:ole="">
                  <v:imagedata r:id="rId26" o:title=""/>
                </v:shape>
                <o:OLEObject Type="Embed" ProgID="Equation.DSMT4" ShapeID="_x0000_i1036" DrawAspect="Content" ObjectID="_1615013817" r:id="rId27"/>
              </w:object>
            </w: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(500g),    </w:t>
            </w:r>
            <w:r w:rsidRPr="00B246B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en-GB"/>
              </w:rPr>
              <w:object w:dxaOrig="840" w:dyaOrig="279">
                <v:shape id="_x0000_i1037" type="#_x0000_t75" style="width:42pt;height:14.25pt" o:ole="">
                  <v:imagedata r:id="rId28" o:title=""/>
                </v:shape>
                <o:OLEObject Type="Embed" ProgID="Equation.DSMT4" ShapeID="_x0000_i1037" DrawAspect="Content" ObjectID="_1615013818" r:id="rId29"/>
              </w:object>
            </w: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(80g)</w:t>
            </w: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A1             </w:t>
            </w:r>
            <w:r w:rsidRPr="00B246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(6)</w:t>
            </w:r>
          </w:p>
        </w:tc>
      </w:tr>
      <w:tr w:rsidR="00B246B4" w:rsidRPr="00B246B4" w:rsidTr="007605A1">
        <w:trPr>
          <w:trHeight w:val="504"/>
          <w:jc w:val="center"/>
        </w:trPr>
        <w:tc>
          <w:tcPr>
            <w:tcW w:w="867" w:type="dxa"/>
            <w:tcBorders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(b)</w:t>
            </w:r>
          </w:p>
        </w:tc>
        <w:tc>
          <w:tcPr>
            <w:tcW w:w="6964" w:type="dxa"/>
            <w:tcBorders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Must be using work-energy.</w:t>
            </w:r>
          </w:p>
        </w:tc>
        <w:tc>
          <w:tcPr>
            <w:tcW w:w="1530" w:type="dxa"/>
            <w:tcBorders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B246B4" w:rsidRPr="00B246B4" w:rsidTr="007605A1">
        <w:trPr>
          <w:jc w:val="center"/>
        </w:trPr>
        <w:tc>
          <w:tcPr>
            <w:tcW w:w="867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4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KE lost = PE gained + WD against R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</w:tr>
      <w:tr w:rsidR="00B246B4" w:rsidRPr="00B246B4" w:rsidTr="007605A1">
        <w:trPr>
          <w:jc w:val="center"/>
        </w:trPr>
        <w:tc>
          <w:tcPr>
            <w:tcW w:w="867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4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position w:val="-58"/>
                <w:sz w:val="24"/>
                <w:szCs w:val="24"/>
                <w:lang w:eastAsia="en-GB"/>
              </w:rPr>
              <w:object w:dxaOrig="3300" w:dyaOrig="1280">
                <v:shape id="_x0000_i1038" type="#_x0000_t75" style="width:165pt;height:63pt" o:ole="">
                  <v:imagedata r:id="rId30" o:title=""/>
                </v:shape>
                <o:OLEObject Type="Embed" ProgID="Equation.DSMT4" ShapeID="_x0000_i1038" DrawAspect="Content" ObjectID="_1615013819" r:id="rId31"/>
              </w:objec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A1</w:t>
            </w:r>
          </w:p>
        </w:tc>
      </w:tr>
      <w:tr w:rsidR="00B246B4" w:rsidRPr="00B246B4" w:rsidTr="007605A1">
        <w:trPr>
          <w:jc w:val="center"/>
        </w:trPr>
        <w:tc>
          <w:tcPr>
            <w:tcW w:w="867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4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A1ft</w:t>
            </w:r>
          </w:p>
        </w:tc>
      </w:tr>
      <w:tr w:rsidR="00B246B4" w:rsidRPr="00B246B4" w:rsidTr="007605A1">
        <w:trPr>
          <w:jc w:val="center"/>
        </w:trPr>
        <w:tc>
          <w:tcPr>
            <w:tcW w:w="867" w:type="dxa"/>
            <w:tcBorders>
              <w:top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4" w:type="dxa"/>
            <w:tcBorders>
              <w:top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</w:t>
            </w:r>
            <w:r w:rsidRPr="00B246B4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1719" w:dyaOrig="620">
                <v:shape id="_x0000_i1039" type="#_x0000_t75" style="width:86.25pt;height:31.5pt" o:ole="">
                  <v:imagedata r:id="rId32" o:title=""/>
                </v:shape>
                <o:OLEObject Type="Embed" ProgID="Equation.DSMT4" ShapeID="_x0000_i1039" DrawAspect="Content" ObjectID="_1615013820" r:id="rId33"/>
              </w:object>
            </w: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(m)</w:t>
            </w:r>
          </w:p>
        </w:tc>
        <w:tc>
          <w:tcPr>
            <w:tcW w:w="1530" w:type="dxa"/>
            <w:tcBorders>
              <w:top w:val="nil"/>
            </w:tcBorders>
            <w:vAlign w:val="center"/>
          </w:tcPr>
          <w:p w:rsidR="00B246B4" w:rsidRPr="00B246B4" w:rsidRDefault="00B246B4" w:rsidP="00B246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A1             </w:t>
            </w:r>
            <w:r w:rsidRPr="00B246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(4)</w:t>
            </w:r>
          </w:p>
        </w:tc>
      </w:tr>
      <w:tr w:rsidR="00B246B4" w:rsidRPr="00B246B4" w:rsidTr="007605A1">
        <w:trPr>
          <w:jc w:val="center"/>
        </w:trPr>
        <w:tc>
          <w:tcPr>
            <w:tcW w:w="867" w:type="dxa"/>
            <w:vAlign w:val="center"/>
          </w:tcPr>
          <w:p w:rsidR="00B246B4" w:rsidRPr="00B246B4" w:rsidRDefault="00B246B4" w:rsidP="0012349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4" w:type="dxa"/>
            <w:vAlign w:val="center"/>
          </w:tcPr>
          <w:p w:rsidR="00B246B4" w:rsidRPr="00B246B4" w:rsidRDefault="00B246B4" w:rsidP="0012349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530" w:type="dxa"/>
            <w:vAlign w:val="center"/>
          </w:tcPr>
          <w:p w:rsidR="00B246B4" w:rsidRPr="00B246B4" w:rsidRDefault="00B246B4" w:rsidP="00123498">
            <w:pPr>
              <w:spacing w:after="0" w:line="36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B246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[10]</w:t>
            </w:r>
          </w:p>
        </w:tc>
      </w:tr>
    </w:tbl>
    <w:p w:rsidR="004757E3" w:rsidRDefault="004757E3" w:rsidP="00123498">
      <w:pPr>
        <w:contextualSpacing/>
      </w:pP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3"/>
        <w:gridCol w:w="7234"/>
        <w:gridCol w:w="1525"/>
      </w:tblGrid>
      <w:tr w:rsidR="00C54B0E" w:rsidRPr="00C54B0E" w:rsidTr="00123498">
        <w:trPr>
          <w:jc w:val="center"/>
        </w:trPr>
        <w:tc>
          <w:tcPr>
            <w:tcW w:w="783" w:type="dxa"/>
            <w:tcBorders>
              <w:bottom w:val="nil"/>
            </w:tcBorders>
            <w:vAlign w:val="center"/>
          </w:tcPr>
          <w:p w:rsidR="00C54B0E" w:rsidRPr="00C54B0E" w:rsidRDefault="00C54B0E" w:rsidP="00123498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2</w:t>
            </w:r>
            <w:r w:rsidRPr="00C54B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8759" w:type="dxa"/>
            <w:gridSpan w:val="2"/>
            <w:tcBorders>
              <w:bottom w:val="nil"/>
            </w:tcBorders>
            <w:vAlign w:val="center"/>
          </w:tcPr>
          <w:p w:rsidR="00C54B0E" w:rsidRPr="00C54B0E" w:rsidRDefault="00C54B0E" w:rsidP="0012349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Since this question is about the magnitude of the impulse, condone subtraction in the "wrong order" throughout.</w:t>
            </w:r>
          </w:p>
        </w:tc>
      </w:tr>
      <w:tr w:rsidR="00C54B0E" w:rsidRPr="00C54B0E" w:rsidTr="00123498">
        <w:trPr>
          <w:jc w:val="center"/>
        </w:trPr>
        <w:tc>
          <w:tcPr>
            <w:tcW w:w="783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7234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54B0E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en-GB"/>
              </w:rPr>
              <w:object w:dxaOrig="3220" w:dyaOrig="400">
                <v:shape id="_x0000_i1040" type="#_x0000_t75" style="width:159.75pt;height:20.25pt" o:ole="">
                  <v:imagedata r:id="rId34" o:title=""/>
                </v:shape>
                <o:OLEObject Type="Embed" ProgID="Equation.DSMT4" ShapeID="_x0000_i1040" DrawAspect="Content" ObjectID="_1615013821" r:id="rId35"/>
              </w:object>
            </w:r>
          </w:p>
        </w:tc>
        <w:tc>
          <w:tcPr>
            <w:tcW w:w="1525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</w:tr>
      <w:tr w:rsidR="00C54B0E" w:rsidRPr="00C54B0E" w:rsidTr="00123498">
        <w:trPr>
          <w:jc w:val="center"/>
        </w:trPr>
        <w:tc>
          <w:tcPr>
            <w:tcW w:w="783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7234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</w:t>
            </w:r>
            <w:r w:rsidRPr="00C54B0E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en-GB"/>
              </w:rPr>
              <w:object w:dxaOrig="1440" w:dyaOrig="400">
                <v:shape id="_x0000_i1041" type="#_x0000_t75" style="width:1in;height:20.25pt" o:ole="">
                  <v:imagedata r:id="rId36" o:title=""/>
                </v:shape>
                <o:OLEObject Type="Embed" ProgID="Equation.DSMT4" ShapeID="_x0000_i1041" DrawAspect="Content" ObjectID="_1615013822" r:id="rId37"/>
              </w:object>
            </w:r>
          </w:p>
        </w:tc>
        <w:tc>
          <w:tcPr>
            <w:tcW w:w="1525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A1</w:t>
            </w:r>
          </w:p>
        </w:tc>
      </w:tr>
      <w:tr w:rsidR="00C54B0E" w:rsidRPr="00C54B0E" w:rsidTr="00123498">
        <w:trPr>
          <w:jc w:val="center"/>
        </w:trPr>
        <w:tc>
          <w:tcPr>
            <w:tcW w:w="783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7234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Magnitude   </w:t>
            </w:r>
            <w:r w:rsidRPr="00C54B0E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  <w:lang w:eastAsia="en-GB"/>
              </w:rPr>
              <w:object w:dxaOrig="1500" w:dyaOrig="400">
                <v:shape id="_x0000_i1042" type="#_x0000_t75" style="width:75pt;height:20.25pt" o:ole="">
                  <v:imagedata r:id="rId38" o:title=""/>
                </v:shape>
                <o:OLEObject Type="Embed" ProgID="Equation.DSMT4" ShapeID="_x0000_i1042" DrawAspect="Content" ObjectID="_1615013823" r:id="rId39"/>
              </w:object>
            </w: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</w:t>
            </w:r>
          </w:p>
        </w:tc>
        <w:tc>
          <w:tcPr>
            <w:tcW w:w="1525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DM1</w:t>
            </w:r>
          </w:p>
        </w:tc>
      </w:tr>
      <w:tr w:rsidR="00C54B0E" w:rsidRPr="00C54B0E" w:rsidTr="00123498">
        <w:trPr>
          <w:jc w:val="center"/>
        </w:trPr>
        <w:tc>
          <w:tcPr>
            <w:tcW w:w="783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7234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</w:t>
            </w:r>
            <w:r w:rsidRPr="00C54B0E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  <w:lang w:eastAsia="en-GB"/>
              </w:rPr>
              <w:object w:dxaOrig="1060" w:dyaOrig="360">
                <v:shape id="_x0000_i1043" type="#_x0000_t75" style="width:52.5pt;height:18pt" o:ole="">
                  <v:imagedata r:id="rId40" o:title=""/>
                </v:shape>
                <o:OLEObject Type="Embed" ProgID="Equation.DSMT4" ShapeID="_x0000_i1043" DrawAspect="Content" ObjectID="_1615013824" r:id="rId41"/>
              </w:object>
            </w: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</w:t>
            </w:r>
            <w:r w:rsidRPr="00C54B0E">
              <w:rPr>
                <w:rFonts w:ascii="Times New Roman" w:eastAsia="Times New Roman" w:hAnsi="Times New Roman" w:cs="Times New Roman"/>
                <w:position w:val="-22"/>
                <w:sz w:val="24"/>
                <w:szCs w:val="24"/>
                <w:lang w:eastAsia="en-GB"/>
              </w:rPr>
              <w:object w:dxaOrig="1359" w:dyaOrig="560">
                <v:shape id="_x0000_i1044" type="#_x0000_t75" style="width:67.5pt;height:29.25pt" o:ole="">
                  <v:imagedata r:id="rId42" o:title=""/>
                </v:shape>
                <o:OLEObject Type="Embed" ProgID="Equation.DSMT4" ShapeID="_x0000_i1044" DrawAspect="Content" ObjectID="_1615013825" r:id="rId43"/>
              </w:object>
            </w:r>
          </w:p>
        </w:tc>
        <w:tc>
          <w:tcPr>
            <w:tcW w:w="1525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A1</w:t>
            </w:r>
          </w:p>
        </w:tc>
      </w:tr>
      <w:tr w:rsidR="00C54B0E" w:rsidRPr="00C54B0E" w:rsidTr="00123498">
        <w:trPr>
          <w:jc w:val="center"/>
        </w:trPr>
        <w:tc>
          <w:tcPr>
            <w:tcW w:w="783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8759" w:type="dxa"/>
            <w:gridSpan w:val="2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The next two marks are not available to a candidate who has equated a scalar to a vector.</w:t>
            </w:r>
          </w:p>
          <w:p w:rsidR="00C54B0E" w:rsidRPr="00C54B0E" w:rsidRDefault="00C54B0E" w:rsidP="00C54B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n-GB"/>
              </w:rPr>
            </w:pPr>
          </w:p>
        </w:tc>
      </w:tr>
      <w:tr w:rsidR="00C54B0E" w:rsidRPr="00C54B0E" w:rsidTr="00123498">
        <w:trPr>
          <w:jc w:val="center"/>
        </w:trPr>
        <w:tc>
          <w:tcPr>
            <w:tcW w:w="783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7234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</w:t>
            </w:r>
            <w:r w:rsidRPr="00C54B0E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  <w:lang w:eastAsia="en-GB"/>
              </w:rPr>
              <w:object w:dxaOrig="1620" w:dyaOrig="360">
                <v:shape id="_x0000_i1045" type="#_x0000_t75" style="width:80.25pt;height:18pt" o:ole="">
                  <v:imagedata r:id="rId44" o:title=""/>
                </v:shape>
                <o:OLEObject Type="Embed" ProgID="Equation.DSMT4" ShapeID="_x0000_i1045" DrawAspect="Content" ObjectID="_1615013826" r:id="rId45"/>
              </w:object>
            </w:r>
          </w:p>
        </w:tc>
        <w:tc>
          <w:tcPr>
            <w:tcW w:w="1525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DM1</w:t>
            </w:r>
          </w:p>
        </w:tc>
      </w:tr>
      <w:tr w:rsidR="00C54B0E" w:rsidRPr="00C54B0E" w:rsidTr="00123498">
        <w:trPr>
          <w:jc w:val="center"/>
        </w:trPr>
        <w:tc>
          <w:tcPr>
            <w:tcW w:w="783" w:type="dxa"/>
            <w:tcBorders>
              <w:top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7234" w:type="dxa"/>
            <w:tcBorders>
              <w:top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                </w:t>
            </w:r>
            <w:r w:rsidRPr="00C54B0E">
              <w:rPr>
                <w:rFonts w:ascii="Times New Roman" w:eastAsia="Times New Roman" w:hAnsi="Times New Roman" w:cs="Times New Roman"/>
                <w:b/>
                <w:position w:val="-24"/>
                <w:sz w:val="24"/>
                <w:szCs w:val="24"/>
                <w:lang w:eastAsia="en-GB"/>
              </w:rPr>
              <w:object w:dxaOrig="680" w:dyaOrig="620">
                <v:shape id="_x0000_i1046" type="#_x0000_t75" style="width:34.5pt;height:30.75pt" o:ole="">
                  <v:imagedata r:id="rId46" o:title=""/>
                </v:shape>
                <o:OLEObject Type="Embed" ProgID="Equation.DSMT4" ShapeID="_x0000_i1046" DrawAspect="Content" ObjectID="_1615013827" r:id="rId47"/>
              </w:object>
            </w:r>
          </w:p>
        </w:tc>
        <w:tc>
          <w:tcPr>
            <w:tcW w:w="1525" w:type="dxa"/>
            <w:tcBorders>
              <w:top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A1            </w:t>
            </w:r>
            <w:r w:rsidRPr="00C54B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(6)</w:t>
            </w:r>
          </w:p>
        </w:tc>
      </w:tr>
      <w:tr w:rsidR="00C54B0E" w:rsidRPr="00C54B0E" w:rsidTr="00123498">
        <w:trPr>
          <w:jc w:val="center"/>
        </w:trPr>
        <w:tc>
          <w:tcPr>
            <w:tcW w:w="783" w:type="dxa"/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7234" w:type="dxa"/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525" w:type="dxa"/>
            <w:vAlign w:val="center"/>
          </w:tcPr>
          <w:p w:rsidR="00C54B0E" w:rsidRPr="00C54B0E" w:rsidRDefault="00C54B0E" w:rsidP="00C54B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[6]</w:t>
            </w:r>
          </w:p>
        </w:tc>
      </w:tr>
    </w:tbl>
    <w:p w:rsidR="00C54B0E" w:rsidRDefault="00C54B0E"/>
    <w:tbl>
      <w:tblPr>
        <w:tblW w:w="8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"/>
        <w:gridCol w:w="6512"/>
        <w:gridCol w:w="1440"/>
      </w:tblGrid>
      <w:tr w:rsidR="00C54B0E" w:rsidRPr="00C54B0E" w:rsidTr="00123498">
        <w:trPr>
          <w:jc w:val="center"/>
        </w:trPr>
        <w:tc>
          <w:tcPr>
            <w:tcW w:w="903" w:type="dxa"/>
            <w:tcBorders>
              <w:bottom w:val="nil"/>
            </w:tcBorders>
          </w:tcPr>
          <w:p w:rsidR="00C54B0E" w:rsidRPr="00C54B0E" w:rsidRDefault="00C54B0E" w:rsidP="00C54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C54B0E" w:rsidRPr="00C54B0E" w:rsidRDefault="00C54B0E" w:rsidP="00C54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3</w:t>
            </w:r>
            <w:r w:rsidRPr="00C54B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.(a)</w:t>
            </w:r>
          </w:p>
        </w:tc>
        <w:tc>
          <w:tcPr>
            <w:tcW w:w="6512" w:type="dxa"/>
            <w:tcBorders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7BEA0AA" wp14:editId="67268CFF">
                  <wp:extent cx="2790825" cy="1781175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bottom w:val="nil"/>
            </w:tcBorders>
          </w:tcPr>
          <w:p w:rsidR="00C54B0E" w:rsidRPr="00C54B0E" w:rsidRDefault="00C54B0E" w:rsidP="00C54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54B0E" w:rsidRPr="00C54B0E" w:rsidTr="00123498">
        <w:trPr>
          <w:jc w:val="center"/>
        </w:trPr>
        <w:tc>
          <w:tcPr>
            <w:tcW w:w="903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512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CLM:  </w:t>
            </w:r>
            <w:r w:rsidRPr="00C54B0E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en-GB"/>
              </w:rPr>
              <w:object w:dxaOrig="1800" w:dyaOrig="279">
                <v:shape id="_x0000_i1047" type="#_x0000_t75" style="width:90pt;height:14.25pt" o:ole="">
                  <v:imagedata r:id="rId49" o:title=""/>
                </v:shape>
                <o:OLEObject Type="Embed" ProgID="Equation.DSMT4" ShapeID="_x0000_i1047" DrawAspect="Content" ObjectID="_1615013828" r:id="rId50"/>
              </w:object>
            </w: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</w:tr>
      <w:tr w:rsidR="00C54B0E" w:rsidRPr="00C54B0E" w:rsidTr="00123498">
        <w:trPr>
          <w:jc w:val="center"/>
        </w:trPr>
        <w:tc>
          <w:tcPr>
            <w:tcW w:w="903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512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</w:t>
            </w:r>
            <w:r w:rsidRPr="00C54B0E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en-GB"/>
              </w:rPr>
              <w:object w:dxaOrig="1460" w:dyaOrig="400">
                <v:shape id="_x0000_i1048" type="#_x0000_t75" style="width:1in;height:20.25pt" o:ole="">
                  <v:imagedata r:id="rId51" o:title=""/>
                </v:shape>
                <o:OLEObject Type="Embed" ProgID="Equation.DSMT4" ShapeID="_x0000_i1048" DrawAspect="Content" ObjectID="_1615013829" r:id="rId52"/>
              </w:objec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A1</w:t>
            </w:r>
          </w:p>
        </w:tc>
      </w:tr>
      <w:tr w:rsidR="00C54B0E" w:rsidRPr="00C54B0E" w:rsidTr="00123498">
        <w:trPr>
          <w:jc w:val="center"/>
        </w:trPr>
        <w:tc>
          <w:tcPr>
            <w:tcW w:w="903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512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Impact:  </w:t>
            </w:r>
            <w:r w:rsidRPr="00C54B0E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eastAsia="en-GB"/>
              </w:rPr>
              <w:object w:dxaOrig="2120" w:dyaOrig="680">
                <v:shape id="_x0000_i1049" type="#_x0000_t75" style="width:105.75pt;height:34.5pt" o:ole="">
                  <v:imagedata r:id="rId53" o:title=""/>
                </v:shape>
                <o:OLEObject Type="Embed" ProgID="Equation.DSMT4" ShapeID="_x0000_i1049" DrawAspect="Content" ObjectID="_1615013830" r:id="rId54"/>
              </w:objec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</w:tr>
      <w:tr w:rsidR="00C54B0E" w:rsidRPr="00C54B0E" w:rsidTr="00123498">
        <w:trPr>
          <w:jc w:val="center"/>
        </w:trPr>
        <w:tc>
          <w:tcPr>
            <w:tcW w:w="903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512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A1</w:t>
            </w:r>
          </w:p>
        </w:tc>
      </w:tr>
      <w:tr w:rsidR="00C54B0E" w:rsidRPr="00C54B0E" w:rsidTr="00123498">
        <w:trPr>
          <w:jc w:val="center"/>
        </w:trPr>
        <w:tc>
          <w:tcPr>
            <w:tcW w:w="903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512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</w:t>
            </w:r>
            <w:r w:rsidRPr="00C54B0E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1840" w:dyaOrig="620">
                <v:shape id="_x0000_i1050" type="#_x0000_t75" style="width:92.25pt;height:30.75pt" o:ole="">
                  <v:imagedata r:id="rId55" o:title=""/>
                </v:shape>
                <o:OLEObject Type="Embed" ProgID="Equation.DSMT4" ShapeID="_x0000_i1050" DrawAspect="Content" ObjectID="_1615013831" r:id="rId56"/>
              </w:objec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DM1</w:t>
            </w:r>
          </w:p>
        </w:tc>
      </w:tr>
      <w:tr w:rsidR="00C54B0E" w:rsidRPr="00C54B0E" w:rsidTr="00123498">
        <w:trPr>
          <w:jc w:val="center"/>
        </w:trPr>
        <w:tc>
          <w:tcPr>
            <w:tcW w:w="903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512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Pr="00C54B0E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880" w:dyaOrig="620">
                <v:shape id="_x0000_i1051" type="#_x0000_t75" style="width:43.5pt;height:30.75pt" o:ole="">
                  <v:imagedata r:id="rId57" o:title=""/>
                </v:shape>
                <o:OLEObject Type="Embed" ProgID="Equation.DSMT4" ShapeID="_x0000_i1051" DrawAspect="Content" ObjectID="_1615013832" r:id="rId58"/>
              </w:object>
            </w: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= </w:t>
            </w:r>
            <w:r w:rsidRPr="00C54B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v</w:t>
            </w:r>
            <w:r w:rsidRPr="00C54B0E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en-GB"/>
              </w:rPr>
              <w:t>B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A1</w:t>
            </w:r>
          </w:p>
        </w:tc>
      </w:tr>
      <w:tr w:rsidR="00C54B0E" w:rsidRPr="00C54B0E" w:rsidTr="00123498">
        <w:trPr>
          <w:jc w:val="center"/>
        </w:trPr>
        <w:tc>
          <w:tcPr>
            <w:tcW w:w="903" w:type="dxa"/>
            <w:tcBorders>
              <w:top w:val="nil"/>
              <w:bottom w:val="single" w:sz="4" w:space="0" w:color="auto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512" w:type="dxa"/>
            <w:tcBorders>
              <w:top w:val="nil"/>
              <w:bottom w:val="single" w:sz="4" w:space="0" w:color="auto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</w:t>
            </w:r>
            <w:r w:rsidRPr="00C54B0E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eastAsia="en-GB"/>
              </w:rPr>
              <w:object w:dxaOrig="3180" w:dyaOrig="680">
                <v:shape id="_x0000_i1052" type="#_x0000_t75" style="width:159pt;height:34.5pt" o:ole="">
                  <v:imagedata r:id="rId59" o:title=""/>
                </v:shape>
                <o:OLEObject Type="Embed" ProgID="Equation.DSMT4" ShapeID="_x0000_i1052" DrawAspect="Content" ObjectID="_1615013833" r:id="rId60"/>
              </w:object>
            </w: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 </w:t>
            </w:r>
            <w:r w:rsidRPr="00C54B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v</w:t>
            </w:r>
            <w:r w:rsidRPr="00C54B0E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en-GB"/>
              </w:rPr>
              <w:t>A =</w:t>
            </w:r>
            <w:r w:rsidRPr="00C54B0E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499" w:dyaOrig="620">
                <v:shape id="_x0000_i1053" type="#_x0000_t75" style="width:24.75pt;height:30.75pt" o:ole="">
                  <v:imagedata r:id="rId61" o:title=""/>
                </v:shape>
                <o:OLEObject Type="Embed" ProgID="Equation.DSMT4" ShapeID="_x0000_i1053" DrawAspect="Content" ObjectID="_1615013834" r:id="rId62"/>
              </w:object>
            </w: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A1             </w:t>
            </w:r>
            <w:r w:rsidRPr="00C54B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(7)</w:t>
            </w:r>
          </w:p>
        </w:tc>
      </w:tr>
      <w:tr w:rsidR="00C54B0E" w:rsidRPr="00C54B0E" w:rsidTr="00123498">
        <w:trPr>
          <w:jc w:val="center"/>
        </w:trPr>
        <w:tc>
          <w:tcPr>
            <w:tcW w:w="903" w:type="dxa"/>
            <w:tcBorders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(b)</w:t>
            </w:r>
          </w:p>
        </w:tc>
        <w:tc>
          <w:tcPr>
            <w:tcW w:w="6512" w:type="dxa"/>
            <w:tcBorders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Speed of </w:t>
            </w:r>
            <w:r w:rsidRPr="00C54B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B</w:t>
            </w: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after hitting wall </w:t>
            </w:r>
            <w:r w:rsidRPr="00C54B0E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760" w:dyaOrig="620">
                <v:shape id="_x0000_i1054" type="#_x0000_t75" style="width:37.5pt;height:30.75pt" o:ole="">
                  <v:imagedata r:id="rId63" o:title=""/>
                </v:shape>
                <o:OLEObject Type="Embed" ProgID="Equation.DSMT4" ShapeID="_x0000_i1054" DrawAspect="Content" ObjectID="_1615013835" r:id="rId64"/>
              </w:object>
            </w: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</w:tr>
      <w:tr w:rsidR="00C54B0E" w:rsidRPr="00C54B0E" w:rsidTr="00123498">
        <w:trPr>
          <w:jc w:val="center"/>
        </w:trPr>
        <w:tc>
          <w:tcPr>
            <w:tcW w:w="903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512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Impulse </w:t>
            </w:r>
            <w:r w:rsidRPr="00C54B0E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eastAsia="en-GB"/>
              </w:rPr>
              <w:object w:dxaOrig="2780" w:dyaOrig="680">
                <v:shape id="_x0000_i1055" type="#_x0000_t75" style="width:137.25pt;height:34.5pt" o:ole="">
                  <v:imagedata r:id="rId65" o:title=""/>
                </v:shape>
                <o:OLEObject Type="Embed" ProgID="Equation.DSMT4" ShapeID="_x0000_i1055" DrawAspect="Content" ObjectID="_1615013836" r:id="rId66"/>
              </w:object>
            </w: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</w:tr>
      <w:tr w:rsidR="00C54B0E" w:rsidRPr="00C54B0E" w:rsidTr="00123498">
        <w:trPr>
          <w:jc w:val="center"/>
        </w:trPr>
        <w:tc>
          <w:tcPr>
            <w:tcW w:w="903" w:type="dxa"/>
            <w:tcBorders>
              <w:top w:val="nil"/>
              <w:bottom w:val="single" w:sz="4" w:space="0" w:color="auto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512" w:type="dxa"/>
            <w:tcBorders>
              <w:top w:val="nil"/>
              <w:bottom w:val="single" w:sz="4" w:space="0" w:color="auto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</w:t>
            </w:r>
            <w:r w:rsidRPr="00C54B0E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1340" w:dyaOrig="620">
                <v:shape id="_x0000_i1056" type="#_x0000_t75" style="width:66pt;height:30.75pt" o:ole="">
                  <v:imagedata r:id="rId67" o:title=""/>
                </v:shape>
                <o:OLEObject Type="Embed" ProgID="Equation.DSMT4" ShapeID="_x0000_i1056" DrawAspect="Content" ObjectID="_1615013837" r:id="rId68"/>
              </w:object>
            </w: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   </w:t>
            </w:r>
            <w:r w:rsidRPr="00C54B0E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680" w:dyaOrig="620">
                <v:shape id="_x0000_i1057" type="#_x0000_t75" style="width:34.5pt;height:30.75pt" o:ole="">
                  <v:imagedata r:id="rId69" o:title=""/>
                </v:shape>
                <o:OLEObject Type="Embed" ProgID="Equation.DSMT4" ShapeID="_x0000_i1057" DrawAspect="Content" ObjectID="_1615013838" r:id="rId70"/>
              </w:objec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A1             </w:t>
            </w:r>
            <w:r w:rsidRPr="00C54B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(3)</w:t>
            </w:r>
          </w:p>
        </w:tc>
      </w:tr>
      <w:tr w:rsidR="00C54B0E" w:rsidRPr="00C54B0E" w:rsidTr="00123498">
        <w:trPr>
          <w:jc w:val="center"/>
        </w:trPr>
        <w:tc>
          <w:tcPr>
            <w:tcW w:w="903" w:type="dxa"/>
            <w:tcBorders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(c)</w:t>
            </w:r>
          </w:p>
        </w:tc>
        <w:tc>
          <w:tcPr>
            <w:tcW w:w="6512" w:type="dxa"/>
            <w:tcBorders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Speed of </w:t>
            </w:r>
            <w:r w:rsidRPr="00C54B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B</w:t>
            </w: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after second impact =</w:t>
            </w:r>
            <w:r w:rsidRPr="00C54B0E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1579" w:dyaOrig="620">
                <v:shape id="_x0000_i1058" type="#_x0000_t75" style="width:78pt;height:30.75pt" o:ole="">
                  <v:imagedata r:id="rId71" o:title=""/>
                </v:shape>
                <o:OLEObject Type="Embed" ProgID="Equation.DSMT4" ShapeID="_x0000_i1058" DrawAspect="Content" ObjectID="_1615013839" r:id="rId72"/>
              </w:object>
            </w: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B1ft</w:t>
            </w:r>
          </w:p>
        </w:tc>
      </w:tr>
      <w:tr w:rsidR="00C54B0E" w:rsidRPr="00C54B0E" w:rsidTr="00123498">
        <w:trPr>
          <w:jc w:val="center"/>
        </w:trPr>
        <w:tc>
          <w:tcPr>
            <w:tcW w:w="903" w:type="dxa"/>
            <w:tcBorders>
              <w:top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512" w:type="dxa"/>
            <w:tcBorders>
              <w:top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Same velocity (and </w:t>
            </w:r>
            <w:r w:rsidRPr="00C54B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>A</w:t>
            </w: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has a head start), so no collision.</w:t>
            </w:r>
          </w:p>
        </w:tc>
        <w:tc>
          <w:tcPr>
            <w:tcW w:w="1440" w:type="dxa"/>
            <w:tcBorders>
              <w:top w:val="nil"/>
            </w:tcBorders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B1             </w:t>
            </w:r>
            <w:r w:rsidRPr="00C54B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(2)</w:t>
            </w:r>
            <w:r w:rsidRPr="00C54B0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C54B0E" w:rsidRPr="00C54B0E" w:rsidTr="00123498">
        <w:trPr>
          <w:jc w:val="center"/>
        </w:trPr>
        <w:tc>
          <w:tcPr>
            <w:tcW w:w="903" w:type="dxa"/>
            <w:vAlign w:val="center"/>
          </w:tcPr>
          <w:p w:rsidR="00C54B0E" w:rsidRPr="00C54B0E" w:rsidRDefault="00C54B0E" w:rsidP="00C54B0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512" w:type="dxa"/>
            <w:vAlign w:val="center"/>
          </w:tcPr>
          <w:p w:rsidR="00C54B0E" w:rsidRPr="00C54B0E" w:rsidRDefault="00C54B0E" w:rsidP="00C54B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40" w:type="dxa"/>
            <w:vAlign w:val="center"/>
          </w:tcPr>
          <w:p w:rsidR="00C54B0E" w:rsidRPr="00C54B0E" w:rsidRDefault="00C54B0E" w:rsidP="00C54B0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C54B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[12]</w:t>
            </w:r>
          </w:p>
        </w:tc>
      </w:tr>
    </w:tbl>
    <w:p w:rsidR="00C54B0E" w:rsidRDefault="00C54B0E"/>
    <w:p w:rsidR="00FB562B" w:rsidRDefault="004033E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95250</wp:posOffset>
                </wp:positionV>
                <wp:extent cx="180975" cy="3143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3E5" w:rsidRPr="004033E5" w:rsidRDefault="004033E5" w:rsidP="004033E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4033E5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9.2pt;margin-top:7.5pt;width:14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" fillcolor="white [3201]" stroked="f" strokeweight=".5pt">
                <v:textbox>
                  <w:txbxContent>
                    <w:p w:rsidR="004033E5" w:rsidRPr="004033E5" w:rsidRDefault="004033E5" w:rsidP="004033E5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4033E5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B562B">
        <w:rPr>
          <w:noProof/>
          <w:lang w:eastAsia="en-GB"/>
        </w:rPr>
        <w:drawing>
          <wp:inline distT="0" distB="0" distL="0" distR="0" wp14:anchorId="68407BEE" wp14:editId="6CBF601D">
            <wp:extent cx="5915025" cy="2375512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l="7915" t="30460" r="11632" b="12067"/>
                    <a:stretch/>
                  </pic:blipFill>
                  <pic:spPr bwMode="auto">
                    <a:xfrm>
                      <a:off x="0" y="0"/>
                      <a:ext cx="5922049" cy="237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89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1"/>
        <w:gridCol w:w="6965"/>
        <w:gridCol w:w="990"/>
      </w:tblGrid>
      <w:tr w:rsidR="00FB562B" w:rsidRPr="00FB562B" w:rsidTr="00123498">
        <w:trPr>
          <w:jc w:val="center"/>
        </w:trPr>
        <w:tc>
          <w:tcPr>
            <w:tcW w:w="1021" w:type="dxa"/>
            <w:tcBorders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5</w:t>
            </w:r>
            <w:r w:rsidRPr="00FB5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965" w:type="dxa"/>
            <w:tcBorders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5B59E21" wp14:editId="7380034B">
                  <wp:extent cx="2419350" cy="10096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Along line of centres: </w:t>
            </w: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Con of mom:   </w:t>
            </w:r>
            <w:r w:rsidRPr="00FB562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en-GB"/>
              </w:rPr>
              <w:object w:dxaOrig="2060" w:dyaOrig="279">
                <v:shape id="_x0000_i1059" type="#_x0000_t75" style="width:102.75pt;height:13.5pt" o:ole="">
                  <v:imagedata r:id="rId75" o:title=""/>
                </v:shape>
                <o:OLEObject Type="Embed" ProgID="Equation.DSMT4" ShapeID="_x0000_i1059" DrawAspect="Content" ObjectID="_1615013840" r:id="rId76"/>
              </w:object>
            </w: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</w:t>
            </w:r>
            <w:r w:rsidRPr="00FB562B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en-GB"/>
              </w:rPr>
              <w:object w:dxaOrig="1719" w:dyaOrig="400">
                <v:shape id="_x0000_i1060" type="#_x0000_t75" style="width:85.5pt;height:20.25pt" o:ole="">
                  <v:imagedata r:id="rId77" o:title=""/>
                </v:shape>
                <o:OLEObject Type="Embed" ProgID="Equation.DSMT4" ShapeID="_x0000_i1060" DrawAspect="Content" ObjectID="_1615013841" r:id="rId78"/>
              </w:object>
            </w: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A1</w:t>
            </w: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NLR:    </w:t>
            </w:r>
            <w:r w:rsidRPr="00FB562B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1620" w:dyaOrig="620">
                <v:shape id="_x0000_i1061" type="#_x0000_t75" style="width:81pt;height:30.75pt" o:ole="">
                  <v:imagedata r:id="rId79" o:title=""/>
                </v:shape>
                <o:OLEObject Type="Embed" ProgID="Equation.DSMT4" ShapeID="_x0000_i1061" DrawAspect="Content" ObjectID="_1615013842" r:id="rId80"/>
              </w:object>
            </w: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</w:t>
            </w: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</w:t>
            </w:r>
            <w:r w:rsidRPr="00FB562B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en-GB"/>
              </w:rPr>
              <w:object w:dxaOrig="1980" w:dyaOrig="400">
                <v:shape id="_x0000_i1062" type="#_x0000_t75" style="width:99pt;height:20.25pt" o:ole="">
                  <v:imagedata r:id="rId81" o:title=""/>
                </v:shape>
                <o:OLEObject Type="Embed" ProgID="Equation.DSMT4" ShapeID="_x0000_i1062" DrawAspect="Content" ObjectID="_1615013843" r:id="rId82"/>
              </w:object>
            </w: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A1</w:t>
            </w: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</w:t>
            </w:r>
            <w:r w:rsidRPr="00FB562B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en-GB"/>
              </w:rPr>
              <w:object w:dxaOrig="1380" w:dyaOrig="400">
                <v:shape id="_x0000_i1063" type="#_x0000_t75" style="width:69pt;height:20.25pt" o:ole="">
                  <v:imagedata r:id="rId83" o:title=""/>
                </v:shape>
                <o:OLEObject Type="Embed" ProgID="Equation.DSMT4" ShapeID="_x0000_i1063" DrawAspect="Content" ObjectID="_1615013844" r:id="rId84"/>
              </w:object>
            </w: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Perp to line of centres:  no change to velocity   so vel </w:t>
            </w:r>
            <w:r w:rsidRPr="00FB562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en-GB"/>
              </w:rPr>
              <w:object w:dxaOrig="1300" w:dyaOrig="279">
                <v:shape id="_x0000_i1064" type="#_x0000_t75" style="width:65.25pt;height:13.5pt" o:ole="">
                  <v:imagedata r:id="rId85" o:title=""/>
                </v:shape>
                <o:OLEObject Type="Embed" ProgID="Equation.DSMT4" ShapeID="_x0000_i1064" DrawAspect="Content" ObjectID="_1615013845" r:id="rId86"/>
              </w:object>
            </w: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B1</w:t>
            </w:r>
          </w:p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(A1)</w:t>
            </w: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Deflected through </w:t>
            </w:r>
            <w:r w:rsidRPr="00FB562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en-GB"/>
              </w:rPr>
              <w:object w:dxaOrig="400" w:dyaOrig="279">
                <v:shape id="_x0000_i1065" type="#_x0000_t75" style="width:20.25pt;height:13.5pt" o:ole="">
                  <v:imagedata r:id="rId87" o:title=""/>
                </v:shape>
                <o:OLEObject Type="Embed" ProgID="Equation.DSMT4" ShapeID="_x0000_i1065" DrawAspect="Content" ObjectID="_1615013846" r:id="rId88"/>
              </w:object>
            </w: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</w:t>
            </w:r>
            <w:r w:rsidRPr="00FB562B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eastAsia="en-GB"/>
              </w:rPr>
              <w:object w:dxaOrig="1240" w:dyaOrig="680">
                <v:shape id="_x0000_i1066" type="#_x0000_t75" style="width:62.25pt;height:33.75pt" o:ole="">
                  <v:imagedata r:id="rId89" o:title=""/>
                </v:shape>
                <o:OLEObject Type="Embed" ProgID="Equation.DSMT4" ShapeID="_x0000_i1066" DrawAspect="Content" ObjectID="_1615013847" r:id="rId90"/>
              </w:object>
            </w: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B1</w:t>
            </w: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1700" w:dyaOrig="900">
                <v:shape id="_x0000_i1067" type="#_x0000_t75" style="width:85.5pt;height:45pt" o:ole="">
                  <v:imagedata r:id="rId91" o:title=""/>
                </v:shape>
                <o:OLEObject Type="Embed" ProgID="Equation.DSMT4" ShapeID="_x0000_i1067" DrawAspect="Content" ObjectID="_1615013848" r:id="rId92"/>
              </w:object>
            </w: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1060" w:dyaOrig="620">
                <v:shape id="_x0000_i1068" type="#_x0000_t75" style="width:53.25pt;height:30.75pt" o:ole="">
                  <v:imagedata r:id="rId93" o:title=""/>
                </v:shape>
                <o:OLEObject Type="Embed" ProgID="Equation.DSMT4" ShapeID="_x0000_i1068" DrawAspect="Content" ObjectID="_1615013849" r:id="rId94"/>
              </w:object>
            </w: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</w:t>
            </w:r>
            <w:r w:rsidRPr="00FB562B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en-GB"/>
              </w:rPr>
              <w:object w:dxaOrig="1140" w:dyaOrig="700">
                <v:shape id="_x0000_i1069" type="#_x0000_t75" style="width:57pt;height:35.25pt" o:ole="">
                  <v:imagedata r:id="rId95" o:title=""/>
                </v:shape>
                <o:OLEObject Type="Embed" ProgID="Equation.DSMT4" ShapeID="_x0000_i1069" DrawAspect="Content" ObjectID="_1615013850" r:id="rId96"/>
              </w:object>
            </w: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or 0.4472....            </w:t>
            </w:r>
          </w:p>
        </w:tc>
        <w:tc>
          <w:tcPr>
            <w:tcW w:w="99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A1           </w:t>
            </w: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</w:tcBorders>
            <w:vAlign w:val="center"/>
          </w:tcPr>
          <w:p w:rsidR="00FB562B" w:rsidRPr="00FB562B" w:rsidRDefault="00FB562B" w:rsidP="00FB5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65" w:type="dxa"/>
            <w:tcBorders>
              <w:top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990" w:type="dxa"/>
            <w:tcBorders>
              <w:top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[8]</w:t>
            </w:r>
          </w:p>
        </w:tc>
      </w:tr>
    </w:tbl>
    <w:p w:rsidR="00FB562B" w:rsidRDefault="00FB562B"/>
    <w:tbl>
      <w:tblPr>
        <w:tblW w:w="8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1"/>
        <w:gridCol w:w="6065"/>
        <w:gridCol w:w="1260"/>
      </w:tblGrid>
      <w:tr w:rsidR="00FB562B" w:rsidRPr="00FB562B" w:rsidTr="00123498">
        <w:trPr>
          <w:jc w:val="center"/>
        </w:trPr>
        <w:tc>
          <w:tcPr>
            <w:tcW w:w="1021" w:type="dxa"/>
            <w:tcBorders>
              <w:bottom w:val="nil"/>
            </w:tcBorders>
          </w:tcPr>
          <w:p w:rsidR="00FB562B" w:rsidRPr="00FB562B" w:rsidRDefault="00FB562B" w:rsidP="00FB5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FB562B" w:rsidRPr="00FB562B" w:rsidRDefault="00FB562B" w:rsidP="00FB5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6</w:t>
            </w:r>
            <w:r w:rsidRPr="00FB5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065" w:type="dxa"/>
            <w:tcBorders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53E1888" wp14:editId="1A3FFC9D">
                  <wp:extent cx="2314575" cy="16097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0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First impact:    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0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Component parallel to wall: </w:t>
            </w:r>
            <w:r w:rsidRPr="00FB562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en-GB"/>
              </w:rPr>
              <w:object w:dxaOrig="1120" w:dyaOrig="279">
                <v:shape id="_x0000_i1070" type="#_x0000_t75" style="width:55.5pt;height:13.5pt" o:ole="">
                  <v:imagedata r:id="rId98" o:title=""/>
                </v:shape>
                <o:OLEObject Type="Embed" ProgID="Equation.DSMT4" ShapeID="_x0000_i1070" DrawAspect="Content" ObjectID="_1615013851" r:id="rId99"/>
              </w:objec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B1</w:t>
            </w: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0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Perp to wall:   NLR:  </w:t>
            </w:r>
            <w:r w:rsidRPr="00FB562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en-GB"/>
              </w:rPr>
              <w:object w:dxaOrig="880" w:dyaOrig="279">
                <v:shape id="_x0000_i1071" type="#_x0000_t75" style="width:43.5pt;height:13.5pt" o:ole="">
                  <v:imagedata r:id="rId100" o:title=""/>
                </v:shape>
                <o:OLEObject Type="Embed" ProgID="Equation.DSMT4" ShapeID="_x0000_i1071" DrawAspect="Content" ObjectID="_1615013852" r:id="rId101"/>
              </w:objec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 A1</w:t>
            </w: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0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A1</w:t>
            </w: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0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Second impact:   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0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parallel to wall   vel after </w:t>
            </w:r>
            <w:r w:rsidRPr="00FB562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en-GB"/>
              </w:rPr>
              <w:object w:dxaOrig="1080" w:dyaOrig="279">
                <v:shape id="_x0000_i1072" type="#_x0000_t75" style="width:54pt;height:13.5pt" o:ole="">
                  <v:imagedata r:id="rId102" o:title=""/>
                </v:shape>
                <o:OLEObject Type="Embed" ProgID="Equation.DSMT4" ShapeID="_x0000_i1072" DrawAspect="Content" ObjectID="_1615013853" r:id="rId103"/>
              </w:objec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B1</w:t>
            </w: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0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Perp to wall    </w:t>
            </w:r>
            <w:r w:rsidRPr="00FB562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en-GB"/>
              </w:rPr>
              <w:object w:dxaOrig="1200" w:dyaOrig="279">
                <v:shape id="_x0000_i1073" type="#_x0000_t75" style="width:60pt;height:13.5pt" o:ole="">
                  <v:imagedata r:id="rId104" o:title=""/>
                </v:shape>
                <o:OLEObject Type="Embed" ProgID="Equation.DSMT4" ShapeID="_x0000_i1073" DrawAspect="Content" ObjectID="_1615013854" r:id="rId105"/>
              </w:objec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B1</w:t>
            </w: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0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Direction at </w:t>
            </w:r>
            <w:r w:rsidRPr="00FB562B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en-GB"/>
              </w:rPr>
              <w:object w:dxaOrig="859" w:dyaOrig="400">
                <v:shape id="_x0000_i1074" type="#_x0000_t75" style="width:43.5pt;height:20.25pt" o:ole="">
                  <v:imagedata r:id="rId106" o:title=""/>
                </v:shape>
                <o:OLEObject Type="Embed" ProgID="Equation.DSMT4" ShapeID="_x0000_i1074" DrawAspect="Content" ObjectID="_1615013855" r:id="rId107"/>
              </w:object>
            </w: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to the wall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B1</w:t>
            </w: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0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2740" w:dyaOrig="620">
                <v:shape id="_x0000_i1075" type="#_x0000_t75" style="width:137.25pt;height:30.75pt" o:ole="">
                  <v:imagedata r:id="rId108" o:title=""/>
                </v:shape>
                <o:OLEObject Type="Embed" ProgID="Equation.DSMT4" ShapeID="_x0000_i1075" DrawAspect="Content" ObjectID="_1615013856" r:id="rId109"/>
              </w:object>
            </w: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   or </w:t>
            </w:r>
            <w:r w:rsidRPr="00FB562B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1800" w:dyaOrig="620">
                <v:shape id="_x0000_i1076" type="#_x0000_t75" style="width:90pt;height:30.75pt" o:ole="">
                  <v:imagedata r:id="rId110" o:title=""/>
                </v:shape>
                <o:OLEObject Type="Embed" ProgID="Equation.DSMT4" ShapeID="_x0000_i1076" DrawAspect="Content" ObjectID="_1615013857" r:id="rId111"/>
              </w:objec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M1</w:t>
            </w: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0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en-GB"/>
              </w:rPr>
              <w:object w:dxaOrig="1460" w:dyaOrig="279">
                <v:shape id="_x0000_i1077" type="#_x0000_t75" style="width:73.5pt;height:13.5pt" o:ole="">
                  <v:imagedata r:id="rId112" o:title=""/>
                </v:shape>
                <o:OLEObject Type="Embed" ProgID="Equation.DSMT4" ShapeID="_x0000_i1077" DrawAspect="Content" ObjectID="_1615013858" r:id="rId113"/>
              </w:object>
            </w: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or   </w:t>
            </w:r>
            <w:r w:rsidRPr="00FB562B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1500" w:dyaOrig="620">
                <v:shape id="_x0000_i1078" type="#_x0000_t75" style="width:75pt;height:30.75pt" o:ole="">
                  <v:imagedata r:id="rId114" o:title=""/>
                </v:shape>
                <o:OLEObject Type="Embed" ProgID="Equation.DSMT4" ShapeID="_x0000_i1078" DrawAspect="Content" ObjectID="_1615013859" r:id="rId115"/>
              </w:objec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A1</w:t>
            </w: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065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             </w:t>
            </w:r>
            <w:r w:rsidRPr="00FB562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en-GB"/>
              </w:rPr>
              <w:object w:dxaOrig="520" w:dyaOrig="279">
                <v:shape id="_x0000_i1079" type="#_x0000_t75" style="width:26.25pt;height:13.5pt" o:ole="">
                  <v:imagedata r:id="rId116" o:title=""/>
                </v:shape>
                <o:OLEObject Type="Embed" ProgID="Equation.DSMT4" ShapeID="_x0000_i1079" DrawAspect="Content" ObjectID="_1615013860" r:id="rId117"/>
              </w:objec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A1        </w:t>
            </w:r>
          </w:p>
        </w:tc>
      </w:tr>
      <w:tr w:rsidR="00FB562B" w:rsidRPr="00FB562B" w:rsidTr="00123498">
        <w:trPr>
          <w:jc w:val="center"/>
        </w:trPr>
        <w:tc>
          <w:tcPr>
            <w:tcW w:w="1021" w:type="dxa"/>
            <w:tcBorders>
              <w:top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065" w:type="dxa"/>
            <w:tcBorders>
              <w:top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FB562B" w:rsidRPr="00FB562B" w:rsidRDefault="00FB562B" w:rsidP="00FB562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FB5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[9]</w:t>
            </w:r>
          </w:p>
        </w:tc>
      </w:tr>
    </w:tbl>
    <w:p w:rsidR="00FB562B" w:rsidRDefault="00FB562B"/>
    <w:p w:rsidR="004033E5" w:rsidRDefault="004033E5"/>
    <w:p w:rsidR="004033E5" w:rsidRDefault="004033E5"/>
    <w:p w:rsidR="004033E5" w:rsidRDefault="004033E5"/>
    <w:p w:rsidR="004757E3" w:rsidRDefault="004033E5">
      <w:pPr>
        <w:contextualSpacing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A50A4" wp14:editId="6C148B34">
                <wp:simplePos x="0" y="0"/>
                <wp:positionH relativeFrom="column">
                  <wp:posOffset>78740</wp:posOffset>
                </wp:positionH>
                <wp:positionV relativeFrom="paragraph">
                  <wp:posOffset>6985</wp:posOffset>
                </wp:positionV>
                <wp:extent cx="180975" cy="3143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033E5" w:rsidRPr="004033E5" w:rsidRDefault="004033E5" w:rsidP="004033E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A50A4" id="Text Box 12" o:spid="_x0000_s1027" type="#_x0000_t202" style="position:absolute;margin-left:6.2pt;margin-top:.55pt;width:14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" fillcolor="window" stroked="f" strokeweight=".5pt">
                <v:textbox>
                  <w:txbxContent>
                    <w:p w:rsidR="004033E5" w:rsidRPr="004033E5" w:rsidRDefault="004033E5" w:rsidP="004033E5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57E3">
        <w:rPr>
          <w:noProof/>
          <w:lang w:eastAsia="en-GB"/>
        </w:rPr>
        <w:drawing>
          <wp:inline distT="0" distB="0" distL="0" distR="0" wp14:anchorId="139C4BAE" wp14:editId="78E7B4E6">
            <wp:extent cx="5734050" cy="38331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8"/>
                    <a:srcRect l="17298" t="21893" r="21965" b="5883"/>
                    <a:stretch/>
                  </pic:blipFill>
                  <pic:spPr bwMode="auto">
                    <a:xfrm>
                      <a:off x="0" y="0"/>
                      <a:ext cx="5741508" cy="3838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7E3" w:rsidRDefault="004757E3">
      <w:pPr>
        <w:contextualSpacing/>
      </w:pPr>
      <w:r>
        <w:rPr>
          <w:noProof/>
          <w:lang w:eastAsia="en-GB"/>
        </w:rPr>
        <w:drawing>
          <wp:inline distT="0" distB="0" distL="0" distR="0" wp14:anchorId="1AA764CE" wp14:editId="22D2F35A">
            <wp:extent cx="5734050" cy="260781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9"/>
                    <a:srcRect l="17298" t="22190" r="21965" b="28675"/>
                    <a:stretch/>
                  </pic:blipFill>
                  <pic:spPr bwMode="auto">
                    <a:xfrm>
                      <a:off x="0" y="0"/>
                      <a:ext cx="5741510" cy="2611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8FD" w:rsidRDefault="004033E5">
      <w:pPr>
        <w:contextualSpacing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0ED9C" wp14:editId="2E486964">
                <wp:simplePos x="0" y="0"/>
                <wp:positionH relativeFrom="column">
                  <wp:posOffset>78740</wp:posOffset>
                </wp:positionH>
                <wp:positionV relativeFrom="paragraph">
                  <wp:posOffset>342900</wp:posOffset>
                </wp:positionV>
                <wp:extent cx="342900" cy="3143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033E5" w:rsidRPr="004033E5" w:rsidRDefault="004033E5" w:rsidP="004033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0ED9C" id="Text Box 13" o:spid="_x0000_s1028" type="#_x0000_t202" style="position:absolute;margin-left:6.2pt;margin-top:27pt;width:27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" fillcolor="window" stroked="f" strokeweight=".5pt">
                <v:textbox>
                  <w:txbxContent>
                    <w:p w:rsidR="004033E5" w:rsidRPr="004033E5" w:rsidRDefault="004033E5" w:rsidP="004033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="004A68FD">
        <w:rPr>
          <w:noProof/>
          <w:lang w:eastAsia="en-GB"/>
        </w:rPr>
        <w:drawing>
          <wp:inline distT="0" distB="0" distL="0" distR="0" wp14:anchorId="48330A4F" wp14:editId="691F62DF">
            <wp:extent cx="6067425" cy="36437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0"/>
                    <a:srcRect l="16632" t="19231" r="21299" b="14467"/>
                    <a:stretch/>
                  </pic:blipFill>
                  <pic:spPr bwMode="auto">
                    <a:xfrm>
                      <a:off x="0" y="0"/>
                      <a:ext cx="6075297" cy="364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8FD" w:rsidRDefault="004A68FD">
      <w:pPr>
        <w:contextualSpacing/>
      </w:pPr>
      <w:r>
        <w:rPr>
          <w:noProof/>
          <w:lang w:eastAsia="en-GB"/>
        </w:rPr>
        <w:drawing>
          <wp:inline distT="0" distB="0" distL="0" distR="0" wp14:anchorId="1A08BE72" wp14:editId="5C7EE837">
            <wp:extent cx="6115050" cy="37542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1"/>
                    <a:srcRect l="16799" t="24852" r="21133" b="7365"/>
                    <a:stretch/>
                  </pic:blipFill>
                  <pic:spPr bwMode="auto">
                    <a:xfrm>
                      <a:off x="0" y="0"/>
                      <a:ext cx="6122988" cy="3759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8FD" w:rsidRDefault="004033E5">
      <w:pPr>
        <w:contextualSpacing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D7D1DD" wp14:editId="139AD205">
                <wp:simplePos x="0" y="0"/>
                <wp:positionH relativeFrom="column">
                  <wp:posOffset>88265</wp:posOffset>
                </wp:positionH>
                <wp:positionV relativeFrom="paragraph">
                  <wp:posOffset>76200</wp:posOffset>
                </wp:positionV>
                <wp:extent cx="457200" cy="3143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033E5" w:rsidRPr="004033E5" w:rsidRDefault="004033E5" w:rsidP="004033E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9(a)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D1DD" id="Text Box 14" o:spid="_x0000_s1029" type="#_x0000_t202" style="position:absolute;margin-left:6.95pt;margin-top:6pt;width:36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" fillcolor="window" stroked="f" strokeweight=".5pt">
                <v:textbox>
                  <w:txbxContent>
                    <w:p w:rsidR="004033E5" w:rsidRPr="004033E5" w:rsidRDefault="004033E5" w:rsidP="004033E5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9(a)</w:t>
                      </w:r>
                    </w:p>
                  </w:txbxContent>
                </v:textbox>
              </v:shape>
            </w:pict>
          </mc:Fallback>
        </mc:AlternateContent>
      </w:r>
      <w:r w:rsidR="004A68FD">
        <w:rPr>
          <w:noProof/>
          <w:lang w:eastAsia="en-GB"/>
        </w:rPr>
        <w:drawing>
          <wp:inline distT="0" distB="0" distL="0" distR="0" wp14:anchorId="6AF39565" wp14:editId="1DB72374">
            <wp:extent cx="6048375" cy="34538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2"/>
                    <a:srcRect l="16632" t="22190" r="21299" b="14763"/>
                    <a:stretch/>
                  </pic:blipFill>
                  <pic:spPr bwMode="auto">
                    <a:xfrm>
                      <a:off x="0" y="0"/>
                      <a:ext cx="6056222" cy="3458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8FD" w:rsidRDefault="004A68FD">
      <w:r>
        <w:rPr>
          <w:noProof/>
          <w:lang w:eastAsia="en-GB"/>
        </w:rPr>
        <w:drawing>
          <wp:inline distT="0" distB="0" distL="0" distR="0" wp14:anchorId="268342EA" wp14:editId="79487F74">
            <wp:extent cx="6044226" cy="3838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3"/>
                    <a:srcRect l="16632" t="23999" r="21299" b="5885"/>
                    <a:stretch/>
                  </pic:blipFill>
                  <pic:spPr bwMode="auto">
                    <a:xfrm>
                      <a:off x="0" y="0"/>
                      <a:ext cx="6056222" cy="384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C88" w:rsidRDefault="00C30C88"/>
    <w:p w:rsidR="00C30C88" w:rsidRDefault="00C30C88"/>
    <w:p w:rsidR="00C30C88" w:rsidRDefault="00C30C88"/>
    <w:p w:rsidR="00C30C88" w:rsidRDefault="00C30C88"/>
    <w:p w:rsidR="00123498" w:rsidRDefault="00123498"/>
    <w:p w:rsidR="00123498" w:rsidRDefault="00123498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6930"/>
        <w:gridCol w:w="1530"/>
      </w:tblGrid>
      <w:tr w:rsidR="00C641B1" w:rsidRPr="00C641B1" w:rsidTr="00C641B1">
        <w:trPr>
          <w:trHeight w:val="623"/>
        </w:trPr>
        <w:tc>
          <w:tcPr>
            <w:tcW w:w="1188" w:type="dxa"/>
            <w:vAlign w:val="center"/>
          </w:tcPr>
          <w:p w:rsidR="00C641B1" w:rsidRPr="00C641B1" w:rsidRDefault="00C641B1" w:rsidP="00C641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C641B1">
              <w:rPr>
                <w:rFonts w:ascii="Times New Roman" w:eastAsia="SimSun" w:hAnsi="Times New Roman" w:cs="Times New Roman"/>
                <w:b/>
              </w:rPr>
              <w:t>Question Number</w:t>
            </w:r>
          </w:p>
        </w:tc>
        <w:tc>
          <w:tcPr>
            <w:tcW w:w="6930" w:type="dxa"/>
            <w:vAlign w:val="center"/>
          </w:tcPr>
          <w:p w:rsidR="00C641B1" w:rsidRPr="00C641B1" w:rsidRDefault="00C641B1" w:rsidP="00C641B1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C641B1">
              <w:rPr>
                <w:rFonts w:ascii="Times New Roman" w:eastAsia="SimSun" w:hAnsi="Times New Roman" w:cs="Times New Roman"/>
                <w:b/>
              </w:rPr>
              <w:t>Scheme</w:t>
            </w:r>
          </w:p>
        </w:tc>
        <w:tc>
          <w:tcPr>
            <w:tcW w:w="1530" w:type="dxa"/>
            <w:vAlign w:val="center"/>
          </w:tcPr>
          <w:p w:rsidR="00C641B1" w:rsidRPr="00C641B1" w:rsidRDefault="00C641B1" w:rsidP="00C641B1">
            <w:pPr>
              <w:tabs>
                <w:tab w:val="center" w:pos="4320"/>
                <w:tab w:val="right" w:pos="8640"/>
              </w:tabs>
              <w:spacing w:after="0" w:line="360" w:lineRule="auto"/>
              <w:ind w:left="462" w:hanging="168"/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C641B1">
              <w:rPr>
                <w:rFonts w:ascii="Times New Roman" w:eastAsia="SimSun" w:hAnsi="Times New Roman" w:cs="Times New Roman"/>
                <w:b/>
              </w:rPr>
              <w:t>Marks</w:t>
            </w:r>
          </w:p>
        </w:tc>
      </w:tr>
      <w:tr w:rsidR="00C641B1" w:rsidRPr="00C641B1" w:rsidTr="00C641B1">
        <w:trPr>
          <w:trHeight w:val="334"/>
        </w:trPr>
        <w:tc>
          <w:tcPr>
            <w:tcW w:w="1188" w:type="dxa"/>
            <w:tcBorders>
              <w:bottom w:val="nil"/>
            </w:tcBorders>
          </w:tcPr>
          <w:p w:rsidR="00C641B1" w:rsidRPr="00C641B1" w:rsidRDefault="006E6D55" w:rsidP="00C641B1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b/>
              </w:rPr>
              <w:t>10</w:t>
            </w:r>
            <w:r w:rsidR="00C641B1" w:rsidRPr="00C641B1">
              <w:rPr>
                <w:rFonts w:ascii="Times New Roman" w:eastAsia="SimSun" w:hAnsi="Times New Roman" w:cs="Times New Roman"/>
                <w:b/>
              </w:rPr>
              <w:t>.</w:t>
            </w:r>
            <w:r w:rsidR="00C641B1" w:rsidRPr="00C641B1">
              <w:rPr>
                <w:rFonts w:ascii="Times New Roman" w:eastAsia="SimSun" w:hAnsi="Times New Roman" w:cs="Times New Roman"/>
              </w:rPr>
              <w:t xml:space="preserve"> (a)</w:t>
            </w:r>
          </w:p>
        </w:tc>
        <w:tc>
          <w:tcPr>
            <w:tcW w:w="6930" w:type="dxa"/>
            <w:tcBorders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C641B1">
              <w:rPr>
                <w:rFonts w:ascii="Times New Roman" w:eastAsia="SimSun" w:hAnsi="Times New Roman" w:cs="Times New Roman"/>
                <w:i/>
              </w:rPr>
              <w:t>X</w:t>
            </w:r>
            <w:r w:rsidRPr="00C641B1">
              <w:rPr>
                <w:rFonts w:ascii="Times New Roman" w:eastAsia="SimSun" w:hAnsi="Times New Roman" w:cs="Times New Roman"/>
              </w:rPr>
              <w:t xml:space="preserve"> = No of soft centres.</w:t>
            </w:r>
          </w:p>
        </w:tc>
        <w:tc>
          <w:tcPr>
            <w:tcW w:w="1530" w:type="dxa"/>
            <w:tcBorders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</w:p>
        </w:tc>
      </w:tr>
      <w:tr w:rsidR="00C641B1" w:rsidRPr="00C641B1" w:rsidTr="00C641B1">
        <w:trPr>
          <w:trHeight w:val="334"/>
        </w:trPr>
        <w:tc>
          <w:tcPr>
            <w:tcW w:w="1188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930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C641B1">
              <w:rPr>
                <w:rFonts w:ascii="Times New Roman" w:eastAsia="SimSun" w:hAnsi="Times New Roman" w:cs="Times New Roman"/>
                <w:i/>
              </w:rPr>
              <w:t>X</w:t>
            </w:r>
            <w:r w:rsidRPr="00C641B1">
              <w:rPr>
                <w:rFonts w:ascii="Times New Roman" w:eastAsia="SimSun" w:hAnsi="Times New Roman" w:cs="Times New Roman"/>
              </w:rPr>
              <w:t xml:space="preserve"> ~ B(20, 0.5)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</w:p>
        </w:tc>
      </w:tr>
      <w:tr w:rsidR="00C641B1" w:rsidRPr="00C641B1" w:rsidTr="00C641B1">
        <w:trPr>
          <w:trHeight w:val="334"/>
        </w:trPr>
        <w:tc>
          <w:tcPr>
            <w:tcW w:w="1188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930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C641B1">
              <w:rPr>
                <w:rFonts w:ascii="Times New Roman" w:eastAsia="SimSun" w:hAnsi="Times New Roman" w:cs="Times New Roman"/>
              </w:rPr>
              <w:t xml:space="preserve">Critical region </w:t>
            </w:r>
            <w:r w:rsidRPr="00C641B1">
              <w:rPr>
                <w:rFonts w:ascii="Times New Roman" w:eastAsia="SimSun" w:hAnsi="Times New Roman" w:cs="Times New Roman"/>
                <w:i/>
              </w:rPr>
              <w:t>X</w:t>
            </w:r>
            <w:r w:rsidRPr="00C641B1">
              <w:rPr>
                <w:rFonts w:ascii="Times New Roman" w:eastAsia="SimSun" w:hAnsi="Times New Roman" w:cs="Times New Roman"/>
              </w:rPr>
              <w:t xml:space="preserve"> ≤ 5 or </w:t>
            </w:r>
            <w:r w:rsidRPr="00C641B1">
              <w:rPr>
                <w:rFonts w:ascii="Times New Roman" w:eastAsia="SimSun" w:hAnsi="Times New Roman" w:cs="Times New Roman"/>
                <w:i/>
              </w:rPr>
              <w:t>X</w:t>
            </w:r>
            <w:r w:rsidRPr="00C641B1">
              <w:rPr>
                <w:rFonts w:ascii="Times New Roman" w:eastAsia="SimSun" w:hAnsi="Times New Roman" w:cs="Times New Roman"/>
              </w:rPr>
              <w:t xml:space="preserve"> </w:t>
            </w:r>
            <w:r w:rsidRPr="00C641B1">
              <w:rPr>
                <w:rFonts w:ascii="Times New Roman" w:eastAsia="SimSun" w:hAnsi="Times New Roman" w:cs="Times New Roman"/>
                <w:i/>
              </w:rPr>
              <w:t>≥</w:t>
            </w:r>
            <w:r w:rsidRPr="00C641B1">
              <w:rPr>
                <w:rFonts w:ascii="Times New Roman" w:eastAsia="SimSun" w:hAnsi="Times New Roman" w:cs="Times New Roman"/>
              </w:rPr>
              <w:t xml:space="preserve">  15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C641B1">
              <w:rPr>
                <w:rFonts w:ascii="Times New Roman" w:eastAsia="SimSun" w:hAnsi="Times New Roman" w:cs="Times New Roman"/>
              </w:rPr>
              <w:t xml:space="preserve">B1 B1      </w:t>
            </w:r>
            <w:r w:rsidRPr="00C641B1">
              <w:rPr>
                <w:rFonts w:ascii="Times New Roman" w:eastAsia="SimSun" w:hAnsi="Times New Roman" w:cs="Times New Roman"/>
                <w:b/>
              </w:rPr>
              <w:t>(2)</w:t>
            </w:r>
          </w:p>
        </w:tc>
      </w:tr>
      <w:tr w:rsidR="00C641B1" w:rsidRPr="00C641B1" w:rsidTr="00C641B1">
        <w:trPr>
          <w:trHeight w:val="334"/>
        </w:trPr>
        <w:tc>
          <w:tcPr>
            <w:tcW w:w="1188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</w:rPr>
            </w:pPr>
            <w:r w:rsidRPr="00C641B1">
              <w:rPr>
                <w:rFonts w:ascii="Times New Roman" w:eastAsia="SimSun" w:hAnsi="Times New Roman" w:cs="Times New Roman"/>
              </w:rPr>
              <w:t>(b)</w:t>
            </w:r>
          </w:p>
        </w:tc>
        <w:tc>
          <w:tcPr>
            <w:tcW w:w="6930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C641B1">
              <w:rPr>
                <w:rFonts w:ascii="Times New Roman" w:eastAsia="SimSun" w:hAnsi="Times New Roman" w:cs="Times New Roman"/>
              </w:rPr>
              <w:t>P(Type I error) = P(</w:t>
            </w:r>
            <w:r w:rsidRPr="00C641B1">
              <w:rPr>
                <w:rFonts w:ascii="Times New Roman" w:eastAsia="SimSun" w:hAnsi="Times New Roman" w:cs="Times New Roman"/>
                <w:i/>
              </w:rPr>
              <w:t>X</w:t>
            </w:r>
            <w:r w:rsidRPr="00C641B1">
              <w:rPr>
                <w:rFonts w:ascii="Times New Roman" w:eastAsia="SimSun" w:hAnsi="Times New Roman" w:cs="Times New Roman"/>
              </w:rPr>
              <w:t xml:space="preserve"> ≤ 5 | </w:t>
            </w:r>
            <w:r w:rsidRPr="00C641B1">
              <w:rPr>
                <w:rFonts w:ascii="Times New Roman" w:eastAsia="SimSun" w:hAnsi="Times New Roman" w:cs="Times New Roman"/>
                <w:i/>
              </w:rPr>
              <w:t>p</w:t>
            </w:r>
            <w:r w:rsidRPr="00C641B1">
              <w:rPr>
                <w:rFonts w:ascii="Times New Roman" w:eastAsia="SimSun" w:hAnsi="Times New Roman" w:cs="Times New Roman"/>
              </w:rPr>
              <w:t xml:space="preserve"> = 0.5) + P(</w:t>
            </w:r>
            <w:r w:rsidRPr="00C641B1">
              <w:rPr>
                <w:rFonts w:ascii="Times New Roman" w:eastAsia="SimSun" w:hAnsi="Times New Roman" w:cs="Times New Roman"/>
                <w:i/>
              </w:rPr>
              <w:t>X</w:t>
            </w:r>
            <w:r w:rsidRPr="00C641B1">
              <w:rPr>
                <w:rFonts w:ascii="Times New Roman" w:eastAsia="SimSun" w:hAnsi="Times New Roman" w:cs="Times New Roman"/>
              </w:rPr>
              <w:t xml:space="preserve"> </w:t>
            </w:r>
            <w:r w:rsidRPr="00C641B1">
              <w:rPr>
                <w:rFonts w:ascii="Times New Roman" w:eastAsia="SimSun" w:hAnsi="Times New Roman" w:cs="Times New Roman"/>
                <w:i/>
              </w:rPr>
              <w:t>≥</w:t>
            </w:r>
            <w:r w:rsidRPr="00C641B1">
              <w:rPr>
                <w:rFonts w:ascii="Times New Roman" w:eastAsia="SimSun" w:hAnsi="Times New Roman" w:cs="Times New Roman"/>
              </w:rPr>
              <w:t xml:space="preserve">  15 | </w:t>
            </w:r>
            <w:r w:rsidRPr="00C641B1">
              <w:rPr>
                <w:rFonts w:ascii="Times New Roman" w:eastAsia="SimSun" w:hAnsi="Times New Roman" w:cs="Times New Roman"/>
                <w:i/>
              </w:rPr>
              <w:t>p</w:t>
            </w:r>
            <w:r w:rsidRPr="00C641B1">
              <w:rPr>
                <w:rFonts w:ascii="Times New Roman" w:eastAsia="SimSun" w:hAnsi="Times New Roman" w:cs="Times New Roman"/>
              </w:rPr>
              <w:t xml:space="preserve"> = 0.5)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</w:p>
        </w:tc>
      </w:tr>
      <w:tr w:rsidR="00C641B1" w:rsidRPr="00C641B1" w:rsidTr="00C641B1">
        <w:trPr>
          <w:trHeight w:val="334"/>
        </w:trPr>
        <w:tc>
          <w:tcPr>
            <w:tcW w:w="1188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930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C641B1">
              <w:rPr>
                <w:rFonts w:ascii="Times New Roman" w:eastAsia="SimSun" w:hAnsi="Times New Roman" w:cs="Times New Roman"/>
              </w:rPr>
              <w:t xml:space="preserve">                        = 0.0207 + 0.0207                        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C641B1">
              <w:rPr>
                <w:rFonts w:ascii="Times New Roman" w:eastAsia="SimSun" w:hAnsi="Times New Roman" w:cs="Times New Roman"/>
              </w:rPr>
              <w:t xml:space="preserve">M1          </w:t>
            </w:r>
          </w:p>
        </w:tc>
      </w:tr>
      <w:tr w:rsidR="00C641B1" w:rsidRPr="00C641B1" w:rsidTr="00C641B1">
        <w:trPr>
          <w:trHeight w:val="334"/>
        </w:trPr>
        <w:tc>
          <w:tcPr>
            <w:tcW w:w="1188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930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C641B1">
              <w:rPr>
                <w:rFonts w:ascii="Times New Roman" w:eastAsia="SimSun" w:hAnsi="Times New Roman" w:cs="Times New Roman"/>
              </w:rPr>
              <w:t xml:space="preserve">                        = 0.0414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  <w:b/>
              </w:rPr>
            </w:pPr>
            <w:r w:rsidRPr="00C641B1">
              <w:rPr>
                <w:rFonts w:ascii="Times New Roman" w:eastAsia="SimSun" w:hAnsi="Times New Roman" w:cs="Times New Roman"/>
              </w:rPr>
              <w:t xml:space="preserve">A1            </w:t>
            </w:r>
            <w:r w:rsidRPr="00C641B1">
              <w:rPr>
                <w:rFonts w:ascii="Times New Roman" w:eastAsia="SimSun" w:hAnsi="Times New Roman" w:cs="Times New Roman"/>
                <w:b/>
              </w:rPr>
              <w:t>(2)</w:t>
            </w:r>
          </w:p>
        </w:tc>
      </w:tr>
      <w:tr w:rsidR="00C641B1" w:rsidRPr="00C641B1" w:rsidTr="00C641B1">
        <w:trPr>
          <w:trHeight w:val="334"/>
        </w:trPr>
        <w:tc>
          <w:tcPr>
            <w:tcW w:w="1188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</w:rPr>
            </w:pPr>
            <w:r w:rsidRPr="00C641B1">
              <w:rPr>
                <w:rFonts w:ascii="Times New Roman" w:eastAsia="SimSun" w:hAnsi="Times New Roman" w:cs="Times New Roman"/>
              </w:rPr>
              <w:t>(c)</w:t>
            </w:r>
          </w:p>
        </w:tc>
        <w:tc>
          <w:tcPr>
            <w:tcW w:w="6930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C641B1">
              <w:rPr>
                <w:rFonts w:ascii="Times New Roman" w:eastAsia="SimSun" w:hAnsi="Times New Roman" w:cs="Times New Roman"/>
              </w:rPr>
              <w:t>P(Type II error) = P(</w:t>
            </w:r>
            <w:r w:rsidRPr="00C641B1">
              <w:rPr>
                <w:rFonts w:ascii="Times New Roman" w:eastAsia="SimSun" w:hAnsi="Times New Roman" w:cs="Times New Roman"/>
                <w:i/>
              </w:rPr>
              <w:t xml:space="preserve">X </w:t>
            </w:r>
            <w:r w:rsidRPr="00C641B1">
              <w:rPr>
                <w:rFonts w:ascii="Times New Roman" w:eastAsia="SimSun" w:hAnsi="Times New Roman" w:cs="Times New Roman"/>
              </w:rPr>
              <w:t xml:space="preserve">&lt; 15 | </w:t>
            </w:r>
            <w:r w:rsidRPr="00C641B1">
              <w:rPr>
                <w:rFonts w:ascii="Times New Roman" w:eastAsia="SimSun" w:hAnsi="Times New Roman" w:cs="Times New Roman"/>
                <w:i/>
              </w:rPr>
              <w:t>p</w:t>
            </w:r>
            <w:r w:rsidRPr="00C641B1">
              <w:rPr>
                <w:rFonts w:ascii="Times New Roman" w:eastAsia="SimSun" w:hAnsi="Times New Roman" w:cs="Times New Roman"/>
              </w:rPr>
              <w:t xml:space="preserve"> = 0.25) – P(</w:t>
            </w:r>
            <w:r w:rsidRPr="00C641B1">
              <w:rPr>
                <w:rFonts w:ascii="Times New Roman" w:eastAsia="SimSun" w:hAnsi="Times New Roman" w:cs="Times New Roman"/>
                <w:i/>
              </w:rPr>
              <w:t>X</w:t>
            </w:r>
            <w:r w:rsidRPr="00C641B1">
              <w:rPr>
                <w:rFonts w:ascii="Times New Roman" w:eastAsia="SimSun" w:hAnsi="Times New Roman" w:cs="Times New Roman"/>
              </w:rPr>
              <w:t xml:space="preserve"> &lt; 6| </w:t>
            </w:r>
            <w:r w:rsidRPr="00C641B1">
              <w:rPr>
                <w:rFonts w:ascii="Times New Roman" w:eastAsia="SimSun" w:hAnsi="Times New Roman" w:cs="Times New Roman"/>
                <w:i/>
              </w:rPr>
              <w:t>p</w:t>
            </w:r>
            <w:r w:rsidRPr="00C641B1">
              <w:rPr>
                <w:rFonts w:ascii="Times New Roman" w:eastAsia="SimSun" w:hAnsi="Times New Roman" w:cs="Times New Roman"/>
              </w:rPr>
              <w:t xml:space="preserve"> = 0.25) 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C641B1">
              <w:rPr>
                <w:rFonts w:ascii="Times New Roman" w:eastAsia="SimSun" w:hAnsi="Times New Roman" w:cs="Times New Roman"/>
              </w:rPr>
              <w:t xml:space="preserve">M1         </w:t>
            </w:r>
          </w:p>
        </w:tc>
      </w:tr>
      <w:tr w:rsidR="00C641B1" w:rsidRPr="00C641B1" w:rsidTr="00C641B1">
        <w:trPr>
          <w:trHeight w:val="334"/>
        </w:trPr>
        <w:tc>
          <w:tcPr>
            <w:tcW w:w="1188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930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C641B1">
              <w:rPr>
                <w:rFonts w:ascii="Times New Roman" w:eastAsia="SimSun" w:hAnsi="Times New Roman" w:cs="Times New Roman"/>
              </w:rPr>
              <w:t xml:space="preserve">                         = 1 – 0.6172</w:t>
            </w:r>
          </w:p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C641B1">
              <w:rPr>
                <w:rFonts w:ascii="Times New Roman" w:eastAsia="SimSun" w:hAnsi="Times New Roman" w:cs="Times New Roman"/>
              </w:rPr>
              <w:t xml:space="preserve">                         = 0.3828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C641B1">
              <w:rPr>
                <w:rFonts w:ascii="Times New Roman" w:eastAsia="SimSun" w:hAnsi="Times New Roman" w:cs="Times New Roman"/>
              </w:rPr>
              <w:t xml:space="preserve">         </w:t>
            </w:r>
          </w:p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C641B1">
              <w:rPr>
                <w:rFonts w:ascii="Times New Roman" w:eastAsia="SimSun" w:hAnsi="Times New Roman" w:cs="Times New Roman"/>
              </w:rPr>
              <w:t xml:space="preserve">A1            </w:t>
            </w:r>
            <w:r w:rsidRPr="00C641B1">
              <w:rPr>
                <w:rFonts w:ascii="Times New Roman" w:eastAsia="SimSun" w:hAnsi="Times New Roman" w:cs="Times New Roman"/>
                <w:b/>
              </w:rPr>
              <w:t>(2)</w:t>
            </w:r>
          </w:p>
        </w:tc>
      </w:tr>
      <w:tr w:rsidR="00C641B1" w:rsidRPr="00C641B1" w:rsidTr="006E6D55">
        <w:trPr>
          <w:trHeight w:val="334"/>
        </w:trPr>
        <w:tc>
          <w:tcPr>
            <w:tcW w:w="1188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930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C641B1" w:rsidRPr="00C641B1" w:rsidRDefault="00C641B1" w:rsidP="00C641B1">
            <w:pPr>
              <w:spacing w:after="0" w:line="360" w:lineRule="auto"/>
              <w:jc w:val="right"/>
              <w:rPr>
                <w:rFonts w:ascii="Times New Roman" w:eastAsia="SimSun" w:hAnsi="Times New Roman" w:cs="Times New Roman"/>
                <w:b/>
              </w:rPr>
            </w:pPr>
            <w:r w:rsidRPr="00C641B1">
              <w:rPr>
                <w:rFonts w:ascii="Times New Roman" w:eastAsia="SimSun" w:hAnsi="Times New Roman" w:cs="Times New Roman"/>
                <w:b/>
              </w:rPr>
              <w:t>Total  6</w:t>
            </w:r>
          </w:p>
        </w:tc>
      </w:tr>
      <w:tr w:rsidR="006E6D55" w:rsidRPr="00C641B1" w:rsidTr="004033E5">
        <w:trPr>
          <w:trHeight w:val="334"/>
        </w:trPr>
        <w:tc>
          <w:tcPr>
            <w:tcW w:w="1188" w:type="dxa"/>
            <w:tcBorders>
              <w:top w:val="nil"/>
              <w:bottom w:val="single" w:sz="18" w:space="0" w:color="auto"/>
            </w:tcBorders>
          </w:tcPr>
          <w:p w:rsidR="006E6D55" w:rsidRPr="00C641B1" w:rsidRDefault="006E6D55" w:rsidP="00C641B1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930" w:type="dxa"/>
            <w:tcBorders>
              <w:top w:val="nil"/>
              <w:bottom w:val="single" w:sz="18" w:space="0" w:color="auto"/>
            </w:tcBorders>
          </w:tcPr>
          <w:p w:rsidR="006E6D55" w:rsidRPr="00C641B1" w:rsidRDefault="006E6D55" w:rsidP="00C641B1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530" w:type="dxa"/>
            <w:tcBorders>
              <w:top w:val="nil"/>
              <w:bottom w:val="single" w:sz="18" w:space="0" w:color="auto"/>
            </w:tcBorders>
          </w:tcPr>
          <w:p w:rsidR="006E6D55" w:rsidRPr="00C641B1" w:rsidRDefault="006E6D55" w:rsidP="00C641B1">
            <w:pPr>
              <w:spacing w:after="0" w:line="360" w:lineRule="auto"/>
              <w:jc w:val="right"/>
              <w:rPr>
                <w:rFonts w:ascii="Times New Roman" w:eastAsia="SimSun" w:hAnsi="Times New Roman" w:cs="Times New Roman"/>
                <w:b/>
              </w:rPr>
            </w:pPr>
          </w:p>
        </w:tc>
      </w:tr>
      <w:tr w:rsidR="006E6D55" w:rsidRPr="00C939AC" w:rsidTr="004033E5">
        <w:trPr>
          <w:trHeight w:val="334"/>
        </w:trPr>
        <w:tc>
          <w:tcPr>
            <w:tcW w:w="1188" w:type="dxa"/>
            <w:tcBorders>
              <w:top w:val="single" w:sz="1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6E6D55" w:rsidRDefault="006E6D55" w:rsidP="006E6D55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6E6D55">
              <w:rPr>
                <w:rFonts w:ascii="Times New Roman" w:eastAsia="SimSun" w:hAnsi="Times New Roman" w:cs="Times New Roman"/>
                <w:b/>
              </w:rPr>
              <w:t>11.</w:t>
            </w:r>
            <w:r w:rsidRPr="006E6D55">
              <w:rPr>
                <w:rFonts w:ascii="Times New Roman" w:eastAsia="SimSun" w:hAnsi="Times New Roman" w:cs="Times New Roman"/>
              </w:rPr>
              <w:t xml:space="preserve"> (a)</w:t>
            </w:r>
          </w:p>
        </w:tc>
        <w:tc>
          <w:tcPr>
            <w:tcW w:w="6930" w:type="dxa"/>
            <w:tcBorders>
              <w:top w:val="single" w:sz="1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89072F" w:rsidRDefault="006E6D55" w:rsidP="0089072F">
            <w:pPr>
              <w:tabs>
                <w:tab w:val="left" w:pos="709"/>
              </w:tabs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89072F">
              <w:rPr>
                <w:rFonts w:ascii="Times New Roman" w:eastAsia="SimSun" w:hAnsi="Times New Roman" w:cs="Times New Roman"/>
              </w:rPr>
              <w:t>Size of test A = P(Y ≤ 2)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6E6D55" w:rsidRDefault="006E6D55" w:rsidP="0089072F">
            <w:pPr>
              <w:spacing w:after="0" w:line="360" w:lineRule="auto"/>
              <w:rPr>
                <w:rFonts w:ascii="Times New Roman" w:eastAsia="SimSun" w:hAnsi="Times New Roman" w:cs="Times New Roman"/>
                <w:b/>
              </w:rPr>
            </w:pPr>
          </w:p>
        </w:tc>
      </w:tr>
      <w:tr w:rsidR="006E6D55" w:rsidRPr="00C939AC" w:rsidTr="006E6D55">
        <w:trPr>
          <w:trHeight w:val="334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6E6D55" w:rsidRDefault="006E6D55" w:rsidP="006E6D55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89072F" w:rsidRDefault="006E6D55" w:rsidP="0089072F">
            <w:pPr>
              <w:tabs>
                <w:tab w:val="left" w:pos="709"/>
              </w:tabs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89072F">
              <w:rPr>
                <w:rFonts w:ascii="Times New Roman" w:eastAsia="SimSun" w:hAnsi="Times New Roman" w:cs="Times New Roman"/>
              </w:rPr>
              <w:t xml:space="preserve">                      = 0.0547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6E6D55" w:rsidRDefault="006E6D55" w:rsidP="0089072F">
            <w:pPr>
              <w:spacing w:after="0" w:line="360" w:lineRule="auto"/>
              <w:rPr>
                <w:rFonts w:ascii="Times New Roman" w:eastAsia="SimSun" w:hAnsi="Times New Roman" w:cs="Times New Roman"/>
                <w:b/>
              </w:rPr>
            </w:pPr>
            <w:r w:rsidRPr="006E6D55">
              <w:rPr>
                <w:rFonts w:ascii="Times New Roman" w:eastAsia="SimSun" w:hAnsi="Times New Roman" w:cs="Times New Roman"/>
                <w:b/>
              </w:rPr>
              <w:t>B1           (1)</w:t>
            </w:r>
          </w:p>
        </w:tc>
      </w:tr>
      <w:tr w:rsidR="006E6D55" w:rsidRPr="00C939AC" w:rsidTr="006E6D55">
        <w:trPr>
          <w:trHeight w:val="334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6E6D55" w:rsidRDefault="006E6D55" w:rsidP="006E6D55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6E6D55">
              <w:rPr>
                <w:rFonts w:ascii="Times New Roman" w:eastAsia="SimSun" w:hAnsi="Times New Roman" w:cs="Times New Roman"/>
              </w:rPr>
              <w:t>(b)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89072F" w:rsidRDefault="006E6D55" w:rsidP="0089072F">
            <w:pPr>
              <w:tabs>
                <w:tab w:val="left" w:pos="709"/>
              </w:tabs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89072F">
              <w:rPr>
                <w:rFonts w:ascii="Times New Roman" w:eastAsia="SimSun" w:hAnsi="Times New Roman" w:cs="Times New Roman"/>
              </w:rPr>
              <w:t>Size of test B = P(Rejecting H0 | p = 0.5)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6E6D55" w:rsidRDefault="006E6D55" w:rsidP="0089072F">
            <w:pPr>
              <w:spacing w:after="0" w:line="360" w:lineRule="auto"/>
              <w:rPr>
                <w:rFonts w:ascii="Times New Roman" w:eastAsia="SimSun" w:hAnsi="Times New Roman" w:cs="Times New Roman"/>
                <w:b/>
              </w:rPr>
            </w:pPr>
          </w:p>
        </w:tc>
      </w:tr>
      <w:tr w:rsidR="006E6D55" w:rsidRPr="00C939AC" w:rsidTr="006E6D55">
        <w:trPr>
          <w:trHeight w:val="334"/>
        </w:trPr>
        <w:tc>
          <w:tcPr>
            <w:tcW w:w="1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6E6D55" w:rsidRDefault="006E6D55" w:rsidP="006E6D55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89072F" w:rsidRDefault="006E6D55" w:rsidP="0089072F">
            <w:pPr>
              <w:tabs>
                <w:tab w:val="left" w:pos="709"/>
              </w:tabs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89072F">
              <w:rPr>
                <w:rFonts w:ascii="Times New Roman" w:eastAsia="SimSun" w:hAnsi="Times New Roman" w:cs="Times New Roman"/>
              </w:rPr>
              <w:t xml:space="preserve">                      = P(X = 0) + (1 – P(X = 0)) </w:t>
            </w:r>
            <w:r w:rsidRPr="0089072F">
              <w:rPr>
                <w:rFonts w:ascii="Times New Roman" w:eastAsia="SimSun" w:hAnsi="Times New Roman" w:cs="Times New Roman"/>
              </w:rPr>
              <w:object w:dxaOrig="180" w:dyaOrig="200">
                <v:shape id="_x0000_i1080" type="#_x0000_t75" style="width:9.75pt;height:10.5pt" o:ole="">
                  <v:imagedata r:id="rId124" o:title=""/>
                </v:shape>
                <o:OLEObject Type="Embed" ProgID="Equation.DSMT4" ShapeID="_x0000_i1080" DrawAspect="Content" ObjectID="_1615013861" r:id="rId125"/>
              </w:object>
            </w:r>
            <w:r w:rsidRPr="0089072F">
              <w:rPr>
                <w:rFonts w:ascii="Times New Roman" w:eastAsia="SimSun" w:hAnsi="Times New Roman" w:cs="Times New Roman"/>
              </w:rPr>
              <w:t xml:space="preserve"> P( X = 0)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6E6D55" w:rsidRDefault="006E6D55" w:rsidP="0089072F">
            <w:pPr>
              <w:spacing w:after="0" w:line="360" w:lineRule="auto"/>
              <w:rPr>
                <w:rFonts w:ascii="Times New Roman" w:eastAsia="SimSun" w:hAnsi="Times New Roman" w:cs="Times New Roman"/>
                <w:b/>
              </w:rPr>
            </w:pPr>
            <w:r w:rsidRPr="006E6D55">
              <w:rPr>
                <w:rFonts w:ascii="Times New Roman" w:eastAsia="SimSun" w:hAnsi="Times New Roman" w:cs="Times New Roman"/>
                <w:b/>
              </w:rPr>
              <w:t>M1</w:t>
            </w:r>
          </w:p>
        </w:tc>
      </w:tr>
      <w:tr w:rsidR="006E6D55" w:rsidRPr="00C939AC" w:rsidTr="006E6D55">
        <w:trPr>
          <w:trHeight w:val="334"/>
        </w:trPr>
        <w:tc>
          <w:tcPr>
            <w:tcW w:w="1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6E6D55" w:rsidRDefault="006E6D55" w:rsidP="006E6D55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89072F" w:rsidRDefault="006E6D55" w:rsidP="0089072F">
            <w:pPr>
              <w:tabs>
                <w:tab w:val="left" w:pos="709"/>
              </w:tabs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89072F">
              <w:rPr>
                <w:rFonts w:ascii="Times New Roman" w:eastAsia="SimSun" w:hAnsi="Times New Roman" w:cs="Times New Roman"/>
              </w:rPr>
              <w:t xml:space="preserve"> = 0.55 + ( 1 – 0.55)(0.55)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6E6D55" w:rsidRDefault="006E6D55" w:rsidP="0089072F">
            <w:pPr>
              <w:spacing w:after="0" w:line="360" w:lineRule="auto"/>
              <w:rPr>
                <w:rFonts w:ascii="Times New Roman" w:eastAsia="SimSun" w:hAnsi="Times New Roman" w:cs="Times New Roman"/>
                <w:b/>
              </w:rPr>
            </w:pPr>
            <w:r w:rsidRPr="006E6D55">
              <w:rPr>
                <w:rFonts w:ascii="Times New Roman" w:eastAsia="SimSun" w:hAnsi="Times New Roman" w:cs="Times New Roman"/>
                <w:b/>
              </w:rPr>
              <w:t>A1</w:t>
            </w:r>
          </w:p>
        </w:tc>
      </w:tr>
      <w:tr w:rsidR="006E6D55" w:rsidRPr="00C939AC" w:rsidTr="006E6D55">
        <w:trPr>
          <w:trHeight w:val="334"/>
        </w:trPr>
        <w:tc>
          <w:tcPr>
            <w:tcW w:w="1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6E6D55" w:rsidRDefault="006E6D55" w:rsidP="006E6D55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89072F" w:rsidRDefault="006E6D55" w:rsidP="0089072F">
            <w:pPr>
              <w:tabs>
                <w:tab w:val="left" w:pos="709"/>
              </w:tabs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89072F">
              <w:rPr>
                <w:rFonts w:ascii="Times New Roman" w:eastAsia="SimSun" w:hAnsi="Times New Roman" w:cs="Times New Roman"/>
              </w:rPr>
              <w:t xml:space="preserve"> = 0.03125 + (0.96875)(0.03125)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6E6D55" w:rsidRDefault="006E6D55" w:rsidP="0089072F">
            <w:pPr>
              <w:spacing w:after="0" w:line="360" w:lineRule="auto"/>
              <w:rPr>
                <w:rFonts w:ascii="Times New Roman" w:eastAsia="SimSun" w:hAnsi="Times New Roman" w:cs="Times New Roman"/>
                <w:b/>
              </w:rPr>
            </w:pPr>
          </w:p>
        </w:tc>
      </w:tr>
      <w:tr w:rsidR="006E6D55" w:rsidRPr="00C939AC" w:rsidTr="006E6D55">
        <w:trPr>
          <w:trHeight w:val="334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6E6D55" w:rsidRDefault="006E6D55" w:rsidP="006E6D55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89072F" w:rsidRDefault="006E6D55" w:rsidP="0089072F">
            <w:pPr>
              <w:tabs>
                <w:tab w:val="left" w:pos="709"/>
              </w:tabs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89072F">
              <w:rPr>
                <w:rFonts w:ascii="Times New Roman" w:eastAsia="SimSun" w:hAnsi="Times New Roman" w:cs="Times New Roman"/>
              </w:rPr>
              <w:t xml:space="preserve">                      = 0.0615/0.0614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6E6D55" w:rsidRDefault="006E6D55" w:rsidP="0089072F">
            <w:pPr>
              <w:spacing w:after="0" w:line="360" w:lineRule="auto"/>
              <w:rPr>
                <w:rFonts w:ascii="Times New Roman" w:eastAsia="SimSun" w:hAnsi="Times New Roman" w:cs="Times New Roman"/>
                <w:b/>
              </w:rPr>
            </w:pPr>
            <w:r w:rsidRPr="006E6D55">
              <w:rPr>
                <w:rFonts w:ascii="Times New Roman" w:eastAsia="SimSun" w:hAnsi="Times New Roman" w:cs="Times New Roman"/>
                <w:b/>
              </w:rPr>
              <w:t xml:space="preserve"> A1         (3)   </w:t>
            </w:r>
          </w:p>
        </w:tc>
      </w:tr>
      <w:tr w:rsidR="006E6D55" w:rsidRPr="00C939AC" w:rsidTr="006E6D55">
        <w:trPr>
          <w:trHeight w:val="334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6E6D55" w:rsidRDefault="006E6D55" w:rsidP="006E6D55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6E6D55">
              <w:rPr>
                <w:rFonts w:ascii="Times New Roman" w:eastAsia="SimSun" w:hAnsi="Times New Roman" w:cs="Times New Roman"/>
              </w:rPr>
              <w:t>(c)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89072F" w:rsidRDefault="006E6D55" w:rsidP="0089072F">
            <w:pPr>
              <w:tabs>
                <w:tab w:val="left" w:pos="709"/>
              </w:tabs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89072F">
              <w:rPr>
                <w:rFonts w:ascii="Times New Roman" w:eastAsia="SimSun" w:hAnsi="Times New Roman" w:cs="Times New Roman"/>
              </w:rPr>
              <w:t>Power function of test B = P(0 long screws in first 5) + P(0 long screws in second 5| &gt; 0 long screws in first 5)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6E6D55" w:rsidRDefault="006E6D55" w:rsidP="0089072F">
            <w:pPr>
              <w:spacing w:after="0" w:line="360" w:lineRule="auto"/>
              <w:rPr>
                <w:rFonts w:ascii="Times New Roman" w:eastAsia="SimSun" w:hAnsi="Times New Roman" w:cs="Times New Roman"/>
                <w:b/>
              </w:rPr>
            </w:pPr>
          </w:p>
          <w:p w:rsidR="006E6D55" w:rsidRPr="006E6D55" w:rsidRDefault="006E6D55" w:rsidP="0089072F">
            <w:pPr>
              <w:spacing w:after="0" w:line="360" w:lineRule="auto"/>
              <w:rPr>
                <w:rFonts w:ascii="Times New Roman" w:eastAsia="SimSun" w:hAnsi="Times New Roman" w:cs="Times New Roman"/>
                <w:b/>
              </w:rPr>
            </w:pPr>
            <w:r w:rsidRPr="006E6D55">
              <w:rPr>
                <w:rFonts w:ascii="Times New Roman" w:eastAsia="SimSun" w:hAnsi="Times New Roman" w:cs="Times New Roman"/>
                <w:b/>
              </w:rPr>
              <w:t xml:space="preserve"> </w:t>
            </w:r>
          </w:p>
        </w:tc>
      </w:tr>
      <w:tr w:rsidR="006E6D55" w:rsidRPr="00C939AC" w:rsidTr="006E6D55">
        <w:trPr>
          <w:trHeight w:val="334"/>
        </w:trPr>
        <w:tc>
          <w:tcPr>
            <w:tcW w:w="1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6E6D55" w:rsidRDefault="006E6D55" w:rsidP="006E6D55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89072F" w:rsidRDefault="006E6D55" w:rsidP="0089072F">
            <w:pPr>
              <w:tabs>
                <w:tab w:val="left" w:pos="709"/>
              </w:tabs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89072F">
              <w:rPr>
                <w:rFonts w:ascii="Times New Roman" w:eastAsia="SimSun" w:hAnsi="Times New Roman" w:cs="Times New Roman"/>
              </w:rPr>
              <w:t xml:space="preserve">= P(X = 0 | p) + [ 1 – P(X = 0 |p)] P( X = 0 | p) 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6E6D55" w:rsidRDefault="006E6D55" w:rsidP="0089072F">
            <w:pPr>
              <w:spacing w:after="0" w:line="360" w:lineRule="auto"/>
              <w:rPr>
                <w:rFonts w:ascii="Times New Roman" w:eastAsia="SimSun" w:hAnsi="Times New Roman" w:cs="Times New Roman"/>
                <w:b/>
              </w:rPr>
            </w:pPr>
            <w:r w:rsidRPr="006E6D55">
              <w:rPr>
                <w:rFonts w:ascii="Times New Roman" w:eastAsia="SimSun" w:hAnsi="Times New Roman" w:cs="Times New Roman"/>
                <w:b/>
              </w:rPr>
              <w:t>M1</w:t>
            </w:r>
          </w:p>
        </w:tc>
      </w:tr>
      <w:tr w:rsidR="006E6D55" w:rsidRPr="00C939AC" w:rsidTr="006E6D55">
        <w:trPr>
          <w:trHeight w:val="334"/>
        </w:trPr>
        <w:tc>
          <w:tcPr>
            <w:tcW w:w="1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6E6D55" w:rsidRDefault="006E6D55" w:rsidP="006E6D55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89072F" w:rsidRDefault="006E6D55" w:rsidP="0089072F">
            <w:pPr>
              <w:tabs>
                <w:tab w:val="left" w:pos="709"/>
              </w:tabs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89072F">
              <w:rPr>
                <w:rFonts w:ascii="Times New Roman" w:eastAsia="SimSun" w:hAnsi="Times New Roman" w:cs="Times New Roman"/>
              </w:rPr>
              <w:t>= (1 – p)5+[1 – (1 – p)5](1 – p)5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6D55" w:rsidRPr="006E6D55" w:rsidRDefault="006E6D55" w:rsidP="0089072F">
            <w:pPr>
              <w:spacing w:after="0" w:line="360" w:lineRule="auto"/>
              <w:rPr>
                <w:rFonts w:ascii="Times New Roman" w:eastAsia="SimSun" w:hAnsi="Times New Roman" w:cs="Times New Roman"/>
                <w:b/>
              </w:rPr>
            </w:pPr>
            <w:r w:rsidRPr="006E6D55">
              <w:rPr>
                <w:rFonts w:ascii="Times New Roman" w:eastAsia="SimSun" w:hAnsi="Times New Roman" w:cs="Times New Roman"/>
                <w:b/>
              </w:rPr>
              <w:t>A1          (2)</w:t>
            </w:r>
          </w:p>
        </w:tc>
      </w:tr>
      <w:tr w:rsidR="006E6D55" w:rsidRPr="00C939AC" w:rsidTr="006E6D55">
        <w:trPr>
          <w:trHeight w:val="334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6E6D55" w:rsidRDefault="006E6D55" w:rsidP="006E6D55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89072F" w:rsidRDefault="006E6D55" w:rsidP="0089072F">
            <w:pPr>
              <w:tabs>
                <w:tab w:val="left" w:pos="709"/>
              </w:tabs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89072F">
              <w:rPr>
                <w:rFonts w:ascii="Times New Roman" w:eastAsia="SimSun" w:hAnsi="Times New Roman" w:cs="Times New Roman"/>
              </w:rPr>
              <w:t>= 2(1 – p)5 – (1 – p)10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6E6D55" w:rsidRDefault="006E6D55" w:rsidP="0089072F">
            <w:pPr>
              <w:spacing w:after="0" w:line="360" w:lineRule="auto"/>
              <w:rPr>
                <w:rFonts w:ascii="Times New Roman" w:eastAsia="SimSun" w:hAnsi="Times New Roman" w:cs="Times New Roman"/>
                <w:b/>
              </w:rPr>
            </w:pPr>
          </w:p>
        </w:tc>
      </w:tr>
      <w:tr w:rsidR="006E6D55" w:rsidRPr="00C939AC" w:rsidTr="006E6D55">
        <w:trPr>
          <w:trHeight w:val="334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6E6D55" w:rsidRDefault="006E6D55" w:rsidP="006E6D55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6E6D55">
              <w:rPr>
                <w:rFonts w:ascii="Times New Roman" w:eastAsia="SimSun" w:hAnsi="Times New Roman" w:cs="Times New Roman"/>
              </w:rPr>
              <w:t>(d)</w:t>
            </w:r>
          </w:p>
        </w:tc>
        <w:tc>
          <w:tcPr>
            <w:tcW w:w="6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89072F" w:rsidRDefault="006E6D55" w:rsidP="0089072F">
            <w:pPr>
              <w:tabs>
                <w:tab w:val="left" w:pos="709"/>
              </w:tabs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89072F">
              <w:rPr>
                <w:rFonts w:ascii="Times New Roman" w:eastAsia="SimSun" w:hAnsi="Times New Roman" w:cs="Times New Roman"/>
              </w:rPr>
              <w:t xml:space="preserve">r = 0.68 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6E6D55" w:rsidRDefault="006E6D55" w:rsidP="0089072F">
            <w:pPr>
              <w:spacing w:after="0" w:line="360" w:lineRule="auto"/>
              <w:rPr>
                <w:rFonts w:ascii="Times New Roman" w:eastAsia="SimSun" w:hAnsi="Times New Roman" w:cs="Times New Roman"/>
                <w:b/>
              </w:rPr>
            </w:pPr>
            <w:r w:rsidRPr="006E6D55">
              <w:rPr>
                <w:rFonts w:ascii="Times New Roman" w:eastAsia="SimSun" w:hAnsi="Times New Roman" w:cs="Times New Roman"/>
                <w:b/>
              </w:rPr>
              <w:t>B1</w:t>
            </w:r>
          </w:p>
        </w:tc>
      </w:tr>
      <w:tr w:rsidR="006E6D55" w:rsidRPr="00C939AC" w:rsidTr="006E6D55">
        <w:trPr>
          <w:trHeight w:val="334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6E6D55" w:rsidRDefault="006E6D55" w:rsidP="006E6D55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6E6D55">
              <w:rPr>
                <w:rFonts w:ascii="Times New Roman" w:eastAsia="SimSun" w:hAnsi="Times New Roman" w:cs="Times New Roman"/>
              </w:rPr>
              <w:t>(e)</w:t>
            </w:r>
          </w:p>
        </w:tc>
        <w:tc>
          <w:tcPr>
            <w:tcW w:w="6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89072F" w:rsidRDefault="006E6D55" w:rsidP="0089072F">
            <w:pPr>
              <w:tabs>
                <w:tab w:val="left" w:pos="709"/>
              </w:tabs>
              <w:spacing w:after="0" w:line="360" w:lineRule="auto"/>
              <w:rPr>
                <w:rFonts w:ascii="Times New Roman" w:eastAsia="SimSun" w:hAnsi="Times New Roman" w:cs="Times New Roman"/>
              </w:rPr>
            </w:pPr>
            <w:r w:rsidRPr="0089072F">
              <w:rPr>
                <w:rFonts w:ascii="Times New Roman" w:eastAsia="SimSun" w:hAnsi="Times New Roman" w:cs="Times New Roman"/>
              </w:rPr>
              <w:t>Test A as it is more powerful for values of p &lt; 0.4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6E6D55" w:rsidRDefault="006E6D55" w:rsidP="0089072F">
            <w:pPr>
              <w:spacing w:after="0" w:line="360" w:lineRule="auto"/>
              <w:rPr>
                <w:rFonts w:ascii="Times New Roman" w:eastAsia="SimSun" w:hAnsi="Times New Roman" w:cs="Times New Roman"/>
                <w:b/>
              </w:rPr>
            </w:pPr>
            <w:r w:rsidRPr="006E6D55">
              <w:rPr>
                <w:rFonts w:ascii="Times New Roman" w:eastAsia="SimSun" w:hAnsi="Times New Roman" w:cs="Times New Roman"/>
                <w:b/>
              </w:rPr>
              <w:t>M1 A1    (2)</w:t>
            </w:r>
          </w:p>
        </w:tc>
      </w:tr>
      <w:tr w:rsidR="006E6D55" w:rsidRPr="00C939AC" w:rsidTr="006E6D55">
        <w:trPr>
          <w:trHeight w:val="334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6E6D55" w:rsidRDefault="006E6D55" w:rsidP="006E6D55">
            <w:pPr>
              <w:spacing w:after="0" w:line="36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6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6E6D55" w:rsidRDefault="006E6D55" w:rsidP="006E6D55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55" w:rsidRPr="006E6D55" w:rsidRDefault="006E6D55" w:rsidP="006E6D55">
            <w:pPr>
              <w:spacing w:after="0" w:line="360" w:lineRule="auto"/>
              <w:jc w:val="right"/>
              <w:rPr>
                <w:rFonts w:ascii="Times New Roman" w:eastAsia="SimSun" w:hAnsi="Times New Roman" w:cs="Times New Roman"/>
                <w:b/>
              </w:rPr>
            </w:pPr>
            <w:r w:rsidRPr="006E6D55">
              <w:rPr>
                <w:rFonts w:ascii="Times New Roman" w:eastAsia="SimSun" w:hAnsi="Times New Roman" w:cs="Times New Roman"/>
                <w:b/>
              </w:rPr>
              <w:t>Total 8</w:t>
            </w:r>
          </w:p>
        </w:tc>
      </w:tr>
    </w:tbl>
    <w:p w:rsidR="00C641B1" w:rsidRDefault="00C641B1"/>
    <w:sectPr w:rsidR="00C641B1" w:rsidSect="00123498">
      <w:pgSz w:w="11906" w:h="16838"/>
      <w:pgMar w:top="720" w:right="1440" w:bottom="720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5 Roman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7E3"/>
    <w:rsid w:val="00123498"/>
    <w:rsid w:val="004033E5"/>
    <w:rsid w:val="004757E3"/>
    <w:rsid w:val="004A68FD"/>
    <w:rsid w:val="004C3700"/>
    <w:rsid w:val="006B7E66"/>
    <w:rsid w:val="006E6D55"/>
    <w:rsid w:val="007605A1"/>
    <w:rsid w:val="0089072F"/>
    <w:rsid w:val="00B246B4"/>
    <w:rsid w:val="00BE0A6C"/>
    <w:rsid w:val="00C30C88"/>
    <w:rsid w:val="00C54B0E"/>
    <w:rsid w:val="00C641B1"/>
    <w:rsid w:val="00E900C6"/>
    <w:rsid w:val="00FB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."/>
  <w:listSeparator w:val=","/>
  <w15:docId w15:val="{45E7479D-8830-455F-B9E3-C1711A13E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7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E6D55"/>
    <w:pPr>
      <w:tabs>
        <w:tab w:val="center" w:pos="4320"/>
        <w:tab w:val="right" w:pos="8640"/>
      </w:tabs>
      <w:spacing w:after="0" w:line="240" w:lineRule="auto"/>
    </w:pPr>
    <w:rPr>
      <w:rFonts w:ascii="Frutiger 55 Roman" w:eastAsia="SimSun" w:hAnsi="Frutiger 55 Roman" w:cs="Times New Roman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E6D55"/>
    <w:rPr>
      <w:rFonts w:ascii="Frutiger 55 Roman" w:eastAsia="SimSun" w:hAnsi="Frutiger 55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9.bin"/><Relationship Id="rId42" Type="http://schemas.openxmlformats.org/officeDocument/2006/relationships/image" Target="media/image20.wmf"/><Relationship Id="rId47" Type="http://schemas.openxmlformats.org/officeDocument/2006/relationships/oleObject" Target="embeddings/oleObject22.bin"/><Relationship Id="rId63" Type="http://schemas.openxmlformats.org/officeDocument/2006/relationships/image" Target="media/image31.wmf"/><Relationship Id="rId68" Type="http://schemas.openxmlformats.org/officeDocument/2006/relationships/oleObject" Target="embeddings/oleObject32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5.wmf"/><Relationship Id="rId112" Type="http://schemas.openxmlformats.org/officeDocument/2006/relationships/image" Target="media/image57.wmf"/><Relationship Id="rId16" Type="http://schemas.openxmlformats.org/officeDocument/2006/relationships/image" Target="media/image7.w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4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7.bin"/><Relationship Id="rId53" Type="http://schemas.openxmlformats.org/officeDocument/2006/relationships/image" Target="media/image26.wmf"/><Relationship Id="rId58" Type="http://schemas.openxmlformats.org/officeDocument/2006/relationships/oleObject" Target="embeddings/oleObject27.bin"/><Relationship Id="rId74" Type="http://schemas.openxmlformats.org/officeDocument/2006/relationships/image" Target="media/image37.emf"/><Relationship Id="rId79" Type="http://schemas.openxmlformats.org/officeDocument/2006/relationships/image" Target="media/image40.wmf"/><Relationship Id="rId102" Type="http://schemas.openxmlformats.org/officeDocument/2006/relationships/image" Target="media/image52.wmf"/><Relationship Id="rId123" Type="http://schemas.openxmlformats.org/officeDocument/2006/relationships/image" Target="media/image65.png"/><Relationship Id="rId5" Type="http://schemas.openxmlformats.org/officeDocument/2006/relationships/oleObject" Target="embeddings/oleObject1.bin"/><Relationship Id="rId90" Type="http://schemas.openxmlformats.org/officeDocument/2006/relationships/oleObject" Target="embeddings/oleObject42.bin"/><Relationship Id="rId95" Type="http://schemas.openxmlformats.org/officeDocument/2006/relationships/image" Target="media/image48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64" Type="http://schemas.openxmlformats.org/officeDocument/2006/relationships/oleObject" Target="embeddings/oleObject30.bin"/><Relationship Id="rId69" Type="http://schemas.openxmlformats.org/officeDocument/2006/relationships/image" Target="media/image34.wmf"/><Relationship Id="rId113" Type="http://schemas.openxmlformats.org/officeDocument/2006/relationships/oleObject" Target="embeddings/oleObject53.bin"/><Relationship Id="rId118" Type="http://schemas.openxmlformats.org/officeDocument/2006/relationships/image" Target="media/image60.png"/><Relationship Id="rId80" Type="http://schemas.openxmlformats.org/officeDocument/2006/relationships/oleObject" Target="embeddings/oleObject37.bin"/><Relationship Id="rId85" Type="http://schemas.openxmlformats.org/officeDocument/2006/relationships/image" Target="media/image43.wmf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wmf"/><Relationship Id="rId59" Type="http://schemas.openxmlformats.org/officeDocument/2006/relationships/image" Target="media/image29.wmf"/><Relationship Id="rId103" Type="http://schemas.openxmlformats.org/officeDocument/2006/relationships/oleObject" Target="embeddings/oleObject48.bin"/><Relationship Id="rId108" Type="http://schemas.openxmlformats.org/officeDocument/2006/relationships/image" Target="media/image55.wmf"/><Relationship Id="rId124" Type="http://schemas.openxmlformats.org/officeDocument/2006/relationships/image" Target="media/image66.wmf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8.wmf"/><Relationship Id="rId91" Type="http://schemas.openxmlformats.org/officeDocument/2006/relationships/image" Target="media/image46.wmf"/><Relationship Id="rId96" Type="http://schemas.openxmlformats.org/officeDocument/2006/relationships/oleObject" Target="embeddings/oleObject45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23" Type="http://schemas.openxmlformats.org/officeDocument/2006/relationships/oleObject" Target="embeddings/oleObject10.bin"/><Relationship Id="rId28" Type="http://schemas.openxmlformats.org/officeDocument/2006/relationships/image" Target="media/image13.wmf"/><Relationship Id="rId49" Type="http://schemas.openxmlformats.org/officeDocument/2006/relationships/image" Target="media/image24.wmf"/><Relationship Id="rId114" Type="http://schemas.openxmlformats.org/officeDocument/2006/relationships/image" Target="media/image58.wmf"/><Relationship Id="rId119" Type="http://schemas.openxmlformats.org/officeDocument/2006/relationships/image" Target="media/image61.png"/><Relationship Id="rId44" Type="http://schemas.openxmlformats.org/officeDocument/2006/relationships/image" Target="media/image21.wmf"/><Relationship Id="rId60" Type="http://schemas.openxmlformats.org/officeDocument/2006/relationships/oleObject" Target="embeddings/oleObject28.bin"/><Relationship Id="rId65" Type="http://schemas.openxmlformats.org/officeDocument/2006/relationships/image" Target="media/image32.wmf"/><Relationship Id="rId81" Type="http://schemas.openxmlformats.org/officeDocument/2006/relationships/image" Target="media/image41.wmf"/><Relationship Id="rId86" Type="http://schemas.openxmlformats.org/officeDocument/2006/relationships/oleObject" Target="embeddings/oleObject40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6.wmf"/><Relationship Id="rId50" Type="http://schemas.openxmlformats.org/officeDocument/2006/relationships/oleObject" Target="embeddings/oleObject23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9.emf"/><Relationship Id="rId104" Type="http://schemas.openxmlformats.org/officeDocument/2006/relationships/image" Target="media/image53.wmf"/><Relationship Id="rId120" Type="http://schemas.openxmlformats.org/officeDocument/2006/relationships/image" Target="media/image62.png"/><Relationship Id="rId125" Type="http://schemas.openxmlformats.org/officeDocument/2006/relationships/oleObject" Target="embeddings/oleObject56.bin"/><Relationship Id="rId7" Type="http://schemas.openxmlformats.org/officeDocument/2006/relationships/oleObject" Target="embeddings/oleObject2.bin"/><Relationship Id="rId71" Type="http://schemas.openxmlformats.org/officeDocument/2006/relationships/image" Target="media/image35.wmf"/><Relationship Id="rId92" Type="http://schemas.openxmlformats.org/officeDocument/2006/relationships/oleObject" Target="embeddings/oleObject43.bin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21.bin"/><Relationship Id="rId66" Type="http://schemas.openxmlformats.org/officeDocument/2006/relationships/oleObject" Target="embeddings/oleObject31.bin"/><Relationship Id="rId87" Type="http://schemas.openxmlformats.org/officeDocument/2006/relationships/image" Target="media/image44.wmf"/><Relationship Id="rId110" Type="http://schemas.openxmlformats.org/officeDocument/2006/relationships/image" Target="media/image56.wmf"/><Relationship Id="rId115" Type="http://schemas.openxmlformats.org/officeDocument/2006/relationships/oleObject" Target="embeddings/oleObject54.bin"/><Relationship Id="rId61" Type="http://schemas.openxmlformats.org/officeDocument/2006/relationships/image" Target="media/image30.wmf"/><Relationship Id="rId82" Type="http://schemas.openxmlformats.org/officeDocument/2006/relationships/oleObject" Target="embeddings/oleObject38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6.bin"/><Relationship Id="rId56" Type="http://schemas.openxmlformats.org/officeDocument/2006/relationships/oleObject" Target="embeddings/oleObject26.bin"/><Relationship Id="rId77" Type="http://schemas.openxmlformats.org/officeDocument/2006/relationships/image" Target="media/image39.wmf"/><Relationship Id="rId100" Type="http://schemas.openxmlformats.org/officeDocument/2006/relationships/image" Target="media/image51.wmf"/><Relationship Id="rId105" Type="http://schemas.openxmlformats.org/officeDocument/2006/relationships/oleObject" Target="embeddings/oleObject49.bin"/><Relationship Id="rId126" Type="http://schemas.openxmlformats.org/officeDocument/2006/relationships/fontTable" Target="fontTable.xml"/><Relationship Id="rId8" Type="http://schemas.openxmlformats.org/officeDocument/2006/relationships/image" Target="media/image3.wmf"/><Relationship Id="rId51" Type="http://schemas.openxmlformats.org/officeDocument/2006/relationships/image" Target="media/image25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7.wmf"/><Relationship Id="rId98" Type="http://schemas.openxmlformats.org/officeDocument/2006/relationships/image" Target="media/image50.wmf"/><Relationship Id="rId121" Type="http://schemas.openxmlformats.org/officeDocument/2006/relationships/image" Target="media/image63.png"/><Relationship Id="rId3" Type="http://schemas.openxmlformats.org/officeDocument/2006/relationships/webSettings" Target="webSettings.xml"/><Relationship Id="rId25" Type="http://schemas.openxmlformats.org/officeDocument/2006/relationships/oleObject" Target="embeddings/oleObject11.bin"/><Relationship Id="rId46" Type="http://schemas.openxmlformats.org/officeDocument/2006/relationships/image" Target="media/image22.wmf"/><Relationship Id="rId67" Type="http://schemas.openxmlformats.org/officeDocument/2006/relationships/image" Target="media/image33.wmf"/><Relationship Id="rId116" Type="http://schemas.openxmlformats.org/officeDocument/2006/relationships/image" Target="media/image59.wmf"/><Relationship Id="rId20" Type="http://schemas.openxmlformats.org/officeDocument/2006/relationships/image" Target="media/image9.wmf"/><Relationship Id="rId41" Type="http://schemas.openxmlformats.org/officeDocument/2006/relationships/oleObject" Target="embeddings/oleObject19.bin"/><Relationship Id="rId62" Type="http://schemas.openxmlformats.org/officeDocument/2006/relationships/oleObject" Target="embeddings/oleObject29.bin"/><Relationship Id="rId83" Type="http://schemas.openxmlformats.org/officeDocument/2006/relationships/image" Target="media/image42.wmf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2.bin"/><Relationship Id="rId15" Type="http://schemas.openxmlformats.org/officeDocument/2006/relationships/oleObject" Target="embeddings/oleObject6.bin"/><Relationship Id="rId36" Type="http://schemas.openxmlformats.org/officeDocument/2006/relationships/image" Target="media/image17.wmf"/><Relationship Id="rId57" Type="http://schemas.openxmlformats.org/officeDocument/2006/relationships/image" Target="media/image28.wmf"/><Relationship Id="rId106" Type="http://schemas.openxmlformats.org/officeDocument/2006/relationships/image" Target="media/image54.wmf"/><Relationship Id="rId127" Type="http://schemas.openxmlformats.org/officeDocument/2006/relationships/theme" Target="theme/theme1.xml"/><Relationship Id="rId10" Type="http://schemas.openxmlformats.org/officeDocument/2006/relationships/image" Target="media/image4.wmf"/><Relationship Id="rId31" Type="http://schemas.openxmlformats.org/officeDocument/2006/relationships/oleObject" Target="embeddings/oleObject14.bin"/><Relationship Id="rId52" Type="http://schemas.openxmlformats.org/officeDocument/2006/relationships/oleObject" Target="embeddings/oleObject24.bin"/><Relationship Id="rId73" Type="http://schemas.openxmlformats.org/officeDocument/2006/relationships/image" Target="media/image36.png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64.png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563DABCC</Template>
  <TotalTime>0</TotalTime>
  <Pages>8</Pages>
  <Words>664</Words>
  <Characters>3787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Martin Glazier</cp:lastModifiedBy>
  <cp:revision>2</cp:revision>
  <dcterms:created xsi:type="dcterms:W3CDTF">2019-03-25T10:00:00Z</dcterms:created>
  <dcterms:modified xsi:type="dcterms:W3CDTF">2019-03-25T10:00:00Z</dcterms:modified>
</cp:coreProperties>
</file>