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774B" w:rsidRDefault="00946FFB" w:rsidP="00946FFB">
      <w:pPr>
        <w:rPr>
          <w:rFonts w:ascii="Comic Sans MS" w:hAnsi="Comic Sans MS"/>
        </w:rPr>
      </w:pPr>
      <w:r>
        <w:rPr>
          <w:rFonts w:ascii="Comic Sans MS" w:hAnsi="Comic Sans MS"/>
          <w:b/>
        </w:rPr>
        <w:t xml:space="preserve">Techniques used by a coach - </w:t>
      </w:r>
      <w:r w:rsidR="0033324B">
        <w:rPr>
          <w:rFonts w:ascii="Comic Sans MS" w:hAnsi="Comic Sans MS"/>
          <w:b/>
        </w:rPr>
        <w:t>Simulation or Conditioned Practice</w:t>
      </w:r>
    </w:p>
    <w:p w:rsidR="0033324B" w:rsidRDefault="0033324B">
      <w:pPr>
        <w:rPr>
          <w:rFonts w:ascii="Comic Sans MS" w:hAnsi="Comic Sans MS"/>
        </w:rPr>
      </w:pPr>
      <w:r>
        <w:rPr>
          <w:rFonts w:ascii="Comic Sans MS" w:hAnsi="Comic Sans MS"/>
        </w:rPr>
        <w:t>The artificial creation of a situation to bring about a desired response.</w:t>
      </w:r>
      <w:r w:rsidR="00946FFB">
        <w:rPr>
          <w:rFonts w:ascii="Comic Sans MS" w:hAnsi="Comic Sans MS"/>
        </w:rPr>
        <w:t xml:space="preserve"> Used in training or during the </w:t>
      </w:r>
      <w:r w:rsidR="002B7969">
        <w:rPr>
          <w:rFonts w:ascii="Comic Sans MS" w:hAnsi="Comic Sans MS"/>
        </w:rPr>
        <w:t>warmup</w:t>
      </w:r>
      <w:r w:rsidR="00946FFB">
        <w:rPr>
          <w:rFonts w:ascii="Comic Sans MS" w:hAnsi="Comic Sans MS"/>
        </w:rPr>
        <w:t xml:space="preserve"> before a game. It could be a set play, move or tactic. But you would adapt a practice to suit that area.</w:t>
      </w:r>
    </w:p>
    <w:p w:rsidR="0033324B" w:rsidRDefault="0033324B">
      <w:pPr>
        <w:rPr>
          <w:rFonts w:ascii="Comic Sans MS" w:hAnsi="Comic Sans MS"/>
        </w:rPr>
      </w:pPr>
    </w:p>
    <w:p w:rsidR="0033324B" w:rsidRDefault="0033324B">
      <w:pPr>
        <w:rPr>
          <w:rFonts w:ascii="Comic Sans MS" w:hAnsi="Comic Sans MS"/>
        </w:rPr>
      </w:pPr>
      <w:r>
        <w:rPr>
          <w:rFonts w:ascii="Comic Sans MS" w:hAnsi="Comic Sans MS"/>
          <w:b/>
        </w:rPr>
        <w:t>Simulation</w:t>
      </w:r>
      <w:r>
        <w:rPr>
          <w:rFonts w:ascii="Comic Sans MS" w:hAnsi="Comic Sans MS"/>
        </w:rPr>
        <w:t xml:space="preserve"> - can be categorised by three conditions. So, for example a defence could be: </w:t>
      </w:r>
    </w:p>
    <w:p w:rsidR="0033324B" w:rsidRDefault="0033324B">
      <w:pPr>
        <w:numPr>
          <w:ilvl w:val="0"/>
          <w:numId w:val="15"/>
        </w:numPr>
        <w:rPr>
          <w:rFonts w:ascii="Comic Sans MS" w:hAnsi="Comic Sans MS"/>
        </w:rPr>
      </w:pPr>
      <w:r>
        <w:rPr>
          <w:rFonts w:ascii="Comic Sans MS" w:hAnsi="Comic Sans MS"/>
        </w:rPr>
        <w:t>Passive, offering little resistance other than presence</w:t>
      </w:r>
      <w:r w:rsidR="00946FFB">
        <w:rPr>
          <w:rFonts w:ascii="Comic Sans MS" w:hAnsi="Comic Sans MS"/>
        </w:rPr>
        <w:t xml:space="preserve"> – a walk through or jogging pace to get the correct positioning.</w:t>
      </w:r>
    </w:p>
    <w:p w:rsidR="0033324B" w:rsidRDefault="0033324B">
      <w:pPr>
        <w:numPr>
          <w:ilvl w:val="0"/>
          <w:numId w:val="15"/>
        </w:numPr>
        <w:rPr>
          <w:rFonts w:ascii="Comic Sans MS" w:hAnsi="Comic Sans MS"/>
        </w:rPr>
      </w:pPr>
      <w:r>
        <w:rPr>
          <w:rFonts w:ascii="Comic Sans MS" w:hAnsi="Comic Sans MS"/>
        </w:rPr>
        <w:t xml:space="preserve">Active, playing under normal conditions, </w:t>
      </w:r>
      <w:r w:rsidR="002B7969">
        <w:rPr>
          <w:rFonts w:ascii="Comic Sans MS" w:hAnsi="Comic Sans MS"/>
        </w:rPr>
        <w:t>tempo,</w:t>
      </w:r>
      <w:r>
        <w:rPr>
          <w:rFonts w:ascii="Comic Sans MS" w:hAnsi="Comic Sans MS"/>
        </w:rPr>
        <w:t xml:space="preserve"> and intensity</w:t>
      </w:r>
      <w:r w:rsidR="00946FFB">
        <w:rPr>
          <w:rFonts w:ascii="Comic Sans MS" w:hAnsi="Comic Sans MS"/>
        </w:rPr>
        <w:t xml:space="preserve"> – un apposed or with a weaken attack or </w:t>
      </w:r>
      <w:r w:rsidR="002B7969">
        <w:rPr>
          <w:rFonts w:ascii="Comic Sans MS" w:hAnsi="Comic Sans MS"/>
        </w:rPr>
        <w:t>defence</w:t>
      </w:r>
      <w:r w:rsidR="00946FFB">
        <w:rPr>
          <w:rFonts w:ascii="Comic Sans MS" w:hAnsi="Comic Sans MS"/>
        </w:rPr>
        <w:t xml:space="preserve">. Small sharp </w:t>
      </w:r>
      <w:r w:rsidR="002B7969">
        <w:rPr>
          <w:rFonts w:ascii="Comic Sans MS" w:hAnsi="Comic Sans MS"/>
        </w:rPr>
        <w:t>phases</w:t>
      </w:r>
      <w:r w:rsidR="00946FFB">
        <w:rPr>
          <w:rFonts w:ascii="Comic Sans MS" w:hAnsi="Comic Sans MS"/>
        </w:rPr>
        <w:t xml:space="preserve"> of play.</w:t>
      </w:r>
    </w:p>
    <w:p w:rsidR="0033324B" w:rsidRDefault="0033324B">
      <w:pPr>
        <w:numPr>
          <w:ilvl w:val="0"/>
          <w:numId w:val="15"/>
        </w:numPr>
        <w:rPr>
          <w:rFonts w:ascii="Comic Sans MS" w:hAnsi="Comic Sans MS"/>
        </w:rPr>
      </w:pPr>
      <w:r>
        <w:rPr>
          <w:rFonts w:ascii="Comic Sans MS" w:hAnsi="Comic Sans MS"/>
        </w:rPr>
        <w:t>Pressure, playing with extra intensity</w:t>
      </w:r>
      <w:r w:rsidR="00946FFB">
        <w:rPr>
          <w:rFonts w:ascii="Comic Sans MS" w:hAnsi="Comic Sans MS"/>
        </w:rPr>
        <w:t xml:space="preserve"> – game conditioning or overloading attack or defensive movement.</w:t>
      </w:r>
    </w:p>
    <w:p w:rsidR="0033324B" w:rsidRDefault="0033324B">
      <w:pPr>
        <w:rPr>
          <w:rFonts w:ascii="Comic Sans MS" w:hAnsi="Comic Sans MS"/>
        </w:rPr>
      </w:pPr>
    </w:p>
    <w:p w:rsidR="0033324B" w:rsidRDefault="0033324B">
      <w:pPr>
        <w:rPr>
          <w:rFonts w:ascii="Comic Sans MS" w:hAnsi="Comic Sans MS"/>
        </w:rPr>
      </w:pPr>
      <w:r>
        <w:rPr>
          <w:rFonts w:ascii="Comic Sans MS" w:hAnsi="Comic Sans MS"/>
          <w:b/>
        </w:rPr>
        <w:t>Condition games</w:t>
      </w:r>
      <w:r>
        <w:rPr>
          <w:rFonts w:ascii="Comic Sans MS" w:hAnsi="Comic Sans MS"/>
        </w:rPr>
        <w:t xml:space="preserve"> – are used when a coach wants to create a situation that is likely to happen in a game, such a practising defending free throws or kicks. Or a coach can add a condition that emphasises a teaching point, such as choosing a target on the tennis court with a chalked circle or hoop.</w:t>
      </w:r>
      <w:r w:rsidR="00946FFB">
        <w:rPr>
          <w:rFonts w:ascii="Comic Sans MS" w:hAnsi="Comic Sans MS"/>
        </w:rPr>
        <w:t xml:space="preserve"> Less defence in a way to show communication or dr</w:t>
      </w:r>
      <w:r w:rsidR="002B7969">
        <w:rPr>
          <w:rFonts w:ascii="Comic Sans MS" w:hAnsi="Comic Sans MS"/>
        </w:rPr>
        <w:t>ift</w:t>
      </w:r>
      <w:r w:rsidR="00946FFB">
        <w:rPr>
          <w:rFonts w:ascii="Comic Sans MS" w:hAnsi="Comic Sans MS"/>
        </w:rPr>
        <w:t xml:space="preserve"> defensive play. It could be an attacking move or tactic so a lesser defensive that them progresses to a small game, where the team gets extra points for scoring when running the move practices.</w:t>
      </w:r>
    </w:p>
    <w:p w:rsidR="0033324B" w:rsidRDefault="0033324B">
      <w:pPr>
        <w:rPr>
          <w:rFonts w:ascii="Comic Sans MS" w:hAnsi="Comic Sans MS"/>
        </w:rPr>
      </w:pPr>
    </w:p>
    <w:p w:rsidR="0033324B" w:rsidRDefault="0033324B">
      <w:pPr>
        <w:rPr>
          <w:rFonts w:ascii="Comic Sans MS" w:hAnsi="Comic Sans MS"/>
        </w:rPr>
      </w:pPr>
      <w:r>
        <w:rPr>
          <w:rFonts w:ascii="Comic Sans MS" w:hAnsi="Comic Sans MS"/>
          <w:b/>
        </w:rPr>
        <w:t>Task –</w:t>
      </w:r>
      <w:r>
        <w:rPr>
          <w:rFonts w:ascii="Comic Sans MS" w:hAnsi="Comic Sans MS"/>
        </w:rPr>
        <w:t xml:space="preserve"> </w:t>
      </w:r>
      <w:r>
        <w:rPr>
          <w:rFonts w:ascii="Comic Sans MS" w:hAnsi="Comic Sans MS"/>
          <w:i/>
        </w:rPr>
        <w:t>Draw in the boxes below a drill that demonstrates both stimulation and condition games and using notes explain the drill, expressing why using it is an advantage and what it would achieve.</w:t>
      </w:r>
    </w:p>
    <w:p w:rsidR="0033324B" w:rsidRDefault="00A82DD1">
      <w:pPr>
        <w:rPr>
          <w:rFonts w:ascii="Comic Sans MS" w:hAnsi="Comic Sans MS"/>
        </w:rPr>
      </w:pPr>
      <w:r>
        <w:rPr>
          <w:rFonts w:ascii="Comic Sans MS" w:hAnsi="Comic Sans MS"/>
          <w:b/>
          <w:noProof/>
        </w:rPr>
        <mc:AlternateContent>
          <mc:Choice Requires="wps">
            <w:drawing>
              <wp:anchor distT="0" distB="0" distL="114300" distR="114300" simplePos="0" relativeHeight="251658240" behindDoc="0" locked="0" layoutInCell="1" allowOverlap="1">
                <wp:simplePos x="0" y="0"/>
                <wp:positionH relativeFrom="column">
                  <wp:posOffset>-285750</wp:posOffset>
                </wp:positionH>
                <wp:positionV relativeFrom="paragraph">
                  <wp:posOffset>229870</wp:posOffset>
                </wp:positionV>
                <wp:extent cx="5829300" cy="1204595"/>
                <wp:effectExtent l="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1204595"/>
                        </a:xfrm>
                        <a:prstGeom prst="rect">
                          <a:avLst/>
                        </a:prstGeom>
                        <a:solidFill>
                          <a:srgbClr val="FFFFFF"/>
                        </a:solidFill>
                        <a:ln w="9525">
                          <a:solidFill>
                            <a:srgbClr val="000000"/>
                          </a:solidFill>
                          <a:miter lim="800000"/>
                          <a:headEnd/>
                          <a:tailEnd/>
                        </a:ln>
                      </wps:spPr>
                      <wps:txbx>
                        <w:txbxContent>
                          <w:p w:rsidR="006234AA" w:rsidRDefault="00260D20">
                            <w:pPr>
                              <w:rPr>
                                <w:rFonts w:ascii="Comic Sans MS" w:hAnsi="Comic Sans MS"/>
                                <w:b/>
                              </w:rPr>
                            </w:pPr>
                            <w:r>
                              <w:rPr>
                                <w:rFonts w:ascii="Comic Sans MS" w:hAnsi="Comic Sans MS"/>
                                <w:b/>
                              </w:rPr>
                              <w:t>S</w:t>
                            </w:r>
                            <w:r w:rsidR="006234AA">
                              <w:rPr>
                                <w:rFonts w:ascii="Comic Sans MS" w:hAnsi="Comic Sans MS"/>
                                <w:b/>
                              </w:rPr>
                              <w:t>imulation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5pt;margin-top:18.1pt;width:459pt;height:9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">
                <v:path arrowok="t"/>
                <v:textbox>
                  <w:txbxContent>
                    <w:p w:rsidR="006234AA" w:rsidRDefault="00260D20">
                      <w:pPr>
                        <w:rPr>
                          <w:rFonts w:ascii="Comic Sans MS" w:hAnsi="Comic Sans MS"/>
                          <w:b/>
                        </w:rPr>
                      </w:pPr>
                      <w:r>
                        <w:rPr>
                          <w:rFonts w:ascii="Comic Sans MS" w:hAnsi="Comic Sans MS"/>
                          <w:b/>
                        </w:rPr>
                        <w:t>S</w:t>
                      </w:r>
                      <w:r w:rsidR="006234AA">
                        <w:rPr>
                          <w:rFonts w:ascii="Comic Sans MS" w:hAnsi="Comic Sans MS"/>
                          <w:b/>
                        </w:rPr>
                        <w:t>imulation</w:t>
                      </w:r>
                    </w:p>
                  </w:txbxContent>
                </v:textbox>
              </v:shape>
            </w:pict>
          </mc:Fallback>
        </mc:AlternateContent>
      </w:r>
    </w:p>
    <w:p w:rsidR="0033324B" w:rsidRDefault="0033324B">
      <w:pPr>
        <w:rPr>
          <w:rFonts w:ascii="Comic Sans MS" w:hAnsi="Comic Sans MS"/>
        </w:rPr>
      </w:pPr>
    </w:p>
    <w:p w:rsidR="0033324B" w:rsidRDefault="0033324B">
      <w:pPr>
        <w:rPr>
          <w:rFonts w:ascii="Comic Sans MS" w:hAnsi="Comic Sans MS"/>
        </w:rPr>
      </w:pPr>
    </w:p>
    <w:p w:rsidR="0033324B" w:rsidRDefault="0033324B">
      <w:pPr>
        <w:rPr>
          <w:rFonts w:ascii="Comic Sans MS" w:hAnsi="Comic Sans MS"/>
        </w:rPr>
      </w:pPr>
    </w:p>
    <w:p w:rsidR="0033324B" w:rsidRDefault="0033324B">
      <w:pPr>
        <w:rPr>
          <w:rFonts w:ascii="Comic Sans MS" w:hAnsi="Comic Sans MS"/>
        </w:rPr>
      </w:pPr>
    </w:p>
    <w:p w:rsidR="0033324B" w:rsidRDefault="0033324B">
      <w:pPr>
        <w:rPr>
          <w:rFonts w:ascii="Comic Sans MS" w:hAnsi="Comic Sans MS"/>
        </w:rPr>
      </w:pPr>
    </w:p>
    <w:p w:rsidR="0033324B" w:rsidRDefault="0033324B">
      <w:pPr>
        <w:rPr>
          <w:rFonts w:ascii="Comic Sans MS" w:hAnsi="Comic Sans MS"/>
        </w:rPr>
      </w:pPr>
    </w:p>
    <w:p w:rsidR="0033324B" w:rsidRDefault="00A82DD1">
      <w:pPr>
        <w:rPr>
          <w:rFonts w:ascii="Comic Sans MS" w:hAnsi="Comic Sans MS"/>
        </w:rPr>
      </w:pPr>
      <w:r>
        <w:rPr>
          <w:rFonts w:ascii="Comic Sans MS" w:hAnsi="Comic Sans MS"/>
          <w:noProof/>
        </w:rPr>
        <mc:AlternateContent>
          <mc:Choice Requires="wps">
            <w:drawing>
              <wp:anchor distT="0" distB="0" distL="114300" distR="114300" simplePos="0" relativeHeight="251657216" behindDoc="0" locked="0" layoutInCell="1" allowOverlap="1">
                <wp:simplePos x="0" y="0"/>
                <wp:positionH relativeFrom="column">
                  <wp:posOffset>-276225</wp:posOffset>
                </wp:positionH>
                <wp:positionV relativeFrom="paragraph">
                  <wp:posOffset>205740</wp:posOffset>
                </wp:positionV>
                <wp:extent cx="5829300" cy="13385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1338580"/>
                        </a:xfrm>
                        <a:prstGeom prst="rect">
                          <a:avLst/>
                        </a:prstGeom>
                        <a:solidFill>
                          <a:srgbClr val="FFFFFF"/>
                        </a:solidFill>
                        <a:ln w="9525">
                          <a:solidFill>
                            <a:srgbClr val="000000"/>
                          </a:solidFill>
                          <a:miter lim="800000"/>
                          <a:headEnd/>
                          <a:tailEnd/>
                        </a:ln>
                      </wps:spPr>
                      <wps:txbx>
                        <w:txbxContent>
                          <w:p w:rsidR="006234AA" w:rsidRDefault="006234AA">
                            <w:pPr>
                              <w:rPr>
                                <w:rFonts w:ascii="Comic Sans MS" w:hAnsi="Comic Sans MS"/>
                                <w:b/>
                              </w:rPr>
                            </w:pPr>
                            <w:r>
                              <w:rPr>
                                <w:rFonts w:ascii="Comic Sans MS" w:hAnsi="Comic Sans MS"/>
                                <w:b/>
                              </w:rPr>
                              <w:t>Condition Game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1.75pt;margin-top:16.2pt;width:459pt;height:10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">
                <v:path arrowok="t"/>
                <v:textbox>
                  <w:txbxContent>
                    <w:p w:rsidR="006234AA" w:rsidRDefault="006234AA">
                      <w:pPr>
                        <w:rPr>
                          <w:rFonts w:ascii="Comic Sans MS" w:hAnsi="Comic Sans MS"/>
                          <w:b/>
                        </w:rPr>
                      </w:pPr>
                      <w:r>
                        <w:rPr>
                          <w:rFonts w:ascii="Comic Sans MS" w:hAnsi="Comic Sans MS"/>
                          <w:b/>
                        </w:rPr>
                        <w:t>Condition Game</w:t>
                      </w:r>
                    </w:p>
                  </w:txbxContent>
                </v:textbox>
              </v:shape>
            </w:pict>
          </mc:Fallback>
        </mc:AlternateContent>
      </w:r>
    </w:p>
    <w:p w:rsidR="0033324B" w:rsidRDefault="0033324B">
      <w:pPr>
        <w:rPr>
          <w:rFonts w:ascii="Comic Sans MS" w:hAnsi="Comic Sans MS"/>
        </w:rPr>
      </w:pPr>
    </w:p>
    <w:p w:rsidR="0033324B" w:rsidRDefault="0033324B">
      <w:pPr>
        <w:rPr>
          <w:rFonts w:ascii="Comic Sans MS" w:hAnsi="Comic Sans MS"/>
        </w:rPr>
      </w:pPr>
    </w:p>
    <w:p w:rsidR="0033324B" w:rsidRDefault="0033324B">
      <w:pPr>
        <w:rPr>
          <w:rFonts w:ascii="Comic Sans MS" w:hAnsi="Comic Sans MS"/>
        </w:rPr>
      </w:pPr>
    </w:p>
    <w:p w:rsidR="0033324B" w:rsidRDefault="0033324B">
      <w:pPr>
        <w:rPr>
          <w:rFonts w:ascii="Comic Sans MS" w:hAnsi="Comic Sans MS"/>
          <w:b/>
        </w:rPr>
      </w:pPr>
    </w:p>
    <w:p w:rsidR="0033324B" w:rsidRDefault="0033324B">
      <w:pPr>
        <w:rPr>
          <w:rFonts w:ascii="Comic Sans MS" w:hAnsi="Comic Sans MS"/>
          <w:b/>
        </w:rPr>
      </w:pPr>
    </w:p>
    <w:p w:rsidR="0033324B" w:rsidRDefault="0033324B">
      <w:pPr>
        <w:rPr>
          <w:rFonts w:ascii="Comic Sans MS" w:hAnsi="Comic Sans MS"/>
          <w:b/>
        </w:rPr>
      </w:pPr>
    </w:p>
    <w:p w:rsidR="00946FFB" w:rsidRPr="00883832" w:rsidRDefault="00946FFB" w:rsidP="00946FFB">
      <w:pPr>
        <w:rPr>
          <w:rFonts w:ascii="Comic Sans MS" w:hAnsi="Comic Sans MS"/>
          <w:b/>
          <w:color w:val="FF0000"/>
        </w:rPr>
      </w:pPr>
      <w:r w:rsidRPr="00883832">
        <w:rPr>
          <w:rFonts w:ascii="Comic Sans MS" w:hAnsi="Comic Sans MS"/>
          <w:b/>
          <w:color w:val="FF0000"/>
        </w:rPr>
        <w:lastRenderedPageBreak/>
        <w:t xml:space="preserve">Report Plan. Complete the table below to structure your use of </w:t>
      </w:r>
      <w:r>
        <w:rPr>
          <w:rFonts w:ascii="Comic Sans MS" w:hAnsi="Comic Sans MS"/>
          <w:b/>
          <w:color w:val="FF0000"/>
        </w:rPr>
        <w:t>simulated practice or conditioned games</w:t>
      </w:r>
      <w:r w:rsidRPr="00883832">
        <w:rPr>
          <w:rFonts w:ascii="Comic Sans MS" w:hAnsi="Comic Sans MS"/>
          <w:b/>
          <w:color w:val="FF0000"/>
        </w:rPr>
        <w:t xml:space="preserve"> to assist you as a coach.</w:t>
      </w:r>
    </w:p>
    <w:p w:rsidR="00946FFB" w:rsidRDefault="00946FFB" w:rsidP="00946FFB">
      <w:pPr>
        <w:rPr>
          <w:rFonts w:ascii="Comic Sans MS" w:hAnsi="Comic Sans MS"/>
        </w:rPr>
      </w:pPr>
    </w:p>
    <w:tbl>
      <w:tblPr>
        <w:tblW w:w="10349" w:type="dxa"/>
        <w:tblInd w:w="-885"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C6D9F1"/>
        <w:tblLook w:val="04A0" w:firstRow="1" w:lastRow="0" w:firstColumn="1" w:lastColumn="0" w:noHBand="0" w:noVBand="1"/>
      </w:tblPr>
      <w:tblGrid>
        <w:gridCol w:w="5246"/>
        <w:gridCol w:w="5103"/>
      </w:tblGrid>
      <w:tr w:rsidR="00946FFB" w:rsidRPr="001C41DA" w:rsidTr="00242D1A">
        <w:tc>
          <w:tcPr>
            <w:tcW w:w="10349" w:type="dxa"/>
            <w:gridSpan w:val="2"/>
            <w:shd w:val="clear" w:color="auto" w:fill="C6D9F1"/>
          </w:tcPr>
          <w:p w:rsidR="00946FFB" w:rsidRPr="003978FA" w:rsidRDefault="00946FFB" w:rsidP="00242D1A">
            <w:pPr>
              <w:rPr>
                <w:rFonts w:eastAsia="Calibri"/>
                <w:b/>
                <w:bCs/>
                <w:sz w:val="22"/>
                <w:szCs w:val="22"/>
              </w:rPr>
            </w:pPr>
            <w:r w:rsidRPr="003978FA">
              <w:rPr>
                <w:rFonts w:ascii="Comic Sans MS" w:eastAsia="Calibri" w:hAnsi="Comic Sans MS"/>
                <w:b/>
                <w:bCs/>
                <w:color w:val="0000FF"/>
                <w:u w:val="single"/>
              </w:rPr>
              <w:t>Technique</w:t>
            </w:r>
            <w:r>
              <w:rPr>
                <w:rFonts w:ascii="Comic Sans MS" w:eastAsia="Calibri" w:hAnsi="Comic Sans MS"/>
                <w:b/>
                <w:bCs/>
                <w:color w:val="0000FF"/>
                <w:u w:val="single"/>
              </w:rPr>
              <w:t xml:space="preserve"> 1 </w:t>
            </w:r>
            <w:r>
              <w:rPr>
                <w:rFonts w:ascii="Comic Sans MS" w:hAnsi="Comic Sans MS"/>
                <w:b/>
                <w:color w:val="FF0000"/>
              </w:rPr>
              <w:t>simulated practice or conditioned games</w:t>
            </w:r>
            <w:r>
              <w:rPr>
                <w:rFonts w:ascii="Comic Sans MS" w:eastAsia="Calibri" w:hAnsi="Comic Sans MS"/>
                <w:b/>
                <w:bCs/>
                <w:color w:val="0000FF"/>
                <w:u w:val="single"/>
              </w:rPr>
              <w:t xml:space="preserve">. </w:t>
            </w:r>
          </w:p>
        </w:tc>
      </w:tr>
      <w:tr w:rsidR="00946FFB" w:rsidRPr="001C41DA" w:rsidTr="00242D1A">
        <w:tc>
          <w:tcPr>
            <w:tcW w:w="5246" w:type="dxa"/>
            <w:shd w:val="clear" w:color="auto" w:fill="C6D9F1"/>
          </w:tcPr>
          <w:p w:rsidR="00946FFB" w:rsidRPr="003978FA" w:rsidRDefault="00946FFB" w:rsidP="00242D1A">
            <w:pPr>
              <w:jc w:val="center"/>
              <w:rPr>
                <w:rFonts w:ascii="Comic Sans MS" w:eastAsia="Calibri" w:hAnsi="Comic Sans MS"/>
                <w:b/>
                <w:bCs/>
                <w:color w:val="0000FF"/>
                <w:u w:val="single"/>
              </w:rPr>
            </w:pPr>
            <w:r w:rsidRPr="003978FA">
              <w:rPr>
                <w:rFonts w:ascii="Comic Sans MS" w:eastAsia="Calibri" w:hAnsi="Comic Sans MS"/>
                <w:b/>
                <w:bCs/>
                <w:color w:val="0000FF"/>
                <w:u w:val="single"/>
              </w:rPr>
              <w:t>Description</w:t>
            </w:r>
            <w:r>
              <w:rPr>
                <w:rFonts w:ascii="Comic Sans MS" w:eastAsia="Calibri" w:hAnsi="Comic Sans MS"/>
                <w:b/>
                <w:bCs/>
                <w:color w:val="0000FF"/>
                <w:u w:val="single"/>
              </w:rPr>
              <w:t xml:space="preserve"> of what it is.</w:t>
            </w:r>
          </w:p>
        </w:tc>
        <w:tc>
          <w:tcPr>
            <w:tcW w:w="5103" w:type="dxa"/>
            <w:shd w:val="clear" w:color="auto" w:fill="C6D9F1"/>
          </w:tcPr>
          <w:p w:rsidR="00946FFB" w:rsidRPr="003978FA" w:rsidRDefault="00946FFB" w:rsidP="00242D1A">
            <w:pPr>
              <w:jc w:val="center"/>
              <w:rPr>
                <w:rFonts w:ascii="Comic Sans MS" w:eastAsia="Calibri" w:hAnsi="Comic Sans MS"/>
                <w:b/>
                <w:color w:val="0000FF"/>
                <w:u w:val="single"/>
              </w:rPr>
            </w:pPr>
            <w:r w:rsidRPr="003978FA">
              <w:rPr>
                <w:rFonts w:ascii="Comic Sans MS" w:eastAsia="Calibri" w:hAnsi="Comic Sans MS"/>
                <w:b/>
                <w:color w:val="0000FF"/>
                <w:u w:val="single"/>
              </w:rPr>
              <w:t>Reason for use and examples</w:t>
            </w:r>
            <w:r>
              <w:rPr>
                <w:rFonts w:ascii="Comic Sans MS" w:eastAsia="Calibri" w:hAnsi="Comic Sans MS"/>
                <w:b/>
                <w:color w:val="0000FF"/>
                <w:u w:val="single"/>
              </w:rPr>
              <w:t xml:space="preserve"> of how its filled in</w:t>
            </w:r>
          </w:p>
        </w:tc>
      </w:tr>
      <w:tr w:rsidR="00946FFB" w:rsidRPr="001C41DA" w:rsidTr="00242D1A">
        <w:tc>
          <w:tcPr>
            <w:tcW w:w="5246" w:type="dxa"/>
            <w:shd w:val="clear" w:color="auto" w:fill="C6D9F1"/>
          </w:tcPr>
          <w:p w:rsidR="00946FFB" w:rsidRPr="003978FA" w:rsidRDefault="001E6C59" w:rsidP="00242D1A">
            <w:pPr>
              <w:rPr>
                <w:rFonts w:ascii="Comic Sans MS" w:eastAsia="Calibri" w:hAnsi="Comic Sans MS"/>
                <w:b/>
                <w:bCs/>
                <w:color w:val="0000FF"/>
                <w:u w:val="single"/>
              </w:rPr>
            </w:pPr>
            <w:r>
              <w:rPr>
                <w:rFonts w:ascii="Comic Sans MS" w:hAnsi="Comic Sans MS"/>
              </w:rPr>
              <w:t xml:space="preserve">are used when a coach wants to create a situation that is likely to happen in a game, such a practising defending free throws or kicks. Or a coach can add a condition that emphasises a teaching point, such as choosing a target on the tennis court with a chalked circle or hoop. Less defence in a way to show communication or drift defensive play. It could be an attacking move or tactic so a lesser defensive that </w:t>
            </w:r>
            <w:r w:rsidR="00044D18">
              <w:rPr>
                <w:rFonts w:ascii="Comic Sans MS" w:hAnsi="Comic Sans MS"/>
              </w:rPr>
              <w:t>the</w:t>
            </w:r>
            <w:r>
              <w:rPr>
                <w:rFonts w:ascii="Comic Sans MS" w:hAnsi="Comic Sans MS"/>
              </w:rPr>
              <w:t xml:space="preserve"> progresses to a small game, where the team gets extra points for scoring when running the move practices.</w:t>
            </w:r>
          </w:p>
        </w:tc>
        <w:tc>
          <w:tcPr>
            <w:tcW w:w="5103" w:type="dxa"/>
            <w:shd w:val="clear" w:color="auto" w:fill="C6D9F1"/>
          </w:tcPr>
          <w:p w:rsidR="00946FFB" w:rsidRPr="003978FA" w:rsidRDefault="001E6C59" w:rsidP="00CD6A89">
            <w:pPr>
              <w:rPr>
                <w:rFonts w:ascii="Comic Sans MS" w:eastAsia="Calibri" w:hAnsi="Comic Sans MS"/>
                <w:b/>
                <w:color w:val="0000FF"/>
                <w:u w:val="single"/>
              </w:rPr>
            </w:pPr>
            <w:r w:rsidRPr="00CD6A89">
              <w:rPr>
                <w:rFonts w:ascii="Comic Sans MS" w:eastAsia="Calibri" w:hAnsi="Comic Sans MS"/>
                <w:b/>
                <w:color w:val="0000FF"/>
              </w:rPr>
              <w:t>More realistic game play and drills which make it more relevant to when players are in a game.</w:t>
            </w:r>
            <w:r w:rsidR="00CD6A89">
              <w:rPr>
                <w:rFonts w:ascii="Comic Sans MS" w:eastAsia="Calibri" w:hAnsi="Comic Sans MS"/>
                <w:b/>
                <w:color w:val="0000FF"/>
              </w:rPr>
              <w:t xml:space="preserve"> Conditioning drills allow the players to focus on more specific drills and exercise to get them to improve on key performances. </w:t>
            </w:r>
            <w:r w:rsidR="00CD6A89" w:rsidRPr="00CD6A89">
              <w:rPr>
                <w:rFonts w:ascii="Comic Sans MS" w:eastAsia="Calibri" w:hAnsi="Comic Sans MS"/>
                <w:b/>
                <w:color w:val="0000FF"/>
              </w:rPr>
              <w:t>For example if they are doing a passing drill</w:t>
            </w:r>
            <w:r w:rsidR="00CD6A89">
              <w:rPr>
                <w:rFonts w:ascii="Comic Sans MS" w:eastAsia="Calibri" w:hAnsi="Comic Sans MS"/>
                <w:b/>
                <w:bCs/>
                <w:color w:val="0000FF"/>
              </w:rPr>
              <w:t xml:space="preserve"> in football the condition will be that everyone has to receive and pass the ball before passing, this focuses on the skill it's self rather than players that are stronger hogging the ball and dribbling and shooting with the ball. </w:t>
            </w:r>
          </w:p>
        </w:tc>
      </w:tr>
      <w:tr w:rsidR="00946FFB" w:rsidRPr="001C41DA" w:rsidTr="00242D1A">
        <w:tc>
          <w:tcPr>
            <w:tcW w:w="5246" w:type="dxa"/>
            <w:shd w:val="clear" w:color="auto" w:fill="C6D9F1"/>
          </w:tcPr>
          <w:p w:rsidR="00946FFB" w:rsidRDefault="00946FFB" w:rsidP="001E6C59">
            <w:pPr>
              <w:jc w:val="center"/>
              <w:rPr>
                <w:rFonts w:ascii="Comic Sans MS" w:eastAsia="Calibri" w:hAnsi="Comic Sans MS"/>
                <w:b/>
                <w:bCs/>
                <w:color w:val="0000FF"/>
              </w:rPr>
            </w:pPr>
            <w:r w:rsidRPr="003978FA">
              <w:rPr>
                <w:rFonts w:ascii="Comic Sans MS" w:eastAsia="Calibri" w:hAnsi="Comic Sans MS"/>
                <w:b/>
                <w:bCs/>
                <w:color w:val="0000FF"/>
              </w:rPr>
              <w:t>Advantages</w:t>
            </w:r>
            <w:r>
              <w:rPr>
                <w:rFonts w:ascii="Comic Sans MS" w:eastAsia="Calibri" w:hAnsi="Comic Sans MS"/>
                <w:b/>
                <w:bCs/>
                <w:color w:val="0000FF"/>
              </w:rPr>
              <w:t xml:space="preserve"> of using it as a coach and to the performer</w:t>
            </w:r>
          </w:p>
          <w:p w:rsidR="001E6C59" w:rsidRDefault="00CD6A89" w:rsidP="00CD6A89">
            <w:pPr>
              <w:rPr>
                <w:rFonts w:ascii="Comic Sans MS" w:eastAsia="Calibri" w:hAnsi="Comic Sans MS"/>
                <w:b/>
                <w:bCs/>
                <w:color w:val="0000FF"/>
              </w:rPr>
            </w:pPr>
            <w:r>
              <w:rPr>
                <w:rFonts w:ascii="Comic Sans MS" w:eastAsia="Calibri" w:hAnsi="Comic Sans MS"/>
                <w:b/>
                <w:bCs/>
                <w:color w:val="0000FF"/>
              </w:rPr>
              <w:t xml:space="preserve">Advantages for conditioning drills is it brings a lot of variety to the drills meaning it makes them more interesting for the team and players. Other advantages is that it allows you to keep adding new drills to the games making them more interesting and allows the players to progress further. This follows up with the next advantage of it allows you to adapt the drills and change them to meet the players needs. </w:t>
            </w:r>
          </w:p>
          <w:p w:rsidR="001E6C59" w:rsidRPr="001E6C59" w:rsidRDefault="001E6C59" w:rsidP="001E6C59">
            <w:pPr>
              <w:rPr>
                <w:rFonts w:ascii="Comic Sans MS" w:eastAsia="Calibri" w:hAnsi="Comic Sans MS"/>
                <w:b/>
                <w:bCs/>
                <w:color w:val="0000FF"/>
              </w:rPr>
            </w:pPr>
            <w:r>
              <w:rPr>
                <w:rFonts w:ascii="Comic Sans MS" w:eastAsia="Calibri" w:hAnsi="Comic Sans MS"/>
                <w:b/>
                <w:bCs/>
                <w:color w:val="0000FF"/>
              </w:rPr>
              <w:t xml:space="preserve"> </w:t>
            </w:r>
          </w:p>
        </w:tc>
        <w:tc>
          <w:tcPr>
            <w:tcW w:w="5103" w:type="dxa"/>
            <w:shd w:val="clear" w:color="auto" w:fill="C6D9F1"/>
          </w:tcPr>
          <w:p w:rsidR="00946FFB" w:rsidRPr="003978FA" w:rsidRDefault="00946FFB" w:rsidP="00242D1A">
            <w:pPr>
              <w:jc w:val="center"/>
              <w:rPr>
                <w:rFonts w:ascii="Comic Sans MS" w:eastAsia="Calibri" w:hAnsi="Comic Sans MS"/>
                <w:b/>
                <w:bCs/>
                <w:color w:val="0000FF"/>
              </w:rPr>
            </w:pPr>
            <w:r w:rsidRPr="003978FA">
              <w:rPr>
                <w:rFonts w:ascii="Comic Sans MS" w:eastAsia="Calibri" w:hAnsi="Comic Sans MS"/>
                <w:b/>
                <w:color w:val="0000FF"/>
              </w:rPr>
              <w:t>Disadvantages</w:t>
            </w:r>
            <w:r>
              <w:rPr>
                <w:rFonts w:ascii="Comic Sans MS" w:eastAsia="Calibri" w:hAnsi="Comic Sans MS"/>
                <w:b/>
                <w:bCs/>
                <w:color w:val="0000FF"/>
              </w:rPr>
              <w:t xml:space="preserve"> of using it as a coach and to the performer</w:t>
            </w:r>
          </w:p>
          <w:p w:rsidR="00946FFB" w:rsidRPr="001E6C59" w:rsidRDefault="001E6C59" w:rsidP="00242D1A">
            <w:pPr>
              <w:rPr>
                <w:rFonts w:ascii="Comic Sans MS" w:eastAsia="Calibri" w:hAnsi="Comic Sans MS"/>
                <w:b/>
                <w:color w:val="0000FF"/>
              </w:rPr>
            </w:pPr>
            <w:r>
              <w:rPr>
                <w:rFonts w:ascii="Comic Sans MS" w:eastAsia="Calibri" w:hAnsi="Comic Sans MS"/>
                <w:b/>
                <w:color w:val="0000FF"/>
              </w:rPr>
              <w:t xml:space="preserve">Hard to understand due to the new conditions being added and there may not be examples of them when they are added to the drills. Other disadvantage is that it restricts player being able to perform to their best ability due to them being restricted to the drills. The last disadvantage is that the coach will have to stop the play for the players meaning that they are not able to play continuously which will </w:t>
            </w:r>
            <w:r w:rsidR="00701E3F">
              <w:rPr>
                <w:rFonts w:ascii="Comic Sans MS" w:eastAsia="Calibri" w:hAnsi="Comic Sans MS"/>
                <w:b/>
                <w:color w:val="0000FF"/>
              </w:rPr>
              <w:t>affect</w:t>
            </w:r>
            <w:r>
              <w:rPr>
                <w:rFonts w:ascii="Comic Sans MS" w:eastAsia="Calibri" w:hAnsi="Comic Sans MS"/>
                <w:b/>
                <w:color w:val="0000FF"/>
              </w:rPr>
              <w:t xml:space="preserve"> the players to perform because they will not be able to continuously play. </w:t>
            </w:r>
          </w:p>
        </w:tc>
      </w:tr>
      <w:tr w:rsidR="00946FFB" w:rsidRPr="001C41DA" w:rsidTr="00242D1A">
        <w:tc>
          <w:tcPr>
            <w:tcW w:w="10349" w:type="dxa"/>
            <w:gridSpan w:val="2"/>
            <w:shd w:val="clear" w:color="auto" w:fill="C6D9F1"/>
          </w:tcPr>
          <w:p w:rsidR="001E6C59" w:rsidRDefault="00946FFB" w:rsidP="001E6C59">
            <w:pPr>
              <w:rPr>
                <w:rFonts w:ascii="Comic Sans MS" w:eastAsia="Calibri" w:hAnsi="Comic Sans MS"/>
                <w:b/>
                <w:bCs/>
                <w:color w:val="0000FF"/>
              </w:rPr>
            </w:pPr>
            <w:r w:rsidRPr="003978FA">
              <w:rPr>
                <w:rFonts w:ascii="Comic Sans MS" w:eastAsia="Calibri" w:hAnsi="Comic Sans MS"/>
                <w:b/>
                <w:bCs/>
                <w:color w:val="0000FF"/>
              </w:rPr>
              <w:t>What I think and why? (Would you use it?)</w:t>
            </w:r>
            <w:r>
              <w:rPr>
                <w:rFonts w:ascii="Comic Sans MS" w:eastAsia="Calibri" w:hAnsi="Comic Sans MS"/>
                <w:b/>
                <w:bCs/>
                <w:color w:val="0000FF"/>
              </w:rPr>
              <w:t xml:space="preserve"> (what it allows me as a coach to do) (what it gives the performer) limits and expectations of it as a coaching tool</w:t>
            </w:r>
          </w:p>
          <w:p w:rsidR="00946FFB" w:rsidRPr="001E6C59" w:rsidRDefault="001E6C59" w:rsidP="00242D1A">
            <w:pPr>
              <w:rPr>
                <w:rFonts w:ascii="Comic Sans MS" w:eastAsia="Calibri" w:hAnsi="Comic Sans MS"/>
                <w:b/>
                <w:bCs/>
                <w:color w:val="0000FF"/>
              </w:rPr>
            </w:pPr>
            <w:r>
              <w:rPr>
                <w:rFonts w:ascii="Comic Sans MS" w:eastAsia="Calibri" w:hAnsi="Comic Sans MS"/>
                <w:b/>
                <w:bCs/>
                <w:color w:val="0000FF"/>
              </w:rPr>
              <w:t xml:space="preserve">I would use it because it helps to develop players and makes sure that all player get involved in the training session no matter their ability level. As a coach it allows me to develop players performance in each aspect of the game. For example if they are doing a passing drill </w:t>
            </w:r>
            <w:r w:rsidR="00CD6A89">
              <w:rPr>
                <w:rFonts w:ascii="Comic Sans MS" w:eastAsia="Calibri" w:hAnsi="Comic Sans MS"/>
                <w:b/>
                <w:bCs/>
                <w:color w:val="0000FF"/>
              </w:rPr>
              <w:t xml:space="preserve">in football the condition will be that everyone has to receive and </w:t>
            </w:r>
            <w:r w:rsidR="00CD6A89">
              <w:rPr>
                <w:rFonts w:ascii="Comic Sans MS" w:eastAsia="Calibri" w:hAnsi="Comic Sans MS"/>
                <w:b/>
                <w:bCs/>
                <w:color w:val="0000FF"/>
              </w:rPr>
              <w:lastRenderedPageBreak/>
              <w:t xml:space="preserve">pass the ball before passing, this focuses on the skill it's self rather than players that are stronger hogging the ball and dribbling and shooting with the ball. </w:t>
            </w:r>
          </w:p>
        </w:tc>
      </w:tr>
    </w:tbl>
    <w:p w:rsidR="0038238B" w:rsidRDefault="0038238B">
      <w:pPr>
        <w:rPr>
          <w:rFonts w:ascii="Comic Sans MS" w:hAnsi="Comic Sans MS"/>
          <w:b/>
        </w:rPr>
      </w:pPr>
    </w:p>
    <w:p w:rsidR="0033324B" w:rsidRPr="00044D18" w:rsidRDefault="0033324B">
      <w:pPr>
        <w:rPr>
          <w:rFonts w:ascii="Comic Sans MS" w:hAnsi="Comic Sans MS"/>
          <w:b/>
        </w:rPr>
      </w:pPr>
      <w:r>
        <w:rPr>
          <w:rFonts w:ascii="Comic Sans MS" w:hAnsi="Comic Sans MS"/>
          <w:b/>
        </w:rPr>
        <w:t xml:space="preserve">Observation Analysis/ Video or Live- </w:t>
      </w:r>
      <w:r>
        <w:rPr>
          <w:rFonts w:ascii="Comic Sans MS" w:hAnsi="Comic Sans MS"/>
        </w:rPr>
        <w:t>Observing participants both in a training environment and in a competitive situation is both beneficial to the coach and the athlete. Using video analysis enables the slowing down and replaying of the performance. Watching responses in both situations allows for a meaningful insight into how well the participant does in certain situations. Observation is a key aspect to any coach’s involvement in improving performance and is a technique that must be adopted to improve overall performance. A simple analysis sheet could be followed where the coach is able to identify the strengths and weaknesses of the performance, stating the effect that these then have on the performance, individual and even the team. Once this is done a weakness can be picked as a focus for development. An action plan can then be adapted by the coach and but into place to improve the athlete. An Action Plan must first set clear and realistic goals/targets that have been agreed by both the athlete and coach.</w:t>
      </w:r>
    </w:p>
    <w:p w:rsidR="0033324B" w:rsidRDefault="0033324B">
      <w:pPr>
        <w:rPr>
          <w:rFonts w:ascii="Comic Sans MS" w:hAnsi="Comic Sans MS"/>
        </w:rPr>
      </w:pPr>
      <w:r>
        <w:rPr>
          <w:rFonts w:ascii="Comic Sans MS" w:hAnsi="Comic Sans MS"/>
          <w:b/>
        </w:rPr>
        <w:t>Task –</w:t>
      </w:r>
      <w:r>
        <w:rPr>
          <w:rFonts w:ascii="Comic Sans MS" w:hAnsi="Comic Sans MS"/>
          <w:i/>
        </w:rPr>
        <w:t xml:space="preserve"> Watch a clip for your chosen sport and complete the following observation analysis sheet for a performer of your choice.</w:t>
      </w:r>
    </w:p>
    <w:p w:rsidR="0033324B" w:rsidRDefault="0033324B">
      <w:pPr>
        <w:rPr>
          <w:rFonts w:ascii="Comic Sans MS" w:hAnsi="Comic Sans MS"/>
        </w:rPr>
      </w:pPr>
    </w:p>
    <w:p w:rsidR="0033324B" w:rsidRDefault="0033324B">
      <w:pPr>
        <w:jc w:val="center"/>
        <w:rPr>
          <w:rFonts w:ascii="Comic Sans MS" w:hAnsi="Comic Sans MS" w:cs="Arial"/>
          <w:b/>
        </w:rPr>
      </w:pPr>
      <w:r>
        <w:rPr>
          <w:rFonts w:ascii="Comic Sans MS" w:hAnsi="Comic Sans MS" w:cs="Arial"/>
          <w:b/>
        </w:rPr>
        <w:t>Strength Analysis</w:t>
      </w:r>
    </w:p>
    <w:p w:rsidR="0033324B" w:rsidRDefault="0033324B">
      <w:pPr>
        <w:jc w:val="both"/>
        <w:rPr>
          <w:rFonts w:ascii="Comic Sans MS" w:hAnsi="Comic Sans MS" w:cs="Arial"/>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3411"/>
        <w:gridCol w:w="4394"/>
      </w:tblGrid>
      <w:tr w:rsidR="0033324B" w:rsidTr="0087774B">
        <w:tc>
          <w:tcPr>
            <w:tcW w:w="2260" w:type="dxa"/>
            <w:tcBorders>
              <w:bottom w:val="single" w:sz="4" w:space="0" w:color="auto"/>
            </w:tcBorders>
            <w:shd w:val="clear" w:color="auto" w:fill="D9D9D9"/>
          </w:tcPr>
          <w:p w:rsidR="0033324B" w:rsidRDefault="0087774B">
            <w:pPr>
              <w:rPr>
                <w:rFonts w:ascii="Comic Sans MS" w:hAnsi="Comic Sans MS" w:cs="Arial"/>
                <w:b/>
                <w:sz w:val="20"/>
                <w:szCs w:val="20"/>
              </w:rPr>
            </w:pPr>
            <w:r>
              <w:rPr>
                <w:rFonts w:ascii="Comic Sans MS" w:hAnsi="Comic Sans MS" w:cs="Arial"/>
                <w:b/>
                <w:sz w:val="20"/>
                <w:szCs w:val="20"/>
              </w:rPr>
              <w:t>Identified area</w:t>
            </w:r>
          </w:p>
          <w:p w:rsidR="0087774B" w:rsidRDefault="0087774B">
            <w:pPr>
              <w:rPr>
                <w:rFonts w:ascii="Comic Sans MS" w:hAnsi="Comic Sans MS" w:cs="Arial"/>
                <w:b/>
                <w:sz w:val="20"/>
                <w:szCs w:val="20"/>
              </w:rPr>
            </w:pPr>
          </w:p>
        </w:tc>
        <w:tc>
          <w:tcPr>
            <w:tcW w:w="3411" w:type="dxa"/>
            <w:shd w:val="clear" w:color="auto" w:fill="D9D9D9"/>
          </w:tcPr>
          <w:p w:rsidR="0033324B" w:rsidRDefault="0033324B">
            <w:pPr>
              <w:jc w:val="center"/>
              <w:rPr>
                <w:rFonts w:ascii="Comic Sans MS" w:hAnsi="Comic Sans MS" w:cs="Arial"/>
                <w:b/>
                <w:sz w:val="20"/>
                <w:szCs w:val="20"/>
              </w:rPr>
            </w:pPr>
            <w:r>
              <w:rPr>
                <w:rFonts w:ascii="Comic Sans MS" w:hAnsi="Comic Sans MS" w:cs="Arial"/>
                <w:b/>
                <w:sz w:val="20"/>
                <w:szCs w:val="20"/>
              </w:rPr>
              <w:t>Strength</w:t>
            </w:r>
          </w:p>
        </w:tc>
        <w:tc>
          <w:tcPr>
            <w:tcW w:w="4394" w:type="dxa"/>
            <w:shd w:val="clear" w:color="auto" w:fill="D9D9D9"/>
          </w:tcPr>
          <w:p w:rsidR="0033324B" w:rsidRDefault="0033324B">
            <w:pPr>
              <w:rPr>
                <w:rFonts w:ascii="Comic Sans MS" w:hAnsi="Comic Sans MS" w:cs="Arial"/>
                <w:b/>
                <w:sz w:val="20"/>
                <w:szCs w:val="20"/>
              </w:rPr>
            </w:pPr>
            <w:r>
              <w:rPr>
                <w:rFonts w:ascii="Comic Sans MS" w:hAnsi="Comic Sans MS" w:cs="Arial"/>
                <w:b/>
                <w:sz w:val="20"/>
                <w:szCs w:val="20"/>
              </w:rPr>
              <w:t>Notes and explanation</w:t>
            </w:r>
          </w:p>
        </w:tc>
      </w:tr>
      <w:tr w:rsidR="0033324B" w:rsidTr="0087774B">
        <w:trPr>
          <w:trHeight w:val="3386"/>
        </w:trPr>
        <w:tc>
          <w:tcPr>
            <w:tcW w:w="2260" w:type="dxa"/>
            <w:shd w:val="clear" w:color="auto" w:fill="D9D9D9"/>
          </w:tcPr>
          <w:p w:rsidR="0033324B" w:rsidRDefault="0033324B">
            <w:pPr>
              <w:jc w:val="both"/>
              <w:rPr>
                <w:rFonts w:ascii="Comic Sans MS" w:hAnsi="Comic Sans MS" w:cs="Arial"/>
                <w:b/>
                <w:sz w:val="16"/>
                <w:szCs w:val="16"/>
              </w:rPr>
            </w:pPr>
          </w:p>
          <w:p w:rsidR="0033324B" w:rsidRDefault="0033324B">
            <w:pPr>
              <w:jc w:val="both"/>
              <w:rPr>
                <w:rFonts w:ascii="Comic Sans MS" w:hAnsi="Comic Sans MS" w:cs="Arial"/>
                <w:b/>
                <w:sz w:val="16"/>
                <w:szCs w:val="16"/>
              </w:rPr>
            </w:pPr>
          </w:p>
          <w:p w:rsidR="0033324B" w:rsidRDefault="0033324B">
            <w:pPr>
              <w:jc w:val="both"/>
              <w:rPr>
                <w:rFonts w:ascii="Comic Sans MS" w:hAnsi="Comic Sans MS" w:cs="Arial"/>
                <w:b/>
                <w:sz w:val="16"/>
                <w:szCs w:val="16"/>
              </w:rPr>
            </w:pPr>
          </w:p>
          <w:p w:rsidR="0033324B" w:rsidRDefault="0033324B">
            <w:pPr>
              <w:jc w:val="both"/>
              <w:rPr>
                <w:rFonts w:ascii="Comic Sans MS" w:hAnsi="Comic Sans MS" w:cs="Arial"/>
                <w:b/>
                <w:sz w:val="16"/>
                <w:szCs w:val="16"/>
              </w:rPr>
            </w:pPr>
          </w:p>
          <w:p w:rsidR="0033324B" w:rsidRDefault="0033324B">
            <w:pPr>
              <w:jc w:val="both"/>
              <w:rPr>
                <w:rFonts w:ascii="Comic Sans MS" w:hAnsi="Comic Sans MS" w:cs="Arial"/>
                <w:b/>
                <w:sz w:val="16"/>
                <w:szCs w:val="16"/>
              </w:rPr>
            </w:pPr>
          </w:p>
          <w:p w:rsidR="0033324B" w:rsidRDefault="0033324B">
            <w:pPr>
              <w:jc w:val="both"/>
              <w:rPr>
                <w:rFonts w:ascii="Comic Sans MS" w:hAnsi="Comic Sans MS" w:cs="Arial"/>
                <w:b/>
                <w:sz w:val="16"/>
                <w:szCs w:val="16"/>
              </w:rPr>
            </w:pPr>
          </w:p>
          <w:p w:rsidR="0033324B" w:rsidRDefault="0033324B">
            <w:pPr>
              <w:jc w:val="both"/>
              <w:rPr>
                <w:rFonts w:ascii="Comic Sans MS" w:hAnsi="Comic Sans MS" w:cs="Arial"/>
                <w:b/>
                <w:sz w:val="16"/>
                <w:szCs w:val="16"/>
              </w:rPr>
            </w:pPr>
          </w:p>
          <w:p w:rsidR="0033324B" w:rsidRDefault="0033324B">
            <w:pPr>
              <w:jc w:val="both"/>
              <w:rPr>
                <w:rFonts w:ascii="Comic Sans MS" w:hAnsi="Comic Sans MS" w:cs="Arial"/>
                <w:b/>
                <w:sz w:val="16"/>
                <w:szCs w:val="16"/>
              </w:rPr>
            </w:pPr>
          </w:p>
          <w:p w:rsidR="0033324B" w:rsidRDefault="0033324B">
            <w:pPr>
              <w:jc w:val="both"/>
              <w:rPr>
                <w:rFonts w:ascii="Comic Sans MS" w:hAnsi="Comic Sans MS" w:cs="Arial"/>
                <w:b/>
                <w:sz w:val="16"/>
                <w:szCs w:val="16"/>
              </w:rPr>
            </w:pPr>
          </w:p>
          <w:p w:rsidR="0033324B" w:rsidRDefault="0033324B">
            <w:pPr>
              <w:jc w:val="both"/>
              <w:rPr>
                <w:rFonts w:ascii="Comic Sans MS" w:hAnsi="Comic Sans MS" w:cs="Arial"/>
                <w:b/>
                <w:sz w:val="16"/>
                <w:szCs w:val="16"/>
              </w:rPr>
            </w:pPr>
          </w:p>
          <w:p w:rsidR="0033324B" w:rsidRDefault="0033324B">
            <w:pPr>
              <w:jc w:val="both"/>
              <w:rPr>
                <w:rFonts w:ascii="Comic Sans MS" w:hAnsi="Comic Sans MS" w:cs="Arial"/>
                <w:b/>
                <w:sz w:val="16"/>
                <w:szCs w:val="16"/>
              </w:rPr>
            </w:pPr>
          </w:p>
          <w:p w:rsidR="0033324B" w:rsidRDefault="0033324B">
            <w:pPr>
              <w:jc w:val="both"/>
              <w:rPr>
                <w:rFonts w:ascii="Comic Sans MS" w:hAnsi="Comic Sans MS" w:cs="Arial"/>
                <w:b/>
                <w:sz w:val="16"/>
                <w:szCs w:val="16"/>
              </w:rPr>
            </w:pPr>
          </w:p>
          <w:p w:rsidR="0033324B" w:rsidRDefault="0033324B">
            <w:pPr>
              <w:jc w:val="both"/>
              <w:rPr>
                <w:rFonts w:ascii="Comic Sans MS" w:hAnsi="Comic Sans MS" w:cs="Arial"/>
                <w:b/>
                <w:sz w:val="16"/>
                <w:szCs w:val="16"/>
              </w:rPr>
            </w:pPr>
          </w:p>
          <w:p w:rsidR="0033324B" w:rsidRDefault="0033324B">
            <w:pPr>
              <w:jc w:val="both"/>
              <w:rPr>
                <w:rFonts w:ascii="Comic Sans MS" w:hAnsi="Comic Sans MS" w:cs="Arial"/>
                <w:b/>
                <w:sz w:val="16"/>
                <w:szCs w:val="16"/>
              </w:rPr>
            </w:pPr>
          </w:p>
        </w:tc>
        <w:tc>
          <w:tcPr>
            <w:tcW w:w="3411" w:type="dxa"/>
          </w:tcPr>
          <w:p w:rsidR="0033324B" w:rsidRDefault="0033324B">
            <w:pPr>
              <w:jc w:val="both"/>
              <w:rPr>
                <w:rFonts w:ascii="Comic Sans MS" w:hAnsi="Comic Sans MS" w:cs="Arial"/>
              </w:rPr>
            </w:pPr>
          </w:p>
        </w:tc>
        <w:tc>
          <w:tcPr>
            <w:tcW w:w="4394" w:type="dxa"/>
          </w:tcPr>
          <w:p w:rsidR="0033324B" w:rsidRDefault="0033324B">
            <w:pPr>
              <w:jc w:val="both"/>
              <w:rPr>
                <w:rFonts w:ascii="Comic Sans MS" w:hAnsi="Comic Sans MS" w:cs="Arial"/>
              </w:rPr>
            </w:pPr>
          </w:p>
        </w:tc>
      </w:tr>
    </w:tbl>
    <w:p w:rsidR="0033324B" w:rsidRDefault="0033324B" w:rsidP="00F010A0">
      <w:pPr>
        <w:rPr>
          <w:rFonts w:ascii="Comic Sans MS" w:hAnsi="Comic Sans MS" w:cs="Arial"/>
          <w:b/>
        </w:rPr>
      </w:pPr>
    </w:p>
    <w:p w:rsidR="0033324B" w:rsidRDefault="0033324B">
      <w:pPr>
        <w:jc w:val="center"/>
        <w:rPr>
          <w:rFonts w:ascii="Comic Sans MS" w:hAnsi="Comic Sans MS" w:cs="Arial"/>
          <w:b/>
        </w:rPr>
      </w:pPr>
      <w:r>
        <w:rPr>
          <w:rFonts w:ascii="Comic Sans MS" w:hAnsi="Comic Sans MS" w:cs="Arial"/>
          <w:b/>
        </w:rPr>
        <w:t>Weakness Analysis</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3510"/>
        <w:gridCol w:w="4437"/>
      </w:tblGrid>
      <w:tr w:rsidR="0033324B" w:rsidTr="0087774B">
        <w:tc>
          <w:tcPr>
            <w:tcW w:w="2260" w:type="dxa"/>
            <w:tcBorders>
              <w:bottom w:val="single" w:sz="4" w:space="0" w:color="auto"/>
            </w:tcBorders>
            <w:shd w:val="clear" w:color="auto" w:fill="D9D9D9"/>
          </w:tcPr>
          <w:p w:rsidR="0087774B" w:rsidRDefault="0087774B" w:rsidP="0087774B">
            <w:pPr>
              <w:rPr>
                <w:rFonts w:ascii="Comic Sans MS" w:hAnsi="Comic Sans MS" w:cs="Arial"/>
                <w:b/>
                <w:sz w:val="20"/>
                <w:szCs w:val="20"/>
              </w:rPr>
            </w:pPr>
            <w:r>
              <w:rPr>
                <w:rFonts w:ascii="Comic Sans MS" w:hAnsi="Comic Sans MS" w:cs="Arial"/>
                <w:b/>
                <w:sz w:val="20"/>
                <w:szCs w:val="20"/>
              </w:rPr>
              <w:t>Identified area</w:t>
            </w:r>
          </w:p>
          <w:p w:rsidR="0033324B" w:rsidRDefault="0033324B">
            <w:pPr>
              <w:rPr>
                <w:rFonts w:ascii="Comic Sans MS" w:hAnsi="Comic Sans MS" w:cs="Arial"/>
                <w:b/>
                <w:sz w:val="20"/>
                <w:szCs w:val="20"/>
              </w:rPr>
            </w:pPr>
          </w:p>
        </w:tc>
        <w:tc>
          <w:tcPr>
            <w:tcW w:w="3510" w:type="dxa"/>
            <w:shd w:val="clear" w:color="auto" w:fill="D9D9D9"/>
          </w:tcPr>
          <w:p w:rsidR="0033324B" w:rsidRDefault="0033324B">
            <w:pPr>
              <w:jc w:val="center"/>
              <w:rPr>
                <w:rFonts w:ascii="Comic Sans MS" w:hAnsi="Comic Sans MS" w:cs="Arial"/>
                <w:b/>
              </w:rPr>
            </w:pPr>
            <w:r>
              <w:rPr>
                <w:rFonts w:ascii="Comic Sans MS" w:hAnsi="Comic Sans MS" w:cs="Arial"/>
                <w:b/>
              </w:rPr>
              <w:t>Weakness</w:t>
            </w:r>
          </w:p>
        </w:tc>
        <w:tc>
          <w:tcPr>
            <w:tcW w:w="4437" w:type="dxa"/>
            <w:shd w:val="clear" w:color="auto" w:fill="D9D9D9"/>
          </w:tcPr>
          <w:p w:rsidR="0033324B" w:rsidRDefault="0033324B">
            <w:pPr>
              <w:rPr>
                <w:rFonts w:ascii="Comic Sans MS" w:hAnsi="Comic Sans MS" w:cs="Arial"/>
                <w:b/>
              </w:rPr>
            </w:pPr>
            <w:r>
              <w:rPr>
                <w:rFonts w:ascii="Comic Sans MS" w:hAnsi="Comic Sans MS" w:cs="Arial"/>
                <w:b/>
              </w:rPr>
              <w:t>Notes and explanation</w:t>
            </w:r>
          </w:p>
        </w:tc>
      </w:tr>
      <w:tr w:rsidR="0033324B" w:rsidTr="0087774B">
        <w:trPr>
          <w:trHeight w:val="3086"/>
        </w:trPr>
        <w:tc>
          <w:tcPr>
            <w:tcW w:w="2260" w:type="dxa"/>
            <w:shd w:val="clear" w:color="auto" w:fill="D9D9D9"/>
          </w:tcPr>
          <w:p w:rsidR="0033324B" w:rsidRDefault="0033324B">
            <w:pPr>
              <w:jc w:val="both"/>
              <w:rPr>
                <w:rFonts w:ascii="Comic Sans MS" w:hAnsi="Comic Sans MS" w:cs="Arial"/>
                <w:b/>
              </w:rPr>
            </w:pPr>
          </w:p>
          <w:p w:rsidR="0033324B" w:rsidRDefault="0033324B">
            <w:pPr>
              <w:jc w:val="both"/>
              <w:rPr>
                <w:rFonts w:ascii="Comic Sans MS" w:hAnsi="Comic Sans MS" w:cs="Arial"/>
                <w:b/>
                <w:sz w:val="16"/>
                <w:szCs w:val="16"/>
              </w:rPr>
            </w:pPr>
          </w:p>
          <w:p w:rsidR="0033324B" w:rsidRDefault="0033324B">
            <w:pPr>
              <w:jc w:val="both"/>
              <w:rPr>
                <w:rFonts w:ascii="Comic Sans MS" w:hAnsi="Comic Sans MS" w:cs="Arial"/>
                <w:b/>
                <w:sz w:val="16"/>
                <w:szCs w:val="16"/>
              </w:rPr>
            </w:pPr>
          </w:p>
          <w:p w:rsidR="0033324B" w:rsidRDefault="0033324B">
            <w:pPr>
              <w:jc w:val="both"/>
              <w:rPr>
                <w:rFonts w:ascii="Comic Sans MS" w:hAnsi="Comic Sans MS" w:cs="Arial"/>
                <w:b/>
                <w:sz w:val="16"/>
                <w:szCs w:val="16"/>
              </w:rPr>
            </w:pPr>
          </w:p>
          <w:p w:rsidR="0033324B" w:rsidRDefault="0033324B">
            <w:pPr>
              <w:jc w:val="both"/>
              <w:rPr>
                <w:rFonts w:ascii="Comic Sans MS" w:hAnsi="Comic Sans MS" w:cs="Arial"/>
                <w:b/>
                <w:sz w:val="16"/>
                <w:szCs w:val="16"/>
              </w:rPr>
            </w:pPr>
          </w:p>
          <w:p w:rsidR="0087774B" w:rsidRDefault="0087774B">
            <w:pPr>
              <w:jc w:val="both"/>
              <w:rPr>
                <w:rFonts w:ascii="Comic Sans MS" w:hAnsi="Comic Sans MS" w:cs="Arial"/>
                <w:b/>
                <w:sz w:val="16"/>
                <w:szCs w:val="16"/>
              </w:rPr>
            </w:pPr>
          </w:p>
          <w:p w:rsidR="0087774B" w:rsidRDefault="0087774B">
            <w:pPr>
              <w:jc w:val="both"/>
              <w:rPr>
                <w:rFonts w:ascii="Comic Sans MS" w:hAnsi="Comic Sans MS" w:cs="Arial"/>
                <w:b/>
                <w:sz w:val="16"/>
                <w:szCs w:val="16"/>
              </w:rPr>
            </w:pPr>
          </w:p>
          <w:p w:rsidR="0087774B" w:rsidRDefault="0087774B">
            <w:pPr>
              <w:jc w:val="both"/>
              <w:rPr>
                <w:rFonts w:ascii="Comic Sans MS" w:hAnsi="Comic Sans MS" w:cs="Arial"/>
                <w:b/>
                <w:sz w:val="16"/>
                <w:szCs w:val="16"/>
              </w:rPr>
            </w:pPr>
          </w:p>
          <w:p w:rsidR="0087774B" w:rsidRDefault="0087774B">
            <w:pPr>
              <w:jc w:val="both"/>
              <w:rPr>
                <w:rFonts w:ascii="Comic Sans MS" w:hAnsi="Comic Sans MS" w:cs="Arial"/>
                <w:b/>
                <w:sz w:val="16"/>
                <w:szCs w:val="16"/>
              </w:rPr>
            </w:pPr>
          </w:p>
          <w:p w:rsidR="0087774B" w:rsidRDefault="0087774B">
            <w:pPr>
              <w:jc w:val="both"/>
              <w:rPr>
                <w:rFonts w:ascii="Comic Sans MS" w:hAnsi="Comic Sans MS" w:cs="Arial"/>
                <w:b/>
                <w:sz w:val="16"/>
                <w:szCs w:val="16"/>
              </w:rPr>
            </w:pPr>
          </w:p>
          <w:p w:rsidR="0087774B" w:rsidRDefault="0087774B">
            <w:pPr>
              <w:jc w:val="both"/>
              <w:rPr>
                <w:rFonts w:ascii="Comic Sans MS" w:hAnsi="Comic Sans MS" w:cs="Arial"/>
                <w:b/>
                <w:sz w:val="16"/>
                <w:szCs w:val="16"/>
              </w:rPr>
            </w:pPr>
          </w:p>
          <w:p w:rsidR="0087774B" w:rsidRDefault="0087774B">
            <w:pPr>
              <w:jc w:val="both"/>
              <w:rPr>
                <w:rFonts w:ascii="Comic Sans MS" w:hAnsi="Comic Sans MS" w:cs="Arial"/>
                <w:b/>
                <w:sz w:val="16"/>
                <w:szCs w:val="16"/>
              </w:rPr>
            </w:pPr>
          </w:p>
          <w:p w:rsidR="0087774B" w:rsidRDefault="0087774B">
            <w:pPr>
              <w:jc w:val="both"/>
              <w:rPr>
                <w:rFonts w:ascii="Comic Sans MS" w:hAnsi="Comic Sans MS" w:cs="Arial"/>
                <w:b/>
                <w:sz w:val="16"/>
                <w:szCs w:val="16"/>
              </w:rPr>
            </w:pPr>
          </w:p>
          <w:p w:rsidR="0087774B" w:rsidRDefault="0087774B">
            <w:pPr>
              <w:jc w:val="both"/>
              <w:rPr>
                <w:rFonts w:ascii="Comic Sans MS" w:hAnsi="Comic Sans MS" w:cs="Arial"/>
                <w:b/>
                <w:sz w:val="16"/>
                <w:szCs w:val="16"/>
              </w:rPr>
            </w:pPr>
          </w:p>
        </w:tc>
        <w:tc>
          <w:tcPr>
            <w:tcW w:w="3510" w:type="dxa"/>
          </w:tcPr>
          <w:p w:rsidR="0033324B" w:rsidRDefault="0033324B">
            <w:pPr>
              <w:jc w:val="both"/>
              <w:rPr>
                <w:rFonts w:ascii="Comic Sans MS" w:hAnsi="Comic Sans MS" w:cs="Arial"/>
              </w:rPr>
            </w:pPr>
          </w:p>
        </w:tc>
        <w:tc>
          <w:tcPr>
            <w:tcW w:w="4437" w:type="dxa"/>
          </w:tcPr>
          <w:p w:rsidR="0033324B" w:rsidRDefault="0033324B">
            <w:pPr>
              <w:jc w:val="both"/>
              <w:rPr>
                <w:rFonts w:ascii="Comic Sans MS" w:hAnsi="Comic Sans MS" w:cs="Arial"/>
              </w:rPr>
            </w:pPr>
          </w:p>
        </w:tc>
      </w:tr>
    </w:tbl>
    <w:p w:rsidR="0033324B" w:rsidRDefault="0033324B">
      <w:pPr>
        <w:jc w:val="center"/>
        <w:rPr>
          <w:rFonts w:ascii="Comic Sans MS" w:hAnsi="Comic Sans MS" w:cs="Arial"/>
          <w:b/>
        </w:rPr>
      </w:pPr>
    </w:p>
    <w:p w:rsidR="0033324B" w:rsidRDefault="0033324B">
      <w:pPr>
        <w:jc w:val="center"/>
        <w:rPr>
          <w:rFonts w:ascii="Comic Sans MS" w:hAnsi="Comic Sans MS" w:cs="Arial"/>
          <w:b/>
        </w:rPr>
      </w:pPr>
      <w:r>
        <w:rPr>
          <w:rFonts w:ascii="Comic Sans MS" w:hAnsi="Comic Sans MS" w:cs="Arial"/>
          <w:b/>
        </w:rPr>
        <w:t>Action Plan</w:t>
      </w:r>
    </w:p>
    <w:p w:rsidR="0033324B" w:rsidRDefault="0033324B">
      <w:pPr>
        <w:rPr>
          <w:rFonts w:ascii="Comic Sans MS" w:hAnsi="Comic Sans MS" w:cs="Arial"/>
        </w:rPr>
      </w:pPr>
    </w:p>
    <w:p w:rsidR="0033324B" w:rsidRDefault="0033324B">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cs="Arial"/>
        </w:rPr>
        <w:t>Weaknesses to be addressed:</w:t>
      </w:r>
    </w:p>
    <w:p w:rsidR="0033324B" w:rsidRDefault="0033324B">
      <w:pPr>
        <w:pBdr>
          <w:top w:val="single" w:sz="4" w:space="1" w:color="auto"/>
          <w:left w:val="single" w:sz="4" w:space="4" w:color="auto"/>
          <w:bottom w:val="single" w:sz="4" w:space="1" w:color="auto"/>
          <w:right w:val="single" w:sz="4" w:space="4" w:color="auto"/>
        </w:pBdr>
        <w:rPr>
          <w:rFonts w:ascii="Comic Sans MS" w:hAnsi="Comic Sans MS" w:cs="Arial"/>
        </w:rPr>
      </w:pPr>
    </w:p>
    <w:p w:rsidR="0087774B" w:rsidRDefault="0087774B">
      <w:pPr>
        <w:pBdr>
          <w:top w:val="single" w:sz="4" w:space="1" w:color="auto"/>
          <w:left w:val="single" w:sz="4" w:space="4" w:color="auto"/>
          <w:bottom w:val="single" w:sz="4" w:space="1" w:color="auto"/>
          <w:right w:val="single" w:sz="4" w:space="4" w:color="auto"/>
        </w:pBdr>
        <w:rPr>
          <w:rFonts w:ascii="Comic Sans MS" w:hAnsi="Comic Sans MS" w:cs="Arial"/>
        </w:rPr>
      </w:pPr>
    </w:p>
    <w:p w:rsidR="0033324B" w:rsidRDefault="0033324B">
      <w:pPr>
        <w:rPr>
          <w:rFonts w:ascii="Comic Sans MS" w:hAnsi="Comic Sans MS" w:cs="Arial"/>
        </w:rPr>
      </w:pPr>
    </w:p>
    <w:p w:rsidR="0033324B" w:rsidRDefault="0033324B">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cs="Arial"/>
        </w:rPr>
        <w:t>Outline the coaching points for this skill:</w:t>
      </w:r>
    </w:p>
    <w:p w:rsidR="0033324B" w:rsidRDefault="0033324B">
      <w:pPr>
        <w:pBdr>
          <w:top w:val="single" w:sz="4" w:space="1" w:color="auto"/>
          <w:left w:val="single" w:sz="4" w:space="4" w:color="auto"/>
          <w:bottom w:val="single" w:sz="4" w:space="1" w:color="auto"/>
          <w:right w:val="single" w:sz="4" w:space="4" w:color="auto"/>
        </w:pBdr>
        <w:rPr>
          <w:rFonts w:ascii="Comic Sans MS" w:hAnsi="Comic Sans MS" w:cs="Arial"/>
        </w:rPr>
      </w:pPr>
    </w:p>
    <w:p w:rsidR="0087774B" w:rsidRDefault="0087774B">
      <w:pPr>
        <w:pBdr>
          <w:top w:val="single" w:sz="4" w:space="1" w:color="auto"/>
          <w:left w:val="single" w:sz="4" w:space="4" w:color="auto"/>
          <w:bottom w:val="single" w:sz="4" w:space="1" w:color="auto"/>
          <w:right w:val="single" w:sz="4" w:space="4" w:color="auto"/>
        </w:pBdr>
        <w:rPr>
          <w:rFonts w:ascii="Comic Sans MS" w:hAnsi="Comic Sans MS" w:cs="Arial"/>
        </w:rPr>
      </w:pPr>
    </w:p>
    <w:p w:rsidR="0087774B" w:rsidRDefault="0087774B">
      <w:pPr>
        <w:pBdr>
          <w:top w:val="single" w:sz="4" w:space="1" w:color="auto"/>
          <w:left w:val="single" w:sz="4" w:space="4" w:color="auto"/>
          <w:bottom w:val="single" w:sz="4" w:space="1" w:color="auto"/>
          <w:right w:val="single" w:sz="4" w:space="4" w:color="auto"/>
        </w:pBdr>
        <w:rPr>
          <w:rFonts w:ascii="Comic Sans MS" w:hAnsi="Comic Sans MS" w:cs="Arial"/>
        </w:rPr>
      </w:pPr>
    </w:p>
    <w:p w:rsidR="0087774B" w:rsidRDefault="0087774B">
      <w:pPr>
        <w:pBdr>
          <w:top w:val="single" w:sz="4" w:space="1" w:color="auto"/>
          <w:left w:val="single" w:sz="4" w:space="4" w:color="auto"/>
          <w:bottom w:val="single" w:sz="4" w:space="1" w:color="auto"/>
          <w:right w:val="single" w:sz="4" w:space="4" w:color="auto"/>
        </w:pBdr>
        <w:rPr>
          <w:rFonts w:ascii="Comic Sans MS" w:hAnsi="Comic Sans MS" w:cs="Arial"/>
        </w:rPr>
      </w:pPr>
    </w:p>
    <w:p w:rsidR="0087774B" w:rsidRDefault="0087774B">
      <w:pPr>
        <w:pBdr>
          <w:top w:val="single" w:sz="4" w:space="1" w:color="auto"/>
          <w:left w:val="single" w:sz="4" w:space="4" w:color="auto"/>
          <w:bottom w:val="single" w:sz="4" w:space="1" w:color="auto"/>
          <w:right w:val="single" w:sz="4" w:space="4" w:color="auto"/>
        </w:pBdr>
        <w:rPr>
          <w:rFonts w:ascii="Comic Sans MS" w:hAnsi="Comic Sans MS" w:cs="Arial"/>
        </w:rPr>
      </w:pPr>
    </w:p>
    <w:p w:rsidR="0033324B" w:rsidRDefault="0033324B">
      <w:pPr>
        <w:rPr>
          <w:rFonts w:ascii="Comic Sans MS" w:hAnsi="Comic Sans MS" w:cs="Arial"/>
        </w:rPr>
      </w:pPr>
    </w:p>
    <w:p w:rsidR="0033324B" w:rsidRDefault="0033324B">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cs="Arial"/>
        </w:rPr>
        <w:t>Clear, realistic goals:</w:t>
      </w:r>
    </w:p>
    <w:p w:rsidR="0033324B" w:rsidRDefault="0033324B">
      <w:pPr>
        <w:pBdr>
          <w:top w:val="single" w:sz="4" w:space="1" w:color="auto"/>
          <w:left w:val="single" w:sz="4" w:space="4" w:color="auto"/>
          <w:bottom w:val="single" w:sz="4" w:space="1" w:color="auto"/>
          <w:right w:val="single" w:sz="4" w:space="4" w:color="auto"/>
        </w:pBdr>
        <w:rPr>
          <w:rFonts w:ascii="Comic Sans MS" w:hAnsi="Comic Sans MS" w:cs="Arial"/>
        </w:rPr>
      </w:pPr>
    </w:p>
    <w:p w:rsidR="0087774B" w:rsidRDefault="0087774B">
      <w:pPr>
        <w:pBdr>
          <w:top w:val="single" w:sz="4" w:space="1" w:color="auto"/>
          <w:left w:val="single" w:sz="4" w:space="4" w:color="auto"/>
          <w:bottom w:val="single" w:sz="4" w:space="1" w:color="auto"/>
          <w:right w:val="single" w:sz="4" w:space="4" w:color="auto"/>
        </w:pBdr>
        <w:rPr>
          <w:rFonts w:ascii="Comic Sans MS" w:hAnsi="Comic Sans MS" w:cs="Arial"/>
        </w:rPr>
      </w:pPr>
    </w:p>
    <w:p w:rsidR="0087774B" w:rsidRDefault="0087774B">
      <w:pPr>
        <w:pBdr>
          <w:top w:val="single" w:sz="4" w:space="1" w:color="auto"/>
          <w:left w:val="single" w:sz="4" w:space="4" w:color="auto"/>
          <w:bottom w:val="single" w:sz="4" w:space="1" w:color="auto"/>
          <w:right w:val="single" w:sz="4" w:space="4" w:color="auto"/>
        </w:pBdr>
        <w:rPr>
          <w:rFonts w:ascii="Comic Sans MS" w:hAnsi="Comic Sans MS" w:cs="Arial"/>
        </w:rPr>
      </w:pPr>
    </w:p>
    <w:p w:rsidR="0087774B" w:rsidRDefault="0087774B">
      <w:pPr>
        <w:pBdr>
          <w:top w:val="single" w:sz="4" w:space="1" w:color="auto"/>
          <w:left w:val="single" w:sz="4" w:space="4" w:color="auto"/>
          <w:bottom w:val="single" w:sz="4" w:space="1" w:color="auto"/>
          <w:right w:val="single" w:sz="4" w:space="4" w:color="auto"/>
        </w:pBdr>
        <w:rPr>
          <w:rFonts w:ascii="Comic Sans MS" w:hAnsi="Comic Sans MS" w:cs="Arial"/>
        </w:rPr>
      </w:pPr>
    </w:p>
    <w:p w:rsidR="0087774B" w:rsidRDefault="0087774B">
      <w:pPr>
        <w:pBdr>
          <w:top w:val="single" w:sz="4" w:space="1" w:color="auto"/>
          <w:left w:val="single" w:sz="4" w:space="4" w:color="auto"/>
          <w:bottom w:val="single" w:sz="4" w:space="1" w:color="auto"/>
          <w:right w:val="single" w:sz="4" w:space="4" w:color="auto"/>
        </w:pBdr>
        <w:rPr>
          <w:rFonts w:ascii="Comic Sans MS" w:hAnsi="Comic Sans MS" w:cs="Arial"/>
        </w:rPr>
      </w:pPr>
    </w:p>
    <w:p w:rsidR="0087774B" w:rsidRDefault="0087774B">
      <w:pPr>
        <w:pBdr>
          <w:top w:val="single" w:sz="4" w:space="1" w:color="auto"/>
          <w:left w:val="single" w:sz="4" w:space="4" w:color="auto"/>
          <w:bottom w:val="single" w:sz="4" w:space="1" w:color="auto"/>
          <w:right w:val="single" w:sz="4" w:space="4" w:color="auto"/>
        </w:pBdr>
        <w:rPr>
          <w:rFonts w:ascii="Comic Sans MS" w:hAnsi="Comic Sans MS" w:cs="Arial"/>
        </w:rPr>
      </w:pPr>
    </w:p>
    <w:p w:rsidR="0033324B" w:rsidRDefault="0033324B">
      <w:pPr>
        <w:rPr>
          <w:rFonts w:ascii="Comic Sans MS" w:hAnsi="Comic Sans MS" w:cs="Arial"/>
        </w:rPr>
      </w:pPr>
    </w:p>
    <w:p w:rsidR="0033324B" w:rsidRDefault="0033324B">
      <w:pPr>
        <w:pBdr>
          <w:top w:val="single" w:sz="4" w:space="1" w:color="auto"/>
          <w:left w:val="single" w:sz="4" w:space="4" w:color="auto"/>
          <w:bottom w:val="single" w:sz="4" w:space="18" w:color="auto"/>
          <w:right w:val="single" w:sz="4" w:space="4" w:color="auto"/>
        </w:pBdr>
        <w:rPr>
          <w:rFonts w:ascii="Comic Sans MS" w:hAnsi="Comic Sans MS" w:cs="Arial"/>
        </w:rPr>
      </w:pPr>
      <w:r>
        <w:rPr>
          <w:rFonts w:ascii="Comic Sans MS" w:hAnsi="Comic Sans MS" w:cs="Arial"/>
        </w:rPr>
        <w:t>Timescales for achieving goals:</w:t>
      </w:r>
    </w:p>
    <w:p w:rsidR="0087774B" w:rsidRDefault="0087774B">
      <w:pPr>
        <w:pBdr>
          <w:top w:val="single" w:sz="4" w:space="1" w:color="auto"/>
          <w:left w:val="single" w:sz="4" w:space="4" w:color="auto"/>
          <w:bottom w:val="single" w:sz="4" w:space="18" w:color="auto"/>
          <w:right w:val="single" w:sz="4" w:space="4" w:color="auto"/>
        </w:pBdr>
        <w:rPr>
          <w:rFonts w:ascii="Comic Sans MS" w:hAnsi="Comic Sans MS" w:cs="Arial"/>
        </w:rPr>
      </w:pPr>
    </w:p>
    <w:p w:rsidR="0087774B" w:rsidRDefault="0087774B">
      <w:pPr>
        <w:pBdr>
          <w:top w:val="single" w:sz="4" w:space="1" w:color="auto"/>
          <w:left w:val="single" w:sz="4" w:space="4" w:color="auto"/>
          <w:bottom w:val="single" w:sz="4" w:space="18" w:color="auto"/>
          <w:right w:val="single" w:sz="4" w:space="4" w:color="auto"/>
        </w:pBdr>
        <w:rPr>
          <w:rFonts w:ascii="Comic Sans MS" w:hAnsi="Comic Sans MS" w:cs="Arial"/>
        </w:rPr>
      </w:pPr>
    </w:p>
    <w:p w:rsidR="0033324B" w:rsidRDefault="0033324B">
      <w:pPr>
        <w:rPr>
          <w:rFonts w:ascii="Comic Sans MS" w:hAnsi="Comic Sans MS" w:cs="Arial"/>
        </w:rPr>
      </w:pPr>
    </w:p>
    <w:p w:rsidR="0033324B" w:rsidRDefault="0033324B" w:rsidP="00F010A0">
      <w:pPr>
        <w:jc w:val="center"/>
        <w:rPr>
          <w:rFonts w:ascii="Comic Sans MS" w:hAnsi="Comic Sans MS" w:cs="Arial"/>
          <w:b/>
        </w:rPr>
      </w:pPr>
      <w:r>
        <w:rPr>
          <w:rFonts w:ascii="Comic Sans MS" w:hAnsi="Comic Sans MS" w:cs="Arial"/>
          <w:b/>
        </w:rPr>
        <w:t>Method for Achieving Goal</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677"/>
      </w:tblGrid>
      <w:tr w:rsidR="0033324B" w:rsidTr="0087774B">
        <w:tc>
          <w:tcPr>
            <w:tcW w:w="6096" w:type="dxa"/>
            <w:shd w:val="clear" w:color="auto" w:fill="D9D9D9"/>
          </w:tcPr>
          <w:p w:rsidR="0033324B" w:rsidRDefault="0033324B">
            <w:pPr>
              <w:jc w:val="center"/>
              <w:rPr>
                <w:rFonts w:ascii="Comic Sans MS" w:hAnsi="Comic Sans MS" w:cs="Arial"/>
                <w:b/>
              </w:rPr>
            </w:pPr>
            <w:r>
              <w:rPr>
                <w:rFonts w:ascii="Comic Sans MS" w:hAnsi="Comic Sans MS" w:cs="Arial"/>
                <w:b/>
              </w:rPr>
              <w:t>Method of Achieving Goal</w:t>
            </w:r>
          </w:p>
          <w:p w:rsidR="0087774B" w:rsidRDefault="0087774B" w:rsidP="0087774B">
            <w:pPr>
              <w:rPr>
                <w:rFonts w:ascii="Comic Sans MS" w:hAnsi="Comic Sans MS" w:cs="Arial"/>
                <w:b/>
              </w:rPr>
            </w:pPr>
            <w:r>
              <w:rPr>
                <w:rFonts w:ascii="Comic Sans MS" w:hAnsi="Comic Sans MS" w:cs="Arial"/>
                <w:b/>
              </w:rPr>
              <w:t>Including drills or exercise or practice</w:t>
            </w:r>
          </w:p>
        </w:tc>
        <w:tc>
          <w:tcPr>
            <w:tcW w:w="4677" w:type="dxa"/>
            <w:shd w:val="clear" w:color="auto" w:fill="D9D9D9"/>
          </w:tcPr>
          <w:p w:rsidR="0033324B" w:rsidRDefault="0033324B">
            <w:pPr>
              <w:jc w:val="center"/>
              <w:rPr>
                <w:rFonts w:ascii="Comic Sans MS" w:hAnsi="Comic Sans MS" w:cs="Arial"/>
                <w:b/>
              </w:rPr>
            </w:pPr>
            <w:r>
              <w:rPr>
                <w:rFonts w:ascii="Comic Sans MS" w:hAnsi="Comic Sans MS" w:cs="Arial"/>
                <w:b/>
              </w:rPr>
              <w:t>Why</w:t>
            </w:r>
            <w:r w:rsidR="0087774B">
              <w:rPr>
                <w:rFonts w:ascii="Comic Sans MS" w:hAnsi="Comic Sans MS" w:cs="Arial"/>
                <w:b/>
              </w:rPr>
              <w:t xml:space="preserve"> do them?</w:t>
            </w:r>
          </w:p>
        </w:tc>
      </w:tr>
      <w:tr w:rsidR="0033324B" w:rsidTr="00A05933">
        <w:trPr>
          <w:trHeight w:val="4548"/>
        </w:trPr>
        <w:tc>
          <w:tcPr>
            <w:tcW w:w="6096" w:type="dxa"/>
          </w:tcPr>
          <w:p w:rsidR="0033324B" w:rsidRDefault="0033324B">
            <w:pPr>
              <w:rPr>
                <w:rFonts w:ascii="Comic Sans MS" w:hAnsi="Comic Sans MS" w:cs="Arial"/>
              </w:rPr>
            </w:pPr>
          </w:p>
          <w:p w:rsidR="0033324B" w:rsidRDefault="0033324B">
            <w:pPr>
              <w:rPr>
                <w:rFonts w:ascii="Comic Sans MS" w:hAnsi="Comic Sans MS" w:cs="Arial"/>
              </w:rPr>
            </w:pPr>
          </w:p>
          <w:p w:rsidR="0033324B" w:rsidRDefault="0033324B">
            <w:pPr>
              <w:rPr>
                <w:rFonts w:ascii="Comic Sans MS" w:hAnsi="Comic Sans MS" w:cs="Arial"/>
              </w:rPr>
            </w:pPr>
          </w:p>
          <w:p w:rsidR="0033324B" w:rsidRDefault="0033324B">
            <w:pPr>
              <w:rPr>
                <w:rFonts w:ascii="Comic Sans MS" w:hAnsi="Comic Sans MS" w:cs="Arial"/>
              </w:rPr>
            </w:pPr>
          </w:p>
          <w:p w:rsidR="0033324B" w:rsidRDefault="0033324B">
            <w:pPr>
              <w:rPr>
                <w:rFonts w:ascii="Comic Sans MS" w:hAnsi="Comic Sans MS" w:cs="Arial"/>
              </w:rPr>
            </w:pPr>
          </w:p>
          <w:p w:rsidR="0033324B" w:rsidRDefault="0033324B">
            <w:pPr>
              <w:rPr>
                <w:rFonts w:ascii="Comic Sans MS" w:hAnsi="Comic Sans MS" w:cs="Arial"/>
              </w:rPr>
            </w:pPr>
          </w:p>
          <w:p w:rsidR="0033324B" w:rsidRDefault="0033324B">
            <w:pPr>
              <w:rPr>
                <w:rFonts w:ascii="Comic Sans MS" w:hAnsi="Comic Sans MS" w:cs="Arial"/>
              </w:rPr>
            </w:pPr>
          </w:p>
          <w:p w:rsidR="0033324B" w:rsidRDefault="0033324B">
            <w:pPr>
              <w:rPr>
                <w:rFonts w:ascii="Comic Sans MS" w:hAnsi="Comic Sans MS" w:cs="Arial"/>
              </w:rPr>
            </w:pPr>
          </w:p>
          <w:p w:rsidR="0033324B" w:rsidRDefault="0033324B">
            <w:pPr>
              <w:rPr>
                <w:rFonts w:ascii="Comic Sans MS" w:hAnsi="Comic Sans MS" w:cs="Arial"/>
              </w:rPr>
            </w:pPr>
          </w:p>
          <w:p w:rsidR="0087774B" w:rsidRDefault="0087774B">
            <w:pPr>
              <w:rPr>
                <w:rFonts w:ascii="Comic Sans MS" w:hAnsi="Comic Sans MS" w:cs="Arial"/>
              </w:rPr>
            </w:pPr>
          </w:p>
          <w:p w:rsidR="0087774B" w:rsidRDefault="0087774B">
            <w:pPr>
              <w:rPr>
                <w:rFonts w:ascii="Comic Sans MS" w:hAnsi="Comic Sans MS" w:cs="Arial"/>
              </w:rPr>
            </w:pPr>
          </w:p>
          <w:p w:rsidR="00A5032E" w:rsidRDefault="00A5032E">
            <w:pPr>
              <w:rPr>
                <w:rFonts w:ascii="Comic Sans MS" w:hAnsi="Comic Sans MS" w:cs="Arial"/>
              </w:rPr>
            </w:pPr>
          </w:p>
          <w:p w:rsidR="00A5032E" w:rsidRDefault="00A5032E">
            <w:pPr>
              <w:rPr>
                <w:rFonts w:ascii="Comic Sans MS" w:hAnsi="Comic Sans MS" w:cs="Arial"/>
              </w:rPr>
            </w:pPr>
          </w:p>
          <w:p w:rsidR="00A5032E" w:rsidRDefault="00A5032E">
            <w:pPr>
              <w:rPr>
                <w:rFonts w:ascii="Comic Sans MS" w:hAnsi="Comic Sans MS" w:cs="Arial"/>
              </w:rPr>
            </w:pPr>
          </w:p>
          <w:p w:rsidR="00A5032E" w:rsidRDefault="00A5032E">
            <w:pPr>
              <w:rPr>
                <w:rFonts w:ascii="Comic Sans MS" w:hAnsi="Comic Sans MS" w:cs="Arial"/>
              </w:rPr>
            </w:pPr>
          </w:p>
          <w:p w:rsidR="00A5032E" w:rsidRDefault="00A5032E">
            <w:pPr>
              <w:rPr>
                <w:rFonts w:ascii="Comic Sans MS" w:hAnsi="Comic Sans MS" w:cs="Arial"/>
              </w:rPr>
            </w:pPr>
          </w:p>
          <w:p w:rsidR="00A5032E" w:rsidRDefault="00A5032E">
            <w:pPr>
              <w:rPr>
                <w:rFonts w:ascii="Comic Sans MS" w:hAnsi="Comic Sans MS" w:cs="Arial"/>
              </w:rPr>
            </w:pPr>
          </w:p>
          <w:p w:rsidR="00A5032E" w:rsidRDefault="00A5032E">
            <w:pPr>
              <w:rPr>
                <w:rFonts w:ascii="Comic Sans MS" w:hAnsi="Comic Sans MS" w:cs="Arial"/>
              </w:rPr>
            </w:pPr>
          </w:p>
          <w:p w:rsidR="00A5032E" w:rsidRDefault="00A5032E">
            <w:pPr>
              <w:rPr>
                <w:rFonts w:ascii="Comic Sans MS" w:hAnsi="Comic Sans MS" w:cs="Arial"/>
              </w:rPr>
            </w:pPr>
          </w:p>
          <w:p w:rsidR="00A5032E" w:rsidRDefault="00A5032E">
            <w:pPr>
              <w:rPr>
                <w:rFonts w:ascii="Comic Sans MS" w:hAnsi="Comic Sans MS" w:cs="Arial"/>
              </w:rPr>
            </w:pPr>
          </w:p>
          <w:p w:rsidR="00A5032E" w:rsidRDefault="00A5032E">
            <w:pPr>
              <w:rPr>
                <w:rFonts w:ascii="Comic Sans MS" w:hAnsi="Comic Sans MS" w:cs="Arial"/>
              </w:rPr>
            </w:pPr>
          </w:p>
          <w:p w:rsidR="00A5032E" w:rsidRDefault="00A5032E">
            <w:pPr>
              <w:rPr>
                <w:rFonts w:ascii="Comic Sans MS" w:hAnsi="Comic Sans MS" w:cs="Arial"/>
              </w:rPr>
            </w:pPr>
          </w:p>
          <w:p w:rsidR="00A5032E" w:rsidRDefault="00A5032E">
            <w:pPr>
              <w:rPr>
                <w:rFonts w:ascii="Comic Sans MS" w:hAnsi="Comic Sans MS" w:cs="Arial"/>
              </w:rPr>
            </w:pPr>
          </w:p>
          <w:p w:rsidR="00A5032E" w:rsidRDefault="00A5032E">
            <w:pPr>
              <w:rPr>
                <w:rFonts w:ascii="Comic Sans MS" w:hAnsi="Comic Sans MS" w:cs="Arial"/>
              </w:rPr>
            </w:pPr>
          </w:p>
          <w:p w:rsidR="00A5032E" w:rsidRDefault="00A5032E">
            <w:pPr>
              <w:rPr>
                <w:rFonts w:ascii="Comic Sans MS" w:hAnsi="Comic Sans MS" w:cs="Arial"/>
              </w:rPr>
            </w:pPr>
          </w:p>
          <w:p w:rsidR="00A5032E" w:rsidRDefault="00A5032E">
            <w:pPr>
              <w:rPr>
                <w:rFonts w:ascii="Comic Sans MS" w:hAnsi="Comic Sans MS" w:cs="Arial"/>
              </w:rPr>
            </w:pPr>
          </w:p>
          <w:p w:rsidR="00A5032E" w:rsidRDefault="00A5032E">
            <w:pPr>
              <w:rPr>
                <w:rFonts w:ascii="Comic Sans MS" w:hAnsi="Comic Sans MS" w:cs="Arial"/>
              </w:rPr>
            </w:pPr>
          </w:p>
        </w:tc>
        <w:tc>
          <w:tcPr>
            <w:tcW w:w="4677" w:type="dxa"/>
          </w:tcPr>
          <w:p w:rsidR="0033324B" w:rsidRDefault="0033324B">
            <w:pPr>
              <w:rPr>
                <w:rFonts w:ascii="Comic Sans MS" w:hAnsi="Comic Sans MS" w:cs="Arial"/>
              </w:rPr>
            </w:pPr>
          </w:p>
        </w:tc>
      </w:tr>
    </w:tbl>
    <w:p w:rsidR="00A5032E" w:rsidRDefault="00A5032E" w:rsidP="00044D18">
      <w:pPr>
        <w:rPr>
          <w:rFonts w:ascii="Comic Sans MS" w:hAnsi="Comic Sans MS"/>
          <w:b/>
        </w:rPr>
      </w:pPr>
    </w:p>
    <w:p w:rsidR="0087774B" w:rsidRPr="0087774B" w:rsidRDefault="0087774B" w:rsidP="0087774B">
      <w:pPr>
        <w:jc w:val="center"/>
        <w:rPr>
          <w:rFonts w:ascii="Comic Sans MS" w:hAnsi="Comic Sans MS"/>
          <w:b/>
        </w:rPr>
      </w:pPr>
      <w:r w:rsidRPr="0087774B">
        <w:rPr>
          <w:rFonts w:ascii="Comic Sans MS" w:hAnsi="Comic Sans MS"/>
          <w:b/>
        </w:rPr>
        <w:t>Adapted practise</w:t>
      </w:r>
      <w:r w:rsidR="00260D20">
        <w:rPr>
          <w:rFonts w:ascii="Comic Sans MS" w:hAnsi="Comic Sans MS"/>
          <w:b/>
        </w:rPr>
        <w:t>/Individual improvement</w:t>
      </w:r>
    </w:p>
    <w:p w:rsidR="0087774B" w:rsidRDefault="0087774B" w:rsidP="0087774B">
      <w:pPr>
        <w:rPr>
          <w:rFonts w:ascii="Comic Sans MS" w:hAnsi="Comic Sans MS"/>
        </w:rPr>
      </w:pPr>
      <w:r>
        <w:rPr>
          <w:rFonts w:ascii="Comic Sans MS" w:hAnsi="Comic Sans MS"/>
        </w:rPr>
        <w:t xml:space="preserve"> </w:t>
      </w:r>
    </w:p>
    <w:p w:rsidR="0087774B" w:rsidRDefault="0087774B" w:rsidP="0087774B">
      <w:pPr>
        <w:rPr>
          <w:rFonts w:ascii="Comic Sans MS" w:hAnsi="Comic Sans MS"/>
        </w:rPr>
      </w:pPr>
    </w:p>
    <w:p w:rsidR="0087774B" w:rsidRDefault="0087774B" w:rsidP="0087774B">
      <w:pPr>
        <w:rPr>
          <w:rFonts w:ascii="Comic Sans MS" w:hAnsi="Comic Sans MS"/>
        </w:rPr>
      </w:pPr>
      <w:r>
        <w:rPr>
          <w:rFonts w:ascii="Comic Sans MS" w:hAnsi="Comic Sans MS"/>
        </w:rPr>
        <w:t>Area needing work on or new game play………………………………………………………………………………………………………………………………………………………………………………………………………………………………………………………………………</w:t>
      </w:r>
    </w:p>
    <w:p w:rsidR="0087774B" w:rsidRDefault="0087774B" w:rsidP="0087774B">
      <w:pPr>
        <w:rPr>
          <w:rFonts w:ascii="Comic Sans MS" w:hAnsi="Comic Sans MS"/>
        </w:rPr>
      </w:pPr>
    </w:p>
    <w:p w:rsidR="0087774B" w:rsidRDefault="0087774B" w:rsidP="0087774B">
      <w:pPr>
        <w:jc w:val="center"/>
        <w:rPr>
          <w:rFonts w:ascii="Comic Sans MS" w:hAnsi="Comic Sans MS"/>
        </w:rPr>
      </w:pPr>
      <w:r>
        <w:rPr>
          <w:rFonts w:ascii="Comic Sans MS" w:hAnsi="Comic Sans MS"/>
        </w:rPr>
        <w:t>Session Plan, including progressive drill and explanations.</w:t>
      </w:r>
    </w:p>
    <w:p w:rsidR="000A1678" w:rsidRDefault="000A1678" w:rsidP="0087774B">
      <w:pPr>
        <w:jc w:val="center"/>
        <w:rPr>
          <w:rFonts w:ascii="Comic Sans MS" w:hAnsi="Comic Sans MS"/>
        </w:rPr>
      </w:pPr>
    </w:p>
    <w:sectPr w:rsidR="000A1678">
      <w:headerReference w:type="default" r:id="rId10"/>
      <w:footerReference w:type="default" r:id="rId11"/>
      <w:pgSz w:w="11906" w:h="16838"/>
      <w:pgMar w:top="36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533F" w:rsidRDefault="0008533F">
      <w:r>
        <w:separator/>
      </w:r>
    </w:p>
  </w:endnote>
  <w:endnote w:type="continuationSeparator" w:id="0">
    <w:p w:rsidR="0008533F" w:rsidRDefault="0008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34AA" w:rsidRPr="00B97D18" w:rsidRDefault="006234AA">
    <w:pPr>
      <w:pStyle w:val="Footer"/>
      <w:rPr>
        <w:rFonts w:ascii="Comic Sans MS" w:hAnsi="Comic Sans MS"/>
      </w:rPr>
    </w:pPr>
    <w:r w:rsidRPr="00B97D18">
      <w:rPr>
        <w:rFonts w:ascii="Comic Sans MS" w:hAnsi="Comic Sans MS"/>
      </w:rPr>
      <w:t>Unit 5 sports Coaching</w:t>
    </w:r>
    <w:r>
      <w:rPr>
        <w:rFonts w:ascii="Comic Sans MS" w:hAnsi="Comic Sans MS"/>
      </w:rPr>
      <w:t xml:space="preserve"> and Unit 24 PE &amp; Working with Children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533F" w:rsidRDefault="0008533F">
      <w:r>
        <w:separator/>
      </w:r>
    </w:p>
  </w:footnote>
  <w:footnote w:type="continuationSeparator" w:id="0">
    <w:p w:rsidR="0008533F" w:rsidRDefault="00085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34AA" w:rsidRDefault="00A82DD1">
    <w:pPr>
      <w:pStyle w:val="Header"/>
      <w:rPr>
        <w:rFonts w:cs="Arial"/>
      </w:rPr>
    </w:pPr>
    <w:r>
      <w:rPr>
        <w:noProof/>
      </w:rPr>
      <mc:AlternateContent>
        <mc:Choice Requires="wps">
          <w:drawing>
            <wp:anchor distT="0" distB="0" distL="114300" distR="114300" simplePos="0" relativeHeight="251657728" behindDoc="0" locked="0" layoutInCell="1" allowOverlap="1">
              <wp:simplePos x="0" y="0"/>
              <wp:positionH relativeFrom="column">
                <wp:posOffset>8002905</wp:posOffset>
              </wp:positionH>
              <wp:positionV relativeFrom="paragraph">
                <wp:posOffset>-223520</wp:posOffset>
              </wp:positionV>
              <wp:extent cx="1143000" cy="8001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800100"/>
                      </a:xfrm>
                      <a:prstGeom prst="rect">
                        <a:avLst/>
                      </a:prstGeom>
                      <a:solidFill>
                        <a:srgbClr val="000000"/>
                      </a:solidFill>
                      <a:ln w="9525">
                        <a:solidFill>
                          <a:srgbClr val="000000"/>
                        </a:solidFill>
                        <a:miter lim="800000"/>
                        <a:headEnd/>
                        <a:tailEnd/>
                      </a:ln>
                    </wps:spPr>
                    <wps:txbx>
                      <w:txbxContent>
                        <w:p w:rsidR="006234AA" w:rsidRDefault="006234AA">
                          <w:pPr>
                            <w:jc w:val="center"/>
                            <w:rPr>
                              <w:rFonts w:cs="Arial"/>
                              <w:color w:val="FFFFFF"/>
                              <w:sz w:val="52"/>
                              <w:szCs w:val="52"/>
                            </w:rPr>
                          </w:pPr>
                          <w:r>
                            <w:rPr>
                              <w:rFonts w:cs="Arial"/>
                              <w:color w:val="FFFFFF"/>
                              <w:sz w:val="52"/>
                              <w:szCs w:val="52"/>
                            </w:rPr>
                            <w:t>1</w:t>
                          </w:r>
                        </w:p>
                        <w:p w:rsidR="006234AA" w:rsidRDefault="006234AA">
                          <w:pPr>
                            <w:jc w:val="center"/>
                            <w:rPr>
                              <w:rFonts w:cs="Arial"/>
                              <w:color w:val="FFFFFF"/>
                              <w:sz w:val="32"/>
                              <w:szCs w:val="32"/>
                            </w:rPr>
                          </w:pPr>
                          <w:r>
                            <w:rPr>
                              <w:rFonts w:cs="Arial"/>
                              <w:color w:val="FFFFFF"/>
                              <w:sz w:val="32"/>
                              <w:szCs w:val="32"/>
                            </w:rPr>
                            <w:t>History</w:t>
                          </w:r>
                        </w:p>
                        <w:p w:rsidR="006234AA" w:rsidRDefault="006234AA">
                          <w:pPr>
                            <w:jc w:val="center"/>
                            <w:rPr>
                              <w:rFonts w:cs="Arial"/>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630.15pt;margin-top:-17.6pt;width:90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" fillcolor="black">
              <v:path arrowok="t"/>
              <v:textbox>
                <w:txbxContent>
                  <w:p w:rsidR="006234AA" w:rsidRDefault="006234AA">
                    <w:pPr>
                      <w:jc w:val="center"/>
                      <w:rPr>
                        <w:rFonts w:cs="Arial"/>
                        <w:color w:val="FFFFFF"/>
                        <w:sz w:val="52"/>
                        <w:szCs w:val="52"/>
                      </w:rPr>
                    </w:pPr>
                    <w:r>
                      <w:rPr>
                        <w:rFonts w:cs="Arial"/>
                        <w:color w:val="FFFFFF"/>
                        <w:sz w:val="52"/>
                        <w:szCs w:val="52"/>
                      </w:rPr>
                      <w:t>1</w:t>
                    </w:r>
                  </w:p>
                  <w:p w:rsidR="006234AA" w:rsidRDefault="006234AA">
                    <w:pPr>
                      <w:jc w:val="center"/>
                      <w:rPr>
                        <w:rFonts w:cs="Arial"/>
                        <w:color w:val="FFFFFF"/>
                        <w:sz w:val="32"/>
                        <w:szCs w:val="32"/>
                      </w:rPr>
                    </w:pPr>
                    <w:r>
                      <w:rPr>
                        <w:rFonts w:cs="Arial"/>
                        <w:color w:val="FFFFFF"/>
                        <w:sz w:val="32"/>
                        <w:szCs w:val="32"/>
                      </w:rPr>
                      <w:t>History</w:t>
                    </w:r>
                  </w:p>
                  <w:p w:rsidR="006234AA" w:rsidRDefault="006234AA">
                    <w:pPr>
                      <w:jc w:val="center"/>
                      <w:rPr>
                        <w:rFonts w:cs="Arial"/>
                        <w:color w:val="FFFFFF"/>
                      </w:rPr>
                    </w:pPr>
                  </w:p>
                </w:txbxContent>
              </v:textbox>
            </v:shape>
          </w:pict>
        </mc:Fallback>
      </mc:AlternateContent>
    </w:r>
    <w:r w:rsidR="006234AA">
      <w:rPr>
        <w:rFonts w:cs="Arial"/>
      </w:rPr>
      <w:tab/>
    </w:r>
  </w:p>
  <w:p w:rsidR="006234AA" w:rsidRPr="00B97D18" w:rsidRDefault="006234AA">
    <w:pPr>
      <w:pStyle w:val="Header"/>
      <w:rPr>
        <w:rFonts w:ascii="Comic Sans MS" w:hAnsi="Comic Sans MS"/>
      </w:rPr>
    </w:pPr>
    <w:r>
      <w:tab/>
      <w:t xml:space="preserve">                                                             </w:t>
    </w:r>
  </w:p>
  <w:p w:rsidR="006234AA" w:rsidRDefault="00623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2A4E"/>
    <w:multiLevelType w:val="hybridMultilevel"/>
    <w:tmpl w:val="442CB86E"/>
    <w:lvl w:ilvl="0" w:tplc="FED83794">
      <w:start w:val="1"/>
      <w:numFmt w:val="bullet"/>
      <w:lvlText w:val="-"/>
      <w:lvlJc w:val="left"/>
      <w:pPr>
        <w:tabs>
          <w:tab w:val="num" w:pos="720"/>
        </w:tabs>
        <w:ind w:left="720" w:hanging="360"/>
      </w:pPr>
      <w:rPr>
        <w:rFonts w:ascii="Times New Roman" w:hAnsi="Times New Roman" w:hint="default"/>
      </w:rPr>
    </w:lvl>
    <w:lvl w:ilvl="1" w:tplc="6F8E319E" w:tentative="1">
      <w:start w:val="1"/>
      <w:numFmt w:val="bullet"/>
      <w:lvlText w:val="-"/>
      <w:lvlJc w:val="left"/>
      <w:pPr>
        <w:tabs>
          <w:tab w:val="num" w:pos="1440"/>
        </w:tabs>
        <w:ind w:left="1440" w:hanging="360"/>
      </w:pPr>
      <w:rPr>
        <w:rFonts w:ascii="Times New Roman" w:hAnsi="Times New Roman" w:hint="default"/>
      </w:rPr>
    </w:lvl>
    <w:lvl w:ilvl="2" w:tplc="C054D618" w:tentative="1">
      <w:start w:val="1"/>
      <w:numFmt w:val="bullet"/>
      <w:lvlText w:val="-"/>
      <w:lvlJc w:val="left"/>
      <w:pPr>
        <w:tabs>
          <w:tab w:val="num" w:pos="2160"/>
        </w:tabs>
        <w:ind w:left="2160" w:hanging="360"/>
      </w:pPr>
      <w:rPr>
        <w:rFonts w:ascii="Times New Roman" w:hAnsi="Times New Roman" w:hint="default"/>
      </w:rPr>
    </w:lvl>
    <w:lvl w:ilvl="3" w:tplc="F3E06946" w:tentative="1">
      <w:start w:val="1"/>
      <w:numFmt w:val="bullet"/>
      <w:lvlText w:val="-"/>
      <w:lvlJc w:val="left"/>
      <w:pPr>
        <w:tabs>
          <w:tab w:val="num" w:pos="2880"/>
        </w:tabs>
        <w:ind w:left="2880" w:hanging="360"/>
      </w:pPr>
      <w:rPr>
        <w:rFonts w:ascii="Times New Roman" w:hAnsi="Times New Roman" w:hint="default"/>
      </w:rPr>
    </w:lvl>
    <w:lvl w:ilvl="4" w:tplc="22AA510A" w:tentative="1">
      <w:start w:val="1"/>
      <w:numFmt w:val="bullet"/>
      <w:lvlText w:val="-"/>
      <w:lvlJc w:val="left"/>
      <w:pPr>
        <w:tabs>
          <w:tab w:val="num" w:pos="3600"/>
        </w:tabs>
        <w:ind w:left="3600" w:hanging="360"/>
      </w:pPr>
      <w:rPr>
        <w:rFonts w:ascii="Times New Roman" w:hAnsi="Times New Roman" w:hint="default"/>
      </w:rPr>
    </w:lvl>
    <w:lvl w:ilvl="5" w:tplc="72ACAB56" w:tentative="1">
      <w:start w:val="1"/>
      <w:numFmt w:val="bullet"/>
      <w:lvlText w:val="-"/>
      <w:lvlJc w:val="left"/>
      <w:pPr>
        <w:tabs>
          <w:tab w:val="num" w:pos="4320"/>
        </w:tabs>
        <w:ind w:left="4320" w:hanging="360"/>
      </w:pPr>
      <w:rPr>
        <w:rFonts w:ascii="Times New Roman" w:hAnsi="Times New Roman" w:hint="default"/>
      </w:rPr>
    </w:lvl>
    <w:lvl w:ilvl="6" w:tplc="A636D5D4" w:tentative="1">
      <w:start w:val="1"/>
      <w:numFmt w:val="bullet"/>
      <w:lvlText w:val="-"/>
      <w:lvlJc w:val="left"/>
      <w:pPr>
        <w:tabs>
          <w:tab w:val="num" w:pos="5040"/>
        </w:tabs>
        <w:ind w:left="5040" w:hanging="360"/>
      </w:pPr>
      <w:rPr>
        <w:rFonts w:ascii="Times New Roman" w:hAnsi="Times New Roman" w:hint="default"/>
      </w:rPr>
    </w:lvl>
    <w:lvl w:ilvl="7" w:tplc="B3122F34" w:tentative="1">
      <w:start w:val="1"/>
      <w:numFmt w:val="bullet"/>
      <w:lvlText w:val="-"/>
      <w:lvlJc w:val="left"/>
      <w:pPr>
        <w:tabs>
          <w:tab w:val="num" w:pos="5760"/>
        </w:tabs>
        <w:ind w:left="5760" w:hanging="360"/>
      </w:pPr>
      <w:rPr>
        <w:rFonts w:ascii="Times New Roman" w:hAnsi="Times New Roman" w:hint="default"/>
      </w:rPr>
    </w:lvl>
    <w:lvl w:ilvl="8" w:tplc="68CA7D9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1B652A"/>
    <w:multiLevelType w:val="hybridMultilevel"/>
    <w:tmpl w:val="7F98679E"/>
    <w:lvl w:ilvl="0" w:tplc="0448B3CC">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70ECD"/>
    <w:multiLevelType w:val="hybridMultilevel"/>
    <w:tmpl w:val="F172627A"/>
    <w:lvl w:ilvl="0" w:tplc="67F0E2EE">
      <w:start w:val="1"/>
      <w:numFmt w:val="bullet"/>
      <w:lvlText w:val="•"/>
      <w:lvlJc w:val="left"/>
      <w:pPr>
        <w:tabs>
          <w:tab w:val="num" w:pos="720"/>
        </w:tabs>
        <w:ind w:left="720" w:hanging="360"/>
      </w:pPr>
      <w:rPr>
        <w:rFonts w:ascii="Times New Roman" w:hAnsi="Times New Roman" w:hint="default"/>
      </w:rPr>
    </w:lvl>
    <w:lvl w:ilvl="1" w:tplc="81121666" w:tentative="1">
      <w:start w:val="1"/>
      <w:numFmt w:val="bullet"/>
      <w:lvlText w:val="•"/>
      <w:lvlJc w:val="left"/>
      <w:pPr>
        <w:tabs>
          <w:tab w:val="num" w:pos="1440"/>
        </w:tabs>
        <w:ind w:left="1440" w:hanging="360"/>
      </w:pPr>
      <w:rPr>
        <w:rFonts w:ascii="Times New Roman" w:hAnsi="Times New Roman" w:hint="default"/>
      </w:rPr>
    </w:lvl>
    <w:lvl w:ilvl="2" w:tplc="D0642C0E" w:tentative="1">
      <w:start w:val="1"/>
      <w:numFmt w:val="bullet"/>
      <w:lvlText w:val="•"/>
      <w:lvlJc w:val="left"/>
      <w:pPr>
        <w:tabs>
          <w:tab w:val="num" w:pos="2160"/>
        </w:tabs>
        <w:ind w:left="2160" w:hanging="360"/>
      </w:pPr>
      <w:rPr>
        <w:rFonts w:ascii="Times New Roman" w:hAnsi="Times New Roman" w:hint="default"/>
      </w:rPr>
    </w:lvl>
    <w:lvl w:ilvl="3" w:tplc="66A06792" w:tentative="1">
      <w:start w:val="1"/>
      <w:numFmt w:val="bullet"/>
      <w:lvlText w:val="•"/>
      <w:lvlJc w:val="left"/>
      <w:pPr>
        <w:tabs>
          <w:tab w:val="num" w:pos="2880"/>
        </w:tabs>
        <w:ind w:left="2880" w:hanging="360"/>
      </w:pPr>
      <w:rPr>
        <w:rFonts w:ascii="Times New Roman" w:hAnsi="Times New Roman" w:hint="default"/>
      </w:rPr>
    </w:lvl>
    <w:lvl w:ilvl="4" w:tplc="B11ACF46" w:tentative="1">
      <w:start w:val="1"/>
      <w:numFmt w:val="bullet"/>
      <w:lvlText w:val="•"/>
      <w:lvlJc w:val="left"/>
      <w:pPr>
        <w:tabs>
          <w:tab w:val="num" w:pos="3600"/>
        </w:tabs>
        <w:ind w:left="3600" w:hanging="360"/>
      </w:pPr>
      <w:rPr>
        <w:rFonts w:ascii="Times New Roman" w:hAnsi="Times New Roman" w:hint="default"/>
      </w:rPr>
    </w:lvl>
    <w:lvl w:ilvl="5" w:tplc="6A689D30" w:tentative="1">
      <w:start w:val="1"/>
      <w:numFmt w:val="bullet"/>
      <w:lvlText w:val="•"/>
      <w:lvlJc w:val="left"/>
      <w:pPr>
        <w:tabs>
          <w:tab w:val="num" w:pos="4320"/>
        </w:tabs>
        <w:ind w:left="4320" w:hanging="360"/>
      </w:pPr>
      <w:rPr>
        <w:rFonts w:ascii="Times New Roman" w:hAnsi="Times New Roman" w:hint="default"/>
      </w:rPr>
    </w:lvl>
    <w:lvl w:ilvl="6" w:tplc="C8FAB842" w:tentative="1">
      <w:start w:val="1"/>
      <w:numFmt w:val="bullet"/>
      <w:lvlText w:val="•"/>
      <w:lvlJc w:val="left"/>
      <w:pPr>
        <w:tabs>
          <w:tab w:val="num" w:pos="5040"/>
        </w:tabs>
        <w:ind w:left="5040" w:hanging="360"/>
      </w:pPr>
      <w:rPr>
        <w:rFonts w:ascii="Times New Roman" w:hAnsi="Times New Roman" w:hint="default"/>
      </w:rPr>
    </w:lvl>
    <w:lvl w:ilvl="7" w:tplc="3DBCCEF0" w:tentative="1">
      <w:start w:val="1"/>
      <w:numFmt w:val="bullet"/>
      <w:lvlText w:val="•"/>
      <w:lvlJc w:val="left"/>
      <w:pPr>
        <w:tabs>
          <w:tab w:val="num" w:pos="5760"/>
        </w:tabs>
        <w:ind w:left="5760" w:hanging="360"/>
      </w:pPr>
      <w:rPr>
        <w:rFonts w:ascii="Times New Roman" w:hAnsi="Times New Roman" w:hint="default"/>
      </w:rPr>
    </w:lvl>
    <w:lvl w:ilvl="8" w:tplc="5DCCE56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F714BB"/>
    <w:multiLevelType w:val="hybridMultilevel"/>
    <w:tmpl w:val="0B840FFA"/>
    <w:lvl w:ilvl="0" w:tplc="43522038">
      <w:start w:val="1"/>
      <w:numFmt w:val="bullet"/>
      <w:lvlText w:val="-"/>
      <w:lvlJc w:val="left"/>
      <w:pPr>
        <w:tabs>
          <w:tab w:val="num" w:pos="720"/>
        </w:tabs>
        <w:ind w:left="720" w:hanging="360"/>
      </w:pPr>
      <w:rPr>
        <w:rFonts w:ascii="Times New Roman" w:hAnsi="Times New Roman" w:hint="default"/>
      </w:rPr>
    </w:lvl>
    <w:lvl w:ilvl="1" w:tplc="68BEA766" w:tentative="1">
      <w:start w:val="1"/>
      <w:numFmt w:val="bullet"/>
      <w:lvlText w:val="-"/>
      <w:lvlJc w:val="left"/>
      <w:pPr>
        <w:tabs>
          <w:tab w:val="num" w:pos="1440"/>
        </w:tabs>
        <w:ind w:left="1440" w:hanging="360"/>
      </w:pPr>
      <w:rPr>
        <w:rFonts w:ascii="Times New Roman" w:hAnsi="Times New Roman" w:hint="default"/>
      </w:rPr>
    </w:lvl>
    <w:lvl w:ilvl="2" w:tplc="82A8D298" w:tentative="1">
      <w:start w:val="1"/>
      <w:numFmt w:val="bullet"/>
      <w:lvlText w:val="-"/>
      <w:lvlJc w:val="left"/>
      <w:pPr>
        <w:tabs>
          <w:tab w:val="num" w:pos="2160"/>
        </w:tabs>
        <w:ind w:left="2160" w:hanging="360"/>
      </w:pPr>
      <w:rPr>
        <w:rFonts w:ascii="Times New Roman" w:hAnsi="Times New Roman" w:hint="default"/>
      </w:rPr>
    </w:lvl>
    <w:lvl w:ilvl="3" w:tplc="90FC80DC" w:tentative="1">
      <w:start w:val="1"/>
      <w:numFmt w:val="bullet"/>
      <w:lvlText w:val="-"/>
      <w:lvlJc w:val="left"/>
      <w:pPr>
        <w:tabs>
          <w:tab w:val="num" w:pos="2880"/>
        </w:tabs>
        <w:ind w:left="2880" w:hanging="360"/>
      </w:pPr>
      <w:rPr>
        <w:rFonts w:ascii="Times New Roman" w:hAnsi="Times New Roman" w:hint="default"/>
      </w:rPr>
    </w:lvl>
    <w:lvl w:ilvl="4" w:tplc="14845144" w:tentative="1">
      <w:start w:val="1"/>
      <w:numFmt w:val="bullet"/>
      <w:lvlText w:val="-"/>
      <w:lvlJc w:val="left"/>
      <w:pPr>
        <w:tabs>
          <w:tab w:val="num" w:pos="3600"/>
        </w:tabs>
        <w:ind w:left="3600" w:hanging="360"/>
      </w:pPr>
      <w:rPr>
        <w:rFonts w:ascii="Times New Roman" w:hAnsi="Times New Roman" w:hint="default"/>
      </w:rPr>
    </w:lvl>
    <w:lvl w:ilvl="5" w:tplc="255C980E" w:tentative="1">
      <w:start w:val="1"/>
      <w:numFmt w:val="bullet"/>
      <w:lvlText w:val="-"/>
      <w:lvlJc w:val="left"/>
      <w:pPr>
        <w:tabs>
          <w:tab w:val="num" w:pos="4320"/>
        </w:tabs>
        <w:ind w:left="4320" w:hanging="360"/>
      </w:pPr>
      <w:rPr>
        <w:rFonts w:ascii="Times New Roman" w:hAnsi="Times New Roman" w:hint="default"/>
      </w:rPr>
    </w:lvl>
    <w:lvl w:ilvl="6" w:tplc="CECAC1EE" w:tentative="1">
      <w:start w:val="1"/>
      <w:numFmt w:val="bullet"/>
      <w:lvlText w:val="-"/>
      <w:lvlJc w:val="left"/>
      <w:pPr>
        <w:tabs>
          <w:tab w:val="num" w:pos="5040"/>
        </w:tabs>
        <w:ind w:left="5040" w:hanging="360"/>
      </w:pPr>
      <w:rPr>
        <w:rFonts w:ascii="Times New Roman" w:hAnsi="Times New Roman" w:hint="default"/>
      </w:rPr>
    </w:lvl>
    <w:lvl w:ilvl="7" w:tplc="474ED436" w:tentative="1">
      <w:start w:val="1"/>
      <w:numFmt w:val="bullet"/>
      <w:lvlText w:val="-"/>
      <w:lvlJc w:val="left"/>
      <w:pPr>
        <w:tabs>
          <w:tab w:val="num" w:pos="5760"/>
        </w:tabs>
        <w:ind w:left="5760" w:hanging="360"/>
      </w:pPr>
      <w:rPr>
        <w:rFonts w:ascii="Times New Roman" w:hAnsi="Times New Roman" w:hint="default"/>
      </w:rPr>
    </w:lvl>
    <w:lvl w:ilvl="8" w:tplc="C78833A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434269A"/>
    <w:multiLevelType w:val="hybridMultilevel"/>
    <w:tmpl w:val="2BFA63A0"/>
    <w:lvl w:ilvl="0" w:tplc="5E88006E">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8C1966"/>
    <w:multiLevelType w:val="hybridMultilevel"/>
    <w:tmpl w:val="0E6A78D4"/>
    <w:lvl w:ilvl="0" w:tplc="0448B3CC">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C559C"/>
    <w:multiLevelType w:val="hybridMultilevel"/>
    <w:tmpl w:val="24729F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462FEB"/>
    <w:multiLevelType w:val="hybridMultilevel"/>
    <w:tmpl w:val="1FFC564A"/>
    <w:lvl w:ilvl="0" w:tplc="0448B3CC">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762FC6"/>
    <w:multiLevelType w:val="hybridMultilevel"/>
    <w:tmpl w:val="D3D05758"/>
    <w:lvl w:ilvl="0" w:tplc="677A4DF0">
      <w:start w:val="1"/>
      <w:numFmt w:val="bullet"/>
      <w:lvlText w:val="-"/>
      <w:lvlJc w:val="left"/>
      <w:pPr>
        <w:tabs>
          <w:tab w:val="num" w:pos="720"/>
        </w:tabs>
        <w:ind w:left="720" w:hanging="360"/>
      </w:pPr>
      <w:rPr>
        <w:rFonts w:ascii="Times New Roman" w:hAnsi="Times New Roman" w:hint="default"/>
      </w:rPr>
    </w:lvl>
    <w:lvl w:ilvl="1" w:tplc="7CFA195A" w:tentative="1">
      <w:start w:val="1"/>
      <w:numFmt w:val="bullet"/>
      <w:lvlText w:val="-"/>
      <w:lvlJc w:val="left"/>
      <w:pPr>
        <w:tabs>
          <w:tab w:val="num" w:pos="1440"/>
        </w:tabs>
        <w:ind w:left="1440" w:hanging="360"/>
      </w:pPr>
      <w:rPr>
        <w:rFonts w:ascii="Times New Roman" w:hAnsi="Times New Roman" w:hint="default"/>
      </w:rPr>
    </w:lvl>
    <w:lvl w:ilvl="2" w:tplc="FB8A856E" w:tentative="1">
      <w:start w:val="1"/>
      <w:numFmt w:val="bullet"/>
      <w:lvlText w:val="-"/>
      <w:lvlJc w:val="left"/>
      <w:pPr>
        <w:tabs>
          <w:tab w:val="num" w:pos="2160"/>
        </w:tabs>
        <w:ind w:left="2160" w:hanging="360"/>
      </w:pPr>
      <w:rPr>
        <w:rFonts w:ascii="Times New Roman" w:hAnsi="Times New Roman" w:hint="default"/>
      </w:rPr>
    </w:lvl>
    <w:lvl w:ilvl="3" w:tplc="6E9CDEE0" w:tentative="1">
      <w:start w:val="1"/>
      <w:numFmt w:val="bullet"/>
      <w:lvlText w:val="-"/>
      <w:lvlJc w:val="left"/>
      <w:pPr>
        <w:tabs>
          <w:tab w:val="num" w:pos="2880"/>
        </w:tabs>
        <w:ind w:left="2880" w:hanging="360"/>
      </w:pPr>
      <w:rPr>
        <w:rFonts w:ascii="Times New Roman" w:hAnsi="Times New Roman" w:hint="default"/>
      </w:rPr>
    </w:lvl>
    <w:lvl w:ilvl="4" w:tplc="B77479F4" w:tentative="1">
      <w:start w:val="1"/>
      <w:numFmt w:val="bullet"/>
      <w:lvlText w:val="-"/>
      <w:lvlJc w:val="left"/>
      <w:pPr>
        <w:tabs>
          <w:tab w:val="num" w:pos="3600"/>
        </w:tabs>
        <w:ind w:left="3600" w:hanging="360"/>
      </w:pPr>
      <w:rPr>
        <w:rFonts w:ascii="Times New Roman" w:hAnsi="Times New Roman" w:hint="default"/>
      </w:rPr>
    </w:lvl>
    <w:lvl w:ilvl="5" w:tplc="FD2A024E" w:tentative="1">
      <w:start w:val="1"/>
      <w:numFmt w:val="bullet"/>
      <w:lvlText w:val="-"/>
      <w:lvlJc w:val="left"/>
      <w:pPr>
        <w:tabs>
          <w:tab w:val="num" w:pos="4320"/>
        </w:tabs>
        <w:ind w:left="4320" w:hanging="360"/>
      </w:pPr>
      <w:rPr>
        <w:rFonts w:ascii="Times New Roman" w:hAnsi="Times New Roman" w:hint="default"/>
      </w:rPr>
    </w:lvl>
    <w:lvl w:ilvl="6" w:tplc="E07CA13E" w:tentative="1">
      <w:start w:val="1"/>
      <w:numFmt w:val="bullet"/>
      <w:lvlText w:val="-"/>
      <w:lvlJc w:val="left"/>
      <w:pPr>
        <w:tabs>
          <w:tab w:val="num" w:pos="5040"/>
        </w:tabs>
        <w:ind w:left="5040" w:hanging="360"/>
      </w:pPr>
      <w:rPr>
        <w:rFonts w:ascii="Times New Roman" w:hAnsi="Times New Roman" w:hint="default"/>
      </w:rPr>
    </w:lvl>
    <w:lvl w:ilvl="7" w:tplc="4A1470F4" w:tentative="1">
      <w:start w:val="1"/>
      <w:numFmt w:val="bullet"/>
      <w:lvlText w:val="-"/>
      <w:lvlJc w:val="left"/>
      <w:pPr>
        <w:tabs>
          <w:tab w:val="num" w:pos="5760"/>
        </w:tabs>
        <w:ind w:left="5760" w:hanging="360"/>
      </w:pPr>
      <w:rPr>
        <w:rFonts w:ascii="Times New Roman" w:hAnsi="Times New Roman" w:hint="default"/>
      </w:rPr>
    </w:lvl>
    <w:lvl w:ilvl="8" w:tplc="D732354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4217B8E"/>
    <w:multiLevelType w:val="hybridMultilevel"/>
    <w:tmpl w:val="EF645450"/>
    <w:lvl w:ilvl="0" w:tplc="08090001">
      <w:start w:val="1"/>
      <w:numFmt w:val="bullet"/>
      <w:lvlText w:val=""/>
      <w:lvlJc w:val="left"/>
      <w:pPr>
        <w:ind w:left="-291" w:hanging="360"/>
      </w:pPr>
      <w:rPr>
        <w:rFonts w:ascii="Symbol" w:hAnsi="Symbol" w:hint="default"/>
      </w:rPr>
    </w:lvl>
    <w:lvl w:ilvl="1" w:tplc="08090003" w:tentative="1">
      <w:start w:val="1"/>
      <w:numFmt w:val="bullet"/>
      <w:lvlText w:val="o"/>
      <w:lvlJc w:val="left"/>
      <w:pPr>
        <w:ind w:left="429" w:hanging="360"/>
      </w:pPr>
      <w:rPr>
        <w:rFonts w:ascii="Courier New" w:hAnsi="Courier New" w:cs="Courier New" w:hint="default"/>
      </w:rPr>
    </w:lvl>
    <w:lvl w:ilvl="2" w:tplc="08090005" w:tentative="1">
      <w:start w:val="1"/>
      <w:numFmt w:val="bullet"/>
      <w:lvlText w:val=""/>
      <w:lvlJc w:val="left"/>
      <w:pPr>
        <w:ind w:left="1149" w:hanging="360"/>
      </w:pPr>
      <w:rPr>
        <w:rFonts w:ascii="Wingdings" w:hAnsi="Wingdings" w:hint="default"/>
      </w:rPr>
    </w:lvl>
    <w:lvl w:ilvl="3" w:tplc="08090001" w:tentative="1">
      <w:start w:val="1"/>
      <w:numFmt w:val="bullet"/>
      <w:lvlText w:val=""/>
      <w:lvlJc w:val="left"/>
      <w:pPr>
        <w:ind w:left="1869" w:hanging="360"/>
      </w:pPr>
      <w:rPr>
        <w:rFonts w:ascii="Symbol" w:hAnsi="Symbol" w:hint="default"/>
      </w:rPr>
    </w:lvl>
    <w:lvl w:ilvl="4" w:tplc="08090003" w:tentative="1">
      <w:start w:val="1"/>
      <w:numFmt w:val="bullet"/>
      <w:lvlText w:val="o"/>
      <w:lvlJc w:val="left"/>
      <w:pPr>
        <w:ind w:left="2589" w:hanging="360"/>
      </w:pPr>
      <w:rPr>
        <w:rFonts w:ascii="Courier New" w:hAnsi="Courier New" w:cs="Courier New" w:hint="default"/>
      </w:rPr>
    </w:lvl>
    <w:lvl w:ilvl="5" w:tplc="08090005" w:tentative="1">
      <w:start w:val="1"/>
      <w:numFmt w:val="bullet"/>
      <w:lvlText w:val=""/>
      <w:lvlJc w:val="left"/>
      <w:pPr>
        <w:ind w:left="3309" w:hanging="360"/>
      </w:pPr>
      <w:rPr>
        <w:rFonts w:ascii="Wingdings" w:hAnsi="Wingdings" w:hint="default"/>
      </w:rPr>
    </w:lvl>
    <w:lvl w:ilvl="6" w:tplc="08090001" w:tentative="1">
      <w:start w:val="1"/>
      <w:numFmt w:val="bullet"/>
      <w:lvlText w:val=""/>
      <w:lvlJc w:val="left"/>
      <w:pPr>
        <w:ind w:left="4029" w:hanging="360"/>
      </w:pPr>
      <w:rPr>
        <w:rFonts w:ascii="Symbol" w:hAnsi="Symbol" w:hint="default"/>
      </w:rPr>
    </w:lvl>
    <w:lvl w:ilvl="7" w:tplc="08090003" w:tentative="1">
      <w:start w:val="1"/>
      <w:numFmt w:val="bullet"/>
      <w:lvlText w:val="o"/>
      <w:lvlJc w:val="left"/>
      <w:pPr>
        <w:ind w:left="4749" w:hanging="360"/>
      </w:pPr>
      <w:rPr>
        <w:rFonts w:ascii="Courier New" w:hAnsi="Courier New" w:cs="Courier New" w:hint="default"/>
      </w:rPr>
    </w:lvl>
    <w:lvl w:ilvl="8" w:tplc="08090005" w:tentative="1">
      <w:start w:val="1"/>
      <w:numFmt w:val="bullet"/>
      <w:lvlText w:val=""/>
      <w:lvlJc w:val="left"/>
      <w:pPr>
        <w:ind w:left="5469" w:hanging="360"/>
      </w:pPr>
      <w:rPr>
        <w:rFonts w:ascii="Wingdings" w:hAnsi="Wingdings" w:hint="default"/>
      </w:rPr>
    </w:lvl>
  </w:abstractNum>
  <w:abstractNum w:abstractNumId="10" w15:restartNumberingAfterBreak="0">
    <w:nsid w:val="492A1C96"/>
    <w:multiLevelType w:val="hybridMultilevel"/>
    <w:tmpl w:val="A6908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C953BB"/>
    <w:multiLevelType w:val="hybridMultilevel"/>
    <w:tmpl w:val="FDA44762"/>
    <w:lvl w:ilvl="0" w:tplc="F3780032">
      <w:start w:val="1"/>
      <w:numFmt w:val="bullet"/>
      <w:lvlText w:val="•"/>
      <w:lvlJc w:val="left"/>
      <w:pPr>
        <w:tabs>
          <w:tab w:val="num" w:pos="720"/>
        </w:tabs>
        <w:ind w:left="720" w:hanging="360"/>
      </w:pPr>
      <w:rPr>
        <w:rFonts w:ascii="Times New Roman" w:hAnsi="Times New Roman" w:hint="default"/>
      </w:rPr>
    </w:lvl>
    <w:lvl w:ilvl="1" w:tplc="FDCE7E1A" w:tentative="1">
      <w:start w:val="1"/>
      <w:numFmt w:val="bullet"/>
      <w:lvlText w:val="•"/>
      <w:lvlJc w:val="left"/>
      <w:pPr>
        <w:tabs>
          <w:tab w:val="num" w:pos="1440"/>
        </w:tabs>
        <w:ind w:left="1440" w:hanging="360"/>
      </w:pPr>
      <w:rPr>
        <w:rFonts w:ascii="Times New Roman" w:hAnsi="Times New Roman" w:hint="default"/>
      </w:rPr>
    </w:lvl>
    <w:lvl w:ilvl="2" w:tplc="4FB2B16E" w:tentative="1">
      <w:start w:val="1"/>
      <w:numFmt w:val="bullet"/>
      <w:lvlText w:val="•"/>
      <w:lvlJc w:val="left"/>
      <w:pPr>
        <w:tabs>
          <w:tab w:val="num" w:pos="2160"/>
        </w:tabs>
        <w:ind w:left="2160" w:hanging="360"/>
      </w:pPr>
      <w:rPr>
        <w:rFonts w:ascii="Times New Roman" w:hAnsi="Times New Roman" w:hint="default"/>
      </w:rPr>
    </w:lvl>
    <w:lvl w:ilvl="3" w:tplc="6CF463E4" w:tentative="1">
      <w:start w:val="1"/>
      <w:numFmt w:val="bullet"/>
      <w:lvlText w:val="•"/>
      <w:lvlJc w:val="left"/>
      <w:pPr>
        <w:tabs>
          <w:tab w:val="num" w:pos="2880"/>
        </w:tabs>
        <w:ind w:left="2880" w:hanging="360"/>
      </w:pPr>
      <w:rPr>
        <w:rFonts w:ascii="Times New Roman" w:hAnsi="Times New Roman" w:hint="default"/>
      </w:rPr>
    </w:lvl>
    <w:lvl w:ilvl="4" w:tplc="8436B404" w:tentative="1">
      <w:start w:val="1"/>
      <w:numFmt w:val="bullet"/>
      <w:lvlText w:val="•"/>
      <w:lvlJc w:val="left"/>
      <w:pPr>
        <w:tabs>
          <w:tab w:val="num" w:pos="3600"/>
        </w:tabs>
        <w:ind w:left="3600" w:hanging="360"/>
      </w:pPr>
      <w:rPr>
        <w:rFonts w:ascii="Times New Roman" w:hAnsi="Times New Roman" w:hint="default"/>
      </w:rPr>
    </w:lvl>
    <w:lvl w:ilvl="5" w:tplc="74C662CC" w:tentative="1">
      <w:start w:val="1"/>
      <w:numFmt w:val="bullet"/>
      <w:lvlText w:val="•"/>
      <w:lvlJc w:val="left"/>
      <w:pPr>
        <w:tabs>
          <w:tab w:val="num" w:pos="4320"/>
        </w:tabs>
        <w:ind w:left="4320" w:hanging="360"/>
      </w:pPr>
      <w:rPr>
        <w:rFonts w:ascii="Times New Roman" w:hAnsi="Times New Roman" w:hint="default"/>
      </w:rPr>
    </w:lvl>
    <w:lvl w:ilvl="6" w:tplc="8236B1E0" w:tentative="1">
      <w:start w:val="1"/>
      <w:numFmt w:val="bullet"/>
      <w:lvlText w:val="•"/>
      <w:lvlJc w:val="left"/>
      <w:pPr>
        <w:tabs>
          <w:tab w:val="num" w:pos="5040"/>
        </w:tabs>
        <w:ind w:left="5040" w:hanging="360"/>
      </w:pPr>
      <w:rPr>
        <w:rFonts w:ascii="Times New Roman" w:hAnsi="Times New Roman" w:hint="default"/>
      </w:rPr>
    </w:lvl>
    <w:lvl w:ilvl="7" w:tplc="736C6FF0" w:tentative="1">
      <w:start w:val="1"/>
      <w:numFmt w:val="bullet"/>
      <w:lvlText w:val="•"/>
      <w:lvlJc w:val="left"/>
      <w:pPr>
        <w:tabs>
          <w:tab w:val="num" w:pos="5760"/>
        </w:tabs>
        <w:ind w:left="5760" w:hanging="360"/>
      </w:pPr>
      <w:rPr>
        <w:rFonts w:ascii="Times New Roman" w:hAnsi="Times New Roman" w:hint="default"/>
      </w:rPr>
    </w:lvl>
    <w:lvl w:ilvl="8" w:tplc="D272FD3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9845FE5"/>
    <w:multiLevelType w:val="hybridMultilevel"/>
    <w:tmpl w:val="00C86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C45E62"/>
    <w:multiLevelType w:val="hybridMultilevel"/>
    <w:tmpl w:val="31F85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EE7D66"/>
    <w:multiLevelType w:val="hybridMultilevel"/>
    <w:tmpl w:val="2C200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1A68B1"/>
    <w:multiLevelType w:val="hybridMultilevel"/>
    <w:tmpl w:val="401CD5F4"/>
    <w:lvl w:ilvl="0" w:tplc="6AA0D5CA">
      <w:start w:val="1"/>
      <w:numFmt w:val="bullet"/>
      <w:lvlText w:val="•"/>
      <w:lvlJc w:val="left"/>
      <w:pPr>
        <w:tabs>
          <w:tab w:val="num" w:pos="720"/>
        </w:tabs>
        <w:ind w:left="720" w:hanging="360"/>
      </w:pPr>
      <w:rPr>
        <w:rFonts w:ascii="Times New Roman" w:hAnsi="Times New Roman" w:hint="default"/>
      </w:rPr>
    </w:lvl>
    <w:lvl w:ilvl="1" w:tplc="4B1A78C0" w:tentative="1">
      <w:start w:val="1"/>
      <w:numFmt w:val="bullet"/>
      <w:lvlText w:val="•"/>
      <w:lvlJc w:val="left"/>
      <w:pPr>
        <w:tabs>
          <w:tab w:val="num" w:pos="1440"/>
        </w:tabs>
        <w:ind w:left="1440" w:hanging="360"/>
      </w:pPr>
      <w:rPr>
        <w:rFonts w:ascii="Times New Roman" w:hAnsi="Times New Roman" w:hint="default"/>
      </w:rPr>
    </w:lvl>
    <w:lvl w:ilvl="2" w:tplc="EF3C6F2A" w:tentative="1">
      <w:start w:val="1"/>
      <w:numFmt w:val="bullet"/>
      <w:lvlText w:val="•"/>
      <w:lvlJc w:val="left"/>
      <w:pPr>
        <w:tabs>
          <w:tab w:val="num" w:pos="2160"/>
        </w:tabs>
        <w:ind w:left="2160" w:hanging="360"/>
      </w:pPr>
      <w:rPr>
        <w:rFonts w:ascii="Times New Roman" w:hAnsi="Times New Roman" w:hint="default"/>
      </w:rPr>
    </w:lvl>
    <w:lvl w:ilvl="3" w:tplc="41B047C6" w:tentative="1">
      <w:start w:val="1"/>
      <w:numFmt w:val="bullet"/>
      <w:lvlText w:val="•"/>
      <w:lvlJc w:val="left"/>
      <w:pPr>
        <w:tabs>
          <w:tab w:val="num" w:pos="2880"/>
        </w:tabs>
        <w:ind w:left="2880" w:hanging="360"/>
      </w:pPr>
      <w:rPr>
        <w:rFonts w:ascii="Times New Roman" w:hAnsi="Times New Roman" w:hint="default"/>
      </w:rPr>
    </w:lvl>
    <w:lvl w:ilvl="4" w:tplc="C56A2804" w:tentative="1">
      <w:start w:val="1"/>
      <w:numFmt w:val="bullet"/>
      <w:lvlText w:val="•"/>
      <w:lvlJc w:val="left"/>
      <w:pPr>
        <w:tabs>
          <w:tab w:val="num" w:pos="3600"/>
        </w:tabs>
        <w:ind w:left="3600" w:hanging="360"/>
      </w:pPr>
      <w:rPr>
        <w:rFonts w:ascii="Times New Roman" w:hAnsi="Times New Roman" w:hint="default"/>
      </w:rPr>
    </w:lvl>
    <w:lvl w:ilvl="5" w:tplc="7924F9E4" w:tentative="1">
      <w:start w:val="1"/>
      <w:numFmt w:val="bullet"/>
      <w:lvlText w:val="•"/>
      <w:lvlJc w:val="left"/>
      <w:pPr>
        <w:tabs>
          <w:tab w:val="num" w:pos="4320"/>
        </w:tabs>
        <w:ind w:left="4320" w:hanging="360"/>
      </w:pPr>
      <w:rPr>
        <w:rFonts w:ascii="Times New Roman" w:hAnsi="Times New Roman" w:hint="default"/>
      </w:rPr>
    </w:lvl>
    <w:lvl w:ilvl="6" w:tplc="43B4B2A8" w:tentative="1">
      <w:start w:val="1"/>
      <w:numFmt w:val="bullet"/>
      <w:lvlText w:val="•"/>
      <w:lvlJc w:val="left"/>
      <w:pPr>
        <w:tabs>
          <w:tab w:val="num" w:pos="5040"/>
        </w:tabs>
        <w:ind w:left="5040" w:hanging="360"/>
      </w:pPr>
      <w:rPr>
        <w:rFonts w:ascii="Times New Roman" w:hAnsi="Times New Roman" w:hint="default"/>
      </w:rPr>
    </w:lvl>
    <w:lvl w:ilvl="7" w:tplc="8C6EE9F0" w:tentative="1">
      <w:start w:val="1"/>
      <w:numFmt w:val="bullet"/>
      <w:lvlText w:val="•"/>
      <w:lvlJc w:val="left"/>
      <w:pPr>
        <w:tabs>
          <w:tab w:val="num" w:pos="5760"/>
        </w:tabs>
        <w:ind w:left="5760" w:hanging="360"/>
      </w:pPr>
      <w:rPr>
        <w:rFonts w:ascii="Times New Roman" w:hAnsi="Times New Roman" w:hint="default"/>
      </w:rPr>
    </w:lvl>
    <w:lvl w:ilvl="8" w:tplc="3646973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2A35DEA"/>
    <w:multiLevelType w:val="hybridMultilevel"/>
    <w:tmpl w:val="3D08C5B8"/>
    <w:lvl w:ilvl="0" w:tplc="CA0A7F8A">
      <w:start w:val="1"/>
      <w:numFmt w:val="bullet"/>
      <w:lvlText w:val="-"/>
      <w:lvlJc w:val="left"/>
      <w:pPr>
        <w:tabs>
          <w:tab w:val="num" w:pos="720"/>
        </w:tabs>
        <w:ind w:left="720" w:hanging="360"/>
      </w:pPr>
      <w:rPr>
        <w:rFonts w:ascii="Times New Roman" w:hAnsi="Times New Roman" w:hint="default"/>
      </w:rPr>
    </w:lvl>
    <w:lvl w:ilvl="1" w:tplc="763A208E" w:tentative="1">
      <w:start w:val="1"/>
      <w:numFmt w:val="bullet"/>
      <w:lvlText w:val="-"/>
      <w:lvlJc w:val="left"/>
      <w:pPr>
        <w:tabs>
          <w:tab w:val="num" w:pos="1440"/>
        </w:tabs>
        <w:ind w:left="1440" w:hanging="360"/>
      </w:pPr>
      <w:rPr>
        <w:rFonts w:ascii="Times New Roman" w:hAnsi="Times New Roman" w:hint="default"/>
      </w:rPr>
    </w:lvl>
    <w:lvl w:ilvl="2" w:tplc="5E40587A" w:tentative="1">
      <w:start w:val="1"/>
      <w:numFmt w:val="bullet"/>
      <w:lvlText w:val="-"/>
      <w:lvlJc w:val="left"/>
      <w:pPr>
        <w:tabs>
          <w:tab w:val="num" w:pos="2160"/>
        </w:tabs>
        <w:ind w:left="2160" w:hanging="360"/>
      </w:pPr>
      <w:rPr>
        <w:rFonts w:ascii="Times New Roman" w:hAnsi="Times New Roman" w:hint="default"/>
      </w:rPr>
    </w:lvl>
    <w:lvl w:ilvl="3" w:tplc="C0449D32" w:tentative="1">
      <w:start w:val="1"/>
      <w:numFmt w:val="bullet"/>
      <w:lvlText w:val="-"/>
      <w:lvlJc w:val="left"/>
      <w:pPr>
        <w:tabs>
          <w:tab w:val="num" w:pos="2880"/>
        </w:tabs>
        <w:ind w:left="2880" w:hanging="360"/>
      </w:pPr>
      <w:rPr>
        <w:rFonts w:ascii="Times New Roman" w:hAnsi="Times New Roman" w:hint="default"/>
      </w:rPr>
    </w:lvl>
    <w:lvl w:ilvl="4" w:tplc="FDD8CE46" w:tentative="1">
      <w:start w:val="1"/>
      <w:numFmt w:val="bullet"/>
      <w:lvlText w:val="-"/>
      <w:lvlJc w:val="left"/>
      <w:pPr>
        <w:tabs>
          <w:tab w:val="num" w:pos="3600"/>
        </w:tabs>
        <w:ind w:left="3600" w:hanging="360"/>
      </w:pPr>
      <w:rPr>
        <w:rFonts w:ascii="Times New Roman" w:hAnsi="Times New Roman" w:hint="default"/>
      </w:rPr>
    </w:lvl>
    <w:lvl w:ilvl="5" w:tplc="FA4CFEF4" w:tentative="1">
      <w:start w:val="1"/>
      <w:numFmt w:val="bullet"/>
      <w:lvlText w:val="-"/>
      <w:lvlJc w:val="left"/>
      <w:pPr>
        <w:tabs>
          <w:tab w:val="num" w:pos="4320"/>
        </w:tabs>
        <w:ind w:left="4320" w:hanging="360"/>
      </w:pPr>
      <w:rPr>
        <w:rFonts w:ascii="Times New Roman" w:hAnsi="Times New Roman" w:hint="default"/>
      </w:rPr>
    </w:lvl>
    <w:lvl w:ilvl="6" w:tplc="959CF71E" w:tentative="1">
      <w:start w:val="1"/>
      <w:numFmt w:val="bullet"/>
      <w:lvlText w:val="-"/>
      <w:lvlJc w:val="left"/>
      <w:pPr>
        <w:tabs>
          <w:tab w:val="num" w:pos="5040"/>
        </w:tabs>
        <w:ind w:left="5040" w:hanging="360"/>
      </w:pPr>
      <w:rPr>
        <w:rFonts w:ascii="Times New Roman" w:hAnsi="Times New Roman" w:hint="default"/>
      </w:rPr>
    </w:lvl>
    <w:lvl w:ilvl="7" w:tplc="E13E9952" w:tentative="1">
      <w:start w:val="1"/>
      <w:numFmt w:val="bullet"/>
      <w:lvlText w:val="-"/>
      <w:lvlJc w:val="left"/>
      <w:pPr>
        <w:tabs>
          <w:tab w:val="num" w:pos="5760"/>
        </w:tabs>
        <w:ind w:left="5760" w:hanging="360"/>
      </w:pPr>
      <w:rPr>
        <w:rFonts w:ascii="Times New Roman" w:hAnsi="Times New Roman" w:hint="default"/>
      </w:rPr>
    </w:lvl>
    <w:lvl w:ilvl="8" w:tplc="7E423EE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F096F17"/>
    <w:multiLevelType w:val="hybridMultilevel"/>
    <w:tmpl w:val="2E247B04"/>
    <w:lvl w:ilvl="0" w:tplc="E59E7B40">
      <w:start w:val="1"/>
      <w:numFmt w:val="bullet"/>
      <w:lvlText w:val="•"/>
      <w:lvlJc w:val="left"/>
      <w:pPr>
        <w:tabs>
          <w:tab w:val="num" w:pos="720"/>
        </w:tabs>
        <w:ind w:left="720" w:hanging="360"/>
      </w:pPr>
      <w:rPr>
        <w:rFonts w:ascii="Times New Roman" w:hAnsi="Times New Roman" w:hint="default"/>
      </w:rPr>
    </w:lvl>
    <w:lvl w:ilvl="1" w:tplc="E39ECD8C" w:tentative="1">
      <w:start w:val="1"/>
      <w:numFmt w:val="bullet"/>
      <w:lvlText w:val="•"/>
      <w:lvlJc w:val="left"/>
      <w:pPr>
        <w:tabs>
          <w:tab w:val="num" w:pos="1440"/>
        </w:tabs>
        <w:ind w:left="1440" w:hanging="360"/>
      </w:pPr>
      <w:rPr>
        <w:rFonts w:ascii="Times New Roman" w:hAnsi="Times New Roman" w:hint="default"/>
      </w:rPr>
    </w:lvl>
    <w:lvl w:ilvl="2" w:tplc="E8C21C1A" w:tentative="1">
      <w:start w:val="1"/>
      <w:numFmt w:val="bullet"/>
      <w:lvlText w:val="•"/>
      <w:lvlJc w:val="left"/>
      <w:pPr>
        <w:tabs>
          <w:tab w:val="num" w:pos="2160"/>
        </w:tabs>
        <w:ind w:left="2160" w:hanging="360"/>
      </w:pPr>
      <w:rPr>
        <w:rFonts w:ascii="Times New Roman" w:hAnsi="Times New Roman" w:hint="default"/>
      </w:rPr>
    </w:lvl>
    <w:lvl w:ilvl="3" w:tplc="681086F0" w:tentative="1">
      <w:start w:val="1"/>
      <w:numFmt w:val="bullet"/>
      <w:lvlText w:val="•"/>
      <w:lvlJc w:val="left"/>
      <w:pPr>
        <w:tabs>
          <w:tab w:val="num" w:pos="2880"/>
        </w:tabs>
        <w:ind w:left="2880" w:hanging="360"/>
      </w:pPr>
      <w:rPr>
        <w:rFonts w:ascii="Times New Roman" w:hAnsi="Times New Roman" w:hint="default"/>
      </w:rPr>
    </w:lvl>
    <w:lvl w:ilvl="4" w:tplc="39D62134" w:tentative="1">
      <w:start w:val="1"/>
      <w:numFmt w:val="bullet"/>
      <w:lvlText w:val="•"/>
      <w:lvlJc w:val="left"/>
      <w:pPr>
        <w:tabs>
          <w:tab w:val="num" w:pos="3600"/>
        </w:tabs>
        <w:ind w:left="3600" w:hanging="360"/>
      </w:pPr>
      <w:rPr>
        <w:rFonts w:ascii="Times New Roman" w:hAnsi="Times New Roman" w:hint="default"/>
      </w:rPr>
    </w:lvl>
    <w:lvl w:ilvl="5" w:tplc="2828D05A" w:tentative="1">
      <w:start w:val="1"/>
      <w:numFmt w:val="bullet"/>
      <w:lvlText w:val="•"/>
      <w:lvlJc w:val="left"/>
      <w:pPr>
        <w:tabs>
          <w:tab w:val="num" w:pos="4320"/>
        </w:tabs>
        <w:ind w:left="4320" w:hanging="360"/>
      </w:pPr>
      <w:rPr>
        <w:rFonts w:ascii="Times New Roman" w:hAnsi="Times New Roman" w:hint="default"/>
      </w:rPr>
    </w:lvl>
    <w:lvl w:ilvl="6" w:tplc="B3C28BC2" w:tentative="1">
      <w:start w:val="1"/>
      <w:numFmt w:val="bullet"/>
      <w:lvlText w:val="•"/>
      <w:lvlJc w:val="left"/>
      <w:pPr>
        <w:tabs>
          <w:tab w:val="num" w:pos="5040"/>
        </w:tabs>
        <w:ind w:left="5040" w:hanging="360"/>
      </w:pPr>
      <w:rPr>
        <w:rFonts w:ascii="Times New Roman" w:hAnsi="Times New Roman" w:hint="default"/>
      </w:rPr>
    </w:lvl>
    <w:lvl w:ilvl="7" w:tplc="2E96A62A" w:tentative="1">
      <w:start w:val="1"/>
      <w:numFmt w:val="bullet"/>
      <w:lvlText w:val="•"/>
      <w:lvlJc w:val="left"/>
      <w:pPr>
        <w:tabs>
          <w:tab w:val="num" w:pos="5760"/>
        </w:tabs>
        <w:ind w:left="5760" w:hanging="360"/>
      </w:pPr>
      <w:rPr>
        <w:rFonts w:ascii="Times New Roman" w:hAnsi="Times New Roman" w:hint="default"/>
      </w:rPr>
    </w:lvl>
    <w:lvl w:ilvl="8" w:tplc="170EB99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0763263"/>
    <w:multiLevelType w:val="hybridMultilevel"/>
    <w:tmpl w:val="585C59CE"/>
    <w:lvl w:ilvl="0" w:tplc="AD5401BC">
      <w:start w:val="1"/>
      <w:numFmt w:val="bullet"/>
      <w:lvlText w:val="•"/>
      <w:lvlJc w:val="left"/>
      <w:pPr>
        <w:tabs>
          <w:tab w:val="num" w:pos="720"/>
        </w:tabs>
        <w:ind w:left="720" w:hanging="360"/>
      </w:pPr>
      <w:rPr>
        <w:rFonts w:ascii="Times New Roman" w:hAnsi="Times New Roman" w:hint="default"/>
      </w:rPr>
    </w:lvl>
    <w:lvl w:ilvl="1" w:tplc="DAA0E1EA" w:tentative="1">
      <w:start w:val="1"/>
      <w:numFmt w:val="bullet"/>
      <w:lvlText w:val="•"/>
      <w:lvlJc w:val="left"/>
      <w:pPr>
        <w:tabs>
          <w:tab w:val="num" w:pos="1440"/>
        </w:tabs>
        <w:ind w:left="1440" w:hanging="360"/>
      </w:pPr>
      <w:rPr>
        <w:rFonts w:ascii="Times New Roman" w:hAnsi="Times New Roman" w:hint="default"/>
      </w:rPr>
    </w:lvl>
    <w:lvl w:ilvl="2" w:tplc="82707422" w:tentative="1">
      <w:start w:val="1"/>
      <w:numFmt w:val="bullet"/>
      <w:lvlText w:val="•"/>
      <w:lvlJc w:val="left"/>
      <w:pPr>
        <w:tabs>
          <w:tab w:val="num" w:pos="2160"/>
        </w:tabs>
        <w:ind w:left="2160" w:hanging="360"/>
      </w:pPr>
      <w:rPr>
        <w:rFonts w:ascii="Times New Roman" w:hAnsi="Times New Roman" w:hint="default"/>
      </w:rPr>
    </w:lvl>
    <w:lvl w:ilvl="3" w:tplc="E0721CE8" w:tentative="1">
      <w:start w:val="1"/>
      <w:numFmt w:val="bullet"/>
      <w:lvlText w:val="•"/>
      <w:lvlJc w:val="left"/>
      <w:pPr>
        <w:tabs>
          <w:tab w:val="num" w:pos="2880"/>
        </w:tabs>
        <w:ind w:left="2880" w:hanging="360"/>
      </w:pPr>
      <w:rPr>
        <w:rFonts w:ascii="Times New Roman" w:hAnsi="Times New Roman" w:hint="default"/>
      </w:rPr>
    </w:lvl>
    <w:lvl w:ilvl="4" w:tplc="44FE26C2" w:tentative="1">
      <w:start w:val="1"/>
      <w:numFmt w:val="bullet"/>
      <w:lvlText w:val="•"/>
      <w:lvlJc w:val="left"/>
      <w:pPr>
        <w:tabs>
          <w:tab w:val="num" w:pos="3600"/>
        </w:tabs>
        <w:ind w:left="3600" w:hanging="360"/>
      </w:pPr>
      <w:rPr>
        <w:rFonts w:ascii="Times New Roman" w:hAnsi="Times New Roman" w:hint="default"/>
      </w:rPr>
    </w:lvl>
    <w:lvl w:ilvl="5" w:tplc="36663B46" w:tentative="1">
      <w:start w:val="1"/>
      <w:numFmt w:val="bullet"/>
      <w:lvlText w:val="•"/>
      <w:lvlJc w:val="left"/>
      <w:pPr>
        <w:tabs>
          <w:tab w:val="num" w:pos="4320"/>
        </w:tabs>
        <w:ind w:left="4320" w:hanging="360"/>
      </w:pPr>
      <w:rPr>
        <w:rFonts w:ascii="Times New Roman" w:hAnsi="Times New Roman" w:hint="default"/>
      </w:rPr>
    </w:lvl>
    <w:lvl w:ilvl="6" w:tplc="6BE6CFD0" w:tentative="1">
      <w:start w:val="1"/>
      <w:numFmt w:val="bullet"/>
      <w:lvlText w:val="•"/>
      <w:lvlJc w:val="left"/>
      <w:pPr>
        <w:tabs>
          <w:tab w:val="num" w:pos="5040"/>
        </w:tabs>
        <w:ind w:left="5040" w:hanging="360"/>
      </w:pPr>
      <w:rPr>
        <w:rFonts w:ascii="Times New Roman" w:hAnsi="Times New Roman" w:hint="default"/>
      </w:rPr>
    </w:lvl>
    <w:lvl w:ilvl="7" w:tplc="E3AE3792" w:tentative="1">
      <w:start w:val="1"/>
      <w:numFmt w:val="bullet"/>
      <w:lvlText w:val="•"/>
      <w:lvlJc w:val="left"/>
      <w:pPr>
        <w:tabs>
          <w:tab w:val="num" w:pos="5760"/>
        </w:tabs>
        <w:ind w:left="5760" w:hanging="360"/>
      </w:pPr>
      <w:rPr>
        <w:rFonts w:ascii="Times New Roman" w:hAnsi="Times New Roman" w:hint="default"/>
      </w:rPr>
    </w:lvl>
    <w:lvl w:ilvl="8" w:tplc="48DEFDF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D0E57DC"/>
    <w:multiLevelType w:val="hybridMultilevel"/>
    <w:tmpl w:val="D8D02998"/>
    <w:lvl w:ilvl="0" w:tplc="F41680AA">
      <w:start w:val="1"/>
      <w:numFmt w:val="lowerLetter"/>
      <w:lvlText w:val="%1)"/>
      <w:lvlJc w:val="left"/>
      <w:pPr>
        <w:tabs>
          <w:tab w:val="num" w:pos="720"/>
        </w:tabs>
        <w:ind w:left="720" w:hanging="360"/>
      </w:pPr>
    </w:lvl>
    <w:lvl w:ilvl="1" w:tplc="89005C7C" w:tentative="1">
      <w:start w:val="1"/>
      <w:numFmt w:val="lowerLetter"/>
      <w:lvlText w:val="%2)"/>
      <w:lvlJc w:val="left"/>
      <w:pPr>
        <w:tabs>
          <w:tab w:val="num" w:pos="1440"/>
        </w:tabs>
        <w:ind w:left="1440" w:hanging="360"/>
      </w:pPr>
    </w:lvl>
    <w:lvl w:ilvl="2" w:tplc="75B660DA" w:tentative="1">
      <w:start w:val="1"/>
      <w:numFmt w:val="lowerLetter"/>
      <w:lvlText w:val="%3)"/>
      <w:lvlJc w:val="left"/>
      <w:pPr>
        <w:tabs>
          <w:tab w:val="num" w:pos="2160"/>
        </w:tabs>
        <w:ind w:left="2160" w:hanging="360"/>
      </w:pPr>
    </w:lvl>
    <w:lvl w:ilvl="3" w:tplc="28F004EE" w:tentative="1">
      <w:start w:val="1"/>
      <w:numFmt w:val="lowerLetter"/>
      <w:lvlText w:val="%4)"/>
      <w:lvlJc w:val="left"/>
      <w:pPr>
        <w:tabs>
          <w:tab w:val="num" w:pos="2880"/>
        </w:tabs>
        <w:ind w:left="2880" w:hanging="360"/>
      </w:pPr>
    </w:lvl>
    <w:lvl w:ilvl="4" w:tplc="69147F32" w:tentative="1">
      <w:start w:val="1"/>
      <w:numFmt w:val="lowerLetter"/>
      <w:lvlText w:val="%5)"/>
      <w:lvlJc w:val="left"/>
      <w:pPr>
        <w:tabs>
          <w:tab w:val="num" w:pos="3600"/>
        </w:tabs>
        <w:ind w:left="3600" w:hanging="360"/>
      </w:pPr>
    </w:lvl>
    <w:lvl w:ilvl="5" w:tplc="030C2CB6" w:tentative="1">
      <w:start w:val="1"/>
      <w:numFmt w:val="lowerLetter"/>
      <w:lvlText w:val="%6)"/>
      <w:lvlJc w:val="left"/>
      <w:pPr>
        <w:tabs>
          <w:tab w:val="num" w:pos="4320"/>
        </w:tabs>
        <w:ind w:left="4320" w:hanging="360"/>
      </w:pPr>
    </w:lvl>
    <w:lvl w:ilvl="6" w:tplc="914EDC02" w:tentative="1">
      <w:start w:val="1"/>
      <w:numFmt w:val="lowerLetter"/>
      <w:lvlText w:val="%7)"/>
      <w:lvlJc w:val="left"/>
      <w:pPr>
        <w:tabs>
          <w:tab w:val="num" w:pos="5040"/>
        </w:tabs>
        <w:ind w:left="5040" w:hanging="360"/>
      </w:pPr>
    </w:lvl>
    <w:lvl w:ilvl="7" w:tplc="CD20F060" w:tentative="1">
      <w:start w:val="1"/>
      <w:numFmt w:val="lowerLetter"/>
      <w:lvlText w:val="%8)"/>
      <w:lvlJc w:val="left"/>
      <w:pPr>
        <w:tabs>
          <w:tab w:val="num" w:pos="5760"/>
        </w:tabs>
        <w:ind w:left="5760" w:hanging="360"/>
      </w:pPr>
    </w:lvl>
    <w:lvl w:ilvl="8" w:tplc="553C7082" w:tentative="1">
      <w:start w:val="1"/>
      <w:numFmt w:val="lowerLetter"/>
      <w:lvlText w:val="%9)"/>
      <w:lvlJc w:val="left"/>
      <w:pPr>
        <w:tabs>
          <w:tab w:val="num" w:pos="6480"/>
        </w:tabs>
        <w:ind w:left="6480" w:hanging="360"/>
      </w:pPr>
    </w:lvl>
  </w:abstractNum>
  <w:num w:numId="1">
    <w:abstractNumId w:val="1"/>
  </w:num>
  <w:num w:numId="2">
    <w:abstractNumId w:val="18"/>
  </w:num>
  <w:num w:numId="3">
    <w:abstractNumId w:val="11"/>
  </w:num>
  <w:num w:numId="4">
    <w:abstractNumId w:val="8"/>
  </w:num>
  <w:num w:numId="5">
    <w:abstractNumId w:val="2"/>
  </w:num>
  <w:num w:numId="6">
    <w:abstractNumId w:val="3"/>
  </w:num>
  <w:num w:numId="7">
    <w:abstractNumId w:val="19"/>
  </w:num>
  <w:num w:numId="8">
    <w:abstractNumId w:val="15"/>
  </w:num>
  <w:num w:numId="9">
    <w:abstractNumId w:val="0"/>
  </w:num>
  <w:num w:numId="10">
    <w:abstractNumId w:val="17"/>
  </w:num>
  <w:num w:numId="11">
    <w:abstractNumId w:val="16"/>
  </w:num>
  <w:num w:numId="12">
    <w:abstractNumId w:val="5"/>
  </w:num>
  <w:num w:numId="13">
    <w:abstractNumId w:val="7"/>
  </w:num>
  <w:num w:numId="14">
    <w:abstractNumId w:val="4"/>
  </w:num>
  <w:num w:numId="15">
    <w:abstractNumId w:val="6"/>
  </w:num>
  <w:num w:numId="16">
    <w:abstractNumId w:val="12"/>
  </w:num>
  <w:num w:numId="17">
    <w:abstractNumId w:val="9"/>
  </w:num>
  <w:num w:numId="18">
    <w:abstractNumId w:val="13"/>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4B"/>
    <w:rsid w:val="00044D18"/>
    <w:rsid w:val="0008533F"/>
    <w:rsid w:val="000A0EEE"/>
    <w:rsid w:val="000A1678"/>
    <w:rsid w:val="001E6C59"/>
    <w:rsid w:val="00242D1A"/>
    <w:rsid w:val="00260D20"/>
    <w:rsid w:val="002B7969"/>
    <w:rsid w:val="002F4831"/>
    <w:rsid w:val="0033324B"/>
    <w:rsid w:val="0038238B"/>
    <w:rsid w:val="003978FA"/>
    <w:rsid w:val="006234AA"/>
    <w:rsid w:val="00661208"/>
    <w:rsid w:val="006F3D29"/>
    <w:rsid w:val="00701E3F"/>
    <w:rsid w:val="00777602"/>
    <w:rsid w:val="00826B00"/>
    <w:rsid w:val="008752D2"/>
    <w:rsid w:val="0087774B"/>
    <w:rsid w:val="008E2828"/>
    <w:rsid w:val="00946FFB"/>
    <w:rsid w:val="00A05933"/>
    <w:rsid w:val="00A5032E"/>
    <w:rsid w:val="00A81ED6"/>
    <w:rsid w:val="00A82DD1"/>
    <w:rsid w:val="00B97D18"/>
    <w:rsid w:val="00C17972"/>
    <w:rsid w:val="00C3258B"/>
    <w:rsid w:val="00C519F1"/>
    <w:rsid w:val="00C910E6"/>
    <w:rsid w:val="00CB6F23"/>
    <w:rsid w:val="00CD6A89"/>
    <w:rsid w:val="00CE1E9E"/>
    <w:rsid w:val="00ED2952"/>
    <w:rsid w:val="00F010A0"/>
    <w:rsid w:val="00F52C69"/>
    <w:rsid w:val="00F61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C6C4EF8-EAD2-BF45-9A40-932CAAF8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rFonts w:cs="Arial"/>
      <w:b/>
      <w:bCs/>
      <w:sz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ED2952"/>
    <w:pPr>
      <w:ind w:left="720"/>
      <w:contextualSpacing/>
    </w:pPr>
    <w:rPr>
      <w:rFonts w:ascii="Times New Roman" w:hAnsi="Times New Roman"/>
      <w:lang w:val="en-US" w:eastAsia="en-US"/>
    </w:rPr>
  </w:style>
  <w:style w:type="paragraph" w:styleId="Title">
    <w:name w:val="Title"/>
    <w:basedOn w:val="Normal"/>
    <w:qFormat/>
    <w:pPr>
      <w:jc w:val="center"/>
    </w:pPr>
    <w:rPr>
      <w:rFonts w:cs="Arial"/>
      <w:b/>
      <w:bCs/>
      <w:u w:val="single"/>
      <w:lang w:eastAsia="en-US"/>
    </w:rPr>
  </w:style>
  <w:style w:type="paragraph" w:styleId="BodyText">
    <w:name w:val="Body Text"/>
    <w:basedOn w:val="Normal"/>
    <w:rPr>
      <w:rFonts w:cs="Arial"/>
      <w:sz w:val="22"/>
      <w:lang w:eastAsia="en-US"/>
    </w:rPr>
  </w:style>
  <w:style w:type="table" w:styleId="MediumGrid1-Accent1">
    <w:name w:val="Medium Grid 1 Accent 1"/>
    <w:basedOn w:val="TableNormal"/>
    <w:uiPriority w:val="67"/>
    <w:rsid w:val="008752D2"/>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6">
    <w:name w:val="Medium Grid 1 Accent 6"/>
    <w:basedOn w:val="TableNormal"/>
    <w:uiPriority w:val="67"/>
    <w:rsid w:val="008752D2"/>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TableGrid">
    <w:name w:val="Table Grid"/>
    <w:basedOn w:val="TableNormal"/>
    <w:rsid w:val="00877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E2828"/>
    <w:rPr>
      <w:rFonts w:ascii="Tahoma" w:hAnsi="Tahoma" w:cs="Tahoma"/>
      <w:sz w:val="16"/>
      <w:szCs w:val="16"/>
    </w:rPr>
  </w:style>
  <w:style w:type="character" w:customStyle="1" w:styleId="BalloonTextChar">
    <w:name w:val="Balloon Text Char"/>
    <w:link w:val="BalloonText"/>
    <w:rsid w:val="008E2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075F02F900A0499F460A27322EA244" ma:contentTypeVersion="4" ma:contentTypeDescription="Create a new document." ma:contentTypeScope="" ma:versionID="c9cbe9cdd3dc7c72ae1351a1018cee73">
  <xsd:schema xmlns:xsd="http://www.w3.org/2001/XMLSchema" xmlns:xs="http://www.w3.org/2001/XMLSchema" xmlns:p="http://schemas.microsoft.com/office/2006/metadata/properties" xmlns:ns2="95b7baf7-dc85-4b21-9e7a-f70ba3785249" targetNamespace="http://schemas.microsoft.com/office/2006/metadata/properties" ma:root="true" ma:fieldsID="a77329c6b323704f5696b7922718a726" ns2:_="">
    <xsd:import namespace="95b7baf7-dc85-4b21-9e7a-f70ba3785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7baf7-dc85-4b21-9e7a-f70ba3785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ED15E-826A-4E98-8AFA-BD8C22A4FB42}">
  <ds:schemaRefs>
    <ds:schemaRef ds:uri="http://schemas.microsoft.com/sharepoint/v3/contenttype/forms"/>
  </ds:schemaRefs>
</ds:datastoreItem>
</file>

<file path=customXml/itemProps2.xml><?xml version="1.0" encoding="utf-8"?>
<ds:datastoreItem xmlns:ds="http://schemas.openxmlformats.org/officeDocument/2006/customXml" ds:itemID="{239A35CF-8C9A-40D4-929C-1B52D2A8E0ED}">
  <ds:schemaRefs>
    <ds:schemaRef ds:uri="http://schemas.microsoft.com/office/2006/metadata/contentType"/>
    <ds:schemaRef ds:uri="http://schemas.microsoft.com/office/2006/metadata/properties/metaAttributes"/>
    <ds:schemaRef ds:uri="http://www.w3.org/2000/xmlns/"/>
    <ds:schemaRef ds:uri="http://www.w3.org/2001/XMLSchema"/>
    <ds:schemaRef ds:uri="95b7baf7-dc85-4b21-9e7a-f70ba3785249"/>
  </ds:schemaRefs>
</ds:datastoreItem>
</file>

<file path=customXml/itemProps3.xml><?xml version="1.0" encoding="utf-8"?>
<ds:datastoreItem xmlns:ds="http://schemas.openxmlformats.org/officeDocument/2006/customXml" ds:itemID="{738B3860-A75A-DB46-B1F1-FDB4B81C7CD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Techniques of a Coach</vt:lpstr>
    </vt:vector>
  </TitlesOfParts>
  <Company>Godalming College</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Techniques of a Coach</dc:title>
  <dc:subject/>
  <dc:creator>klh</dc:creator>
  <cp:keywords/>
  <cp:lastModifiedBy>Kelly Hill</cp:lastModifiedBy>
  <cp:revision>2</cp:revision>
  <cp:lastPrinted>2015-01-06T09:50:00Z</cp:lastPrinted>
  <dcterms:created xsi:type="dcterms:W3CDTF">2020-04-21T13:46:00Z</dcterms:created>
  <dcterms:modified xsi:type="dcterms:W3CDTF">2020-04-21T13:46:00Z</dcterms:modified>
</cp:coreProperties>
</file>