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2D" w:rsidRDefault="001D6BE8" w:rsidP="00B7572D">
      <w:pPr>
        <w:jc w:val="center"/>
        <w:rPr>
          <w:rFonts w:ascii="Maiandra GD" w:hAnsi="Maiandra GD" w:cs="David"/>
          <w:b/>
          <w:color w:val="0070C0"/>
          <w:sz w:val="32"/>
          <w:szCs w:val="32"/>
        </w:rPr>
      </w:pPr>
      <w:r>
        <w:rPr>
          <w:rFonts w:ascii="Maiandra GD" w:hAnsi="Maiandra GD" w:cs="David"/>
          <w:b/>
          <w:color w:val="0070C0"/>
          <w:sz w:val="32"/>
          <w:szCs w:val="32"/>
        </w:rPr>
        <w:t xml:space="preserve">A </w:t>
      </w:r>
      <w:proofErr w:type="gramStart"/>
      <w:r>
        <w:rPr>
          <w:rFonts w:ascii="Maiandra GD" w:hAnsi="Maiandra GD" w:cs="David"/>
          <w:b/>
          <w:color w:val="0070C0"/>
          <w:sz w:val="32"/>
          <w:szCs w:val="32"/>
        </w:rPr>
        <w:t>LEVEL</w:t>
      </w:r>
      <w:r w:rsidR="00B7572D" w:rsidRPr="00735D00">
        <w:rPr>
          <w:rFonts w:ascii="Maiandra GD" w:hAnsi="Maiandra GD" w:cs="David"/>
          <w:b/>
          <w:color w:val="0070C0"/>
          <w:sz w:val="32"/>
          <w:szCs w:val="32"/>
        </w:rPr>
        <w:t xml:space="preserve"> </w:t>
      </w:r>
      <w:r w:rsidR="00CD7F77">
        <w:rPr>
          <w:rFonts w:ascii="Maiandra GD" w:hAnsi="Maiandra GD" w:cs="David"/>
          <w:b/>
          <w:color w:val="0070C0"/>
          <w:sz w:val="32"/>
          <w:szCs w:val="32"/>
        </w:rPr>
        <w:t xml:space="preserve"> ANCIENT</w:t>
      </w:r>
      <w:proofErr w:type="gramEnd"/>
      <w:r w:rsidR="00CD7F77">
        <w:rPr>
          <w:rFonts w:ascii="Maiandra GD" w:hAnsi="Maiandra GD" w:cs="David"/>
          <w:b/>
          <w:color w:val="0070C0"/>
          <w:sz w:val="32"/>
          <w:szCs w:val="32"/>
        </w:rPr>
        <w:t xml:space="preserve"> </w:t>
      </w:r>
      <w:r w:rsidR="00DB646F">
        <w:rPr>
          <w:rFonts w:ascii="Maiandra GD" w:hAnsi="Maiandra GD" w:cs="David"/>
          <w:b/>
          <w:color w:val="0070C0"/>
          <w:sz w:val="32"/>
          <w:szCs w:val="32"/>
        </w:rPr>
        <w:t xml:space="preserve">HISTORY </w:t>
      </w:r>
      <w:r w:rsidR="00B7572D" w:rsidRPr="00735D00">
        <w:rPr>
          <w:rFonts w:ascii="Maiandra GD" w:hAnsi="Maiandra GD" w:cs="David"/>
          <w:b/>
          <w:color w:val="0070C0"/>
          <w:sz w:val="32"/>
          <w:szCs w:val="32"/>
        </w:rPr>
        <w:t xml:space="preserve">REVISION WORKSHEET </w:t>
      </w:r>
    </w:p>
    <w:p w:rsidR="00CD7F77" w:rsidRPr="00CD7F77" w:rsidRDefault="00CD7F77" w:rsidP="00CD7F77">
      <w:pPr>
        <w:spacing w:line="240" w:lineRule="auto"/>
        <w:rPr>
          <w:b/>
          <w:sz w:val="24"/>
          <w:szCs w:val="24"/>
        </w:rPr>
      </w:pPr>
      <w:r w:rsidRPr="00CD7F77">
        <w:rPr>
          <w:b/>
          <w:sz w:val="24"/>
          <w:szCs w:val="24"/>
        </w:rPr>
        <w:t>TOPIC 1: ROMAN MILITARY POLICY TOWARDS BRITAIN: CONQUEST AND EXPANSION</w:t>
      </w:r>
      <w:r w:rsidRPr="00CD7F77">
        <w:rPr>
          <w:b/>
          <w:sz w:val="24"/>
          <w:szCs w:val="24"/>
        </w:rPr>
        <w:tab/>
      </w:r>
    </w:p>
    <w:p w:rsidR="00CD7F77" w:rsidRPr="00735D00" w:rsidRDefault="00CD7F77" w:rsidP="00B7572D">
      <w:pPr>
        <w:jc w:val="center"/>
        <w:rPr>
          <w:rFonts w:ascii="Maiandra GD" w:hAnsi="Maiandra GD" w:cs="David"/>
          <w:b/>
          <w:color w:val="0070C0"/>
          <w:sz w:val="32"/>
          <w:szCs w:val="3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063"/>
      </w:tblGrid>
      <w:tr w:rsidR="00B7572D" w:rsidTr="0031106F">
        <w:tc>
          <w:tcPr>
            <w:tcW w:w="10063" w:type="dxa"/>
          </w:tcPr>
          <w:p w:rsidR="00B7572D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572D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B28E3">
              <w:rPr>
                <w:rFonts w:ascii="Arial" w:hAnsi="Arial" w:cs="Arial"/>
                <w:b/>
                <w:sz w:val="24"/>
                <w:szCs w:val="24"/>
              </w:rPr>
              <w:t>Work set on………………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To be uploaded onto Godalming </w:t>
            </w:r>
          </w:p>
          <w:p w:rsidR="00B7572D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B7572D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online by</w:t>
            </w:r>
            <w:r w:rsidR="00DB646F">
              <w:rPr>
                <w:rFonts w:ascii="Arial" w:hAnsi="Arial" w:cs="Arial"/>
                <w:b/>
                <w:sz w:val="24"/>
                <w:szCs w:val="24"/>
              </w:rPr>
              <w:t xml:space="preserve"> half term</w:t>
            </w:r>
          </w:p>
          <w:p w:rsidR="00B7572D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 time 3-4 hours</w:t>
            </w:r>
          </w:p>
          <w:p w:rsidR="00B7572D" w:rsidRPr="009B28E3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7572D" w:rsidRDefault="00B7572D" w:rsidP="00B7572D">
      <w:pPr>
        <w:rPr>
          <w:rFonts w:ascii="Gill Sans Ultra Bold" w:hAnsi="Gill Sans Ultra Bold" w:cs="David"/>
          <w:b/>
          <w:sz w:val="32"/>
          <w:szCs w:val="3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063"/>
      </w:tblGrid>
      <w:tr w:rsidR="00B7572D" w:rsidTr="00040097">
        <w:tc>
          <w:tcPr>
            <w:tcW w:w="10420" w:type="dxa"/>
          </w:tcPr>
          <w:p w:rsidR="00B7572D" w:rsidRPr="00735D00" w:rsidRDefault="00B7572D" w:rsidP="00040097">
            <w:pPr>
              <w:ind w:left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735D00">
              <w:rPr>
                <w:rFonts w:ascii="Arial" w:hAnsi="Arial" w:cs="Arial"/>
                <w:b/>
                <w:color w:val="0070C0"/>
                <w:sz w:val="24"/>
                <w:szCs w:val="24"/>
              </w:rPr>
              <w:t>Produce an attractive two-three sided document which must contain the following information</w:t>
            </w:r>
            <w:r w:rsidR="00DB646F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on</w:t>
            </w:r>
            <w:r w:rsidR="00014DB7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the Roman conquest of Britain and expansion across the country</w:t>
            </w:r>
            <w:r w:rsidRPr="00735D00">
              <w:rPr>
                <w:rFonts w:ascii="Arial" w:hAnsi="Arial" w:cs="Arial"/>
                <w:b/>
                <w:color w:val="0070C0"/>
                <w:sz w:val="24"/>
                <w:szCs w:val="24"/>
              </w:rPr>
              <w:t>:</w:t>
            </w:r>
          </w:p>
          <w:p w:rsidR="00B7572D" w:rsidRDefault="00B7572D" w:rsidP="00B7572D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D6BE8" w:rsidRPr="00080FE1" w:rsidRDefault="001D6BE8" w:rsidP="00B7572D">
            <w:pPr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014DB7" w:rsidRDefault="00014DB7" w:rsidP="00CD7F77">
            <w:pPr>
              <w:pStyle w:val="ListParagraph"/>
              <w:numPr>
                <w:ilvl w:val="0"/>
                <w:numId w:val="5"/>
              </w:numPr>
            </w:pPr>
            <w:r>
              <w:t>Explain the</w:t>
            </w:r>
            <w:r w:rsidR="00CD7F77">
              <w:t xml:space="preserve"> background to Claudius’ invasion – Julius Caesar’s invasion</w:t>
            </w:r>
            <w:r>
              <w:t>s and relations with the tribes before AD 43</w:t>
            </w:r>
          </w:p>
          <w:p w:rsidR="00014DB7" w:rsidRDefault="00CD7F77" w:rsidP="00CD7F77">
            <w:pPr>
              <w:pStyle w:val="ListParagraph"/>
              <w:numPr>
                <w:ilvl w:val="0"/>
                <w:numId w:val="5"/>
              </w:numPr>
            </w:pPr>
            <w:r>
              <w:t>Claudius’ invasion – Causes</w:t>
            </w:r>
            <w:r>
              <w:tab/>
            </w:r>
          </w:p>
          <w:p w:rsidR="00014DB7" w:rsidRDefault="00CD7F77" w:rsidP="00CD7F77">
            <w:pPr>
              <w:pStyle w:val="ListParagraph"/>
              <w:numPr>
                <w:ilvl w:val="0"/>
                <w:numId w:val="5"/>
              </w:numPr>
            </w:pPr>
            <w:r>
              <w:t>Claudius’ invasion – Events and outcome</w:t>
            </w:r>
          </w:p>
          <w:p w:rsidR="00C32B8D" w:rsidRDefault="00C32B8D" w:rsidP="00CD7F77">
            <w:pPr>
              <w:pStyle w:val="ListParagraph"/>
              <w:numPr>
                <w:ilvl w:val="0"/>
                <w:numId w:val="5"/>
              </w:numPr>
            </w:pPr>
            <w:r>
              <w:t xml:space="preserve">Impact of </w:t>
            </w:r>
            <w:proofErr w:type="spellStart"/>
            <w:r>
              <w:t>Aulus</w:t>
            </w:r>
            <w:proofErr w:type="spellEnd"/>
            <w:r>
              <w:t xml:space="preserve"> </w:t>
            </w:r>
            <w:proofErr w:type="spellStart"/>
            <w:r>
              <w:t>Plautius</w:t>
            </w:r>
            <w:proofErr w:type="spellEnd"/>
            <w:r>
              <w:t xml:space="preserve"> and Vespasian</w:t>
            </w:r>
          </w:p>
          <w:p w:rsidR="003C3545" w:rsidRDefault="00014DB7" w:rsidP="00CD7F77">
            <w:pPr>
              <w:pStyle w:val="ListParagraph"/>
              <w:numPr>
                <w:ilvl w:val="0"/>
                <w:numId w:val="5"/>
              </w:numPr>
            </w:pPr>
            <w:r>
              <w:t>Factors influencing Roman military policy towards Britain and moves to expand the province and establish a frontier</w:t>
            </w:r>
          </w:p>
          <w:p w:rsidR="00C32B8D" w:rsidRDefault="003C3545" w:rsidP="00CD7F77">
            <w:pPr>
              <w:pStyle w:val="ListParagraph"/>
              <w:numPr>
                <w:ilvl w:val="0"/>
                <w:numId w:val="5"/>
              </w:numPr>
            </w:pPr>
            <w:r>
              <w:t>Discuss why the Romans were so successful at defeating the Britons during the early conquest period.</w:t>
            </w:r>
          </w:p>
          <w:p w:rsidR="009367C6" w:rsidRDefault="00CD7F77" w:rsidP="00CD7F77">
            <w:pPr>
              <w:pStyle w:val="ListParagraph"/>
              <w:numPr>
                <w:ilvl w:val="0"/>
                <w:numId w:val="5"/>
              </w:numPr>
            </w:pPr>
            <w:r>
              <w:t>Roman policy and governors AD 43-84 – Consolidation and Expansion</w:t>
            </w:r>
            <w:r w:rsidR="00014DB7">
              <w:t xml:space="preserve"> – how effective were the policies of the first Roman governors</w:t>
            </w:r>
          </w:p>
          <w:p w:rsidR="00014DB7" w:rsidRDefault="009367C6" w:rsidP="00CD7F77">
            <w:pPr>
              <w:pStyle w:val="ListParagraph"/>
              <w:numPr>
                <w:ilvl w:val="0"/>
                <w:numId w:val="5"/>
              </w:numPr>
            </w:pPr>
            <w:r>
              <w:t>The year of four emperors and how this impacted on the conquest of Britain</w:t>
            </w:r>
            <w:r w:rsidR="00CD7F77">
              <w:tab/>
            </w:r>
          </w:p>
          <w:p w:rsidR="00014DB7" w:rsidRDefault="00CD7F77" w:rsidP="00CD7F77">
            <w:pPr>
              <w:pStyle w:val="ListParagraph"/>
              <w:numPr>
                <w:ilvl w:val="0"/>
                <w:numId w:val="5"/>
              </w:numPr>
            </w:pPr>
            <w:r>
              <w:t>The governorship of Agricola</w:t>
            </w:r>
            <w:r w:rsidR="003C3545">
              <w:t xml:space="preserve"> – how significant </w:t>
            </w:r>
            <w:proofErr w:type="gramStart"/>
            <w:r w:rsidR="003C3545">
              <w:t>are</w:t>
            </w:r>
            <w:proofErr w:type="gramEnd"/>
            <w:r w:rsidR="003C3545">
              <w:t xml:space="preserve"> his achievements.</w:t>
            </w:r>
            <w:r>
              <w:t xml:space="preserve"> </w:t>
            </w:r>
            <w:r>
              <w:tab/>
            </w:r>
          </w:p>
          <w:p w:rsidR="001D6BE8" w:rsidRDefault="00CD7F77" w:rsidP="00CD7F77">
            <w:pPr>
              <w:pStyle w:val="ListParagraph"/>
              <w:numPr>
                <w:ilvl w:val="0"/>
                <w:numId w:val="5"/>
              </w:numPr>
            </w:pPr>
            <w:r w:rsidRPr="0031106F">
              <w:rPr>
                <w:b/>
              </w:rPr>
              <w:t>Key Source</w:t>
            </w:r>
            <w:r w:rsidR="00014DB7" w:rsidRPr="0031106F">
              <w:rPr>
                <w:b/>
              </w:rPr>
              <w:t>s</w:t>
            </w:r>
            <w:r w:rsidR="00014DB7">
              <w:t xml:space="preserve"> – Tacitus,</w:t>
            </w:r>
            <w:r w:rsidR="0031106F">
              <w:t xml:space="preserve"> </w:t>
            </w:r>
            <w:r w:rsidR="0031106F">
              <w:rPr>
                <w:i/>
              </w:rPr>
              <w:t xml:space="preserve">Annals </w:t>
            </w:r>
            <w:r w:rsidR="0031106F" w:rsidRPr="0031106F">
              <w:t xml:space="preserve">and </w:t>
            </w:r>
            <w:r w:rsidR="0031106F">
              <w:t>Tacitus</w:t>
            </w:r>
            <w:r w:rsidR="00014DB7">
              <w:t xml:space="preserve"> </w:t>
            </w:r>
            <w:r w:rsidR="00014DB7" w:rsidRPr="00C32B8D">
              <w:rPr>
                <w:i/>
              </w:rPr>
              <w:t>Agricola</w:t>
            </w:r>
            <w:r w:rsidR="00014DB7">
              <w:t xml:space="preserve">, </w:t>
            </w:r>
            <w:proofErr w:type="spellStart"/>
            <w:r w:rsidR="00014DB7">
              <w:t>Dio</w:t>
            </w:r>
            <w:proofErr w:type="spellEnd"/>
            <w:r w:rsidR="00014DB7">
              <w:t xml:space="preserve">, </w:t>
            </w:r>
            <w:r w:rsidR="00014DB7" w:rsidRPr="00C32B8D">
              <w:rPr>
                <w:i/>
              </w:rPr>
              <w:t>Roman History</w:t>
            </w:r>
            <w:r w:rsidR="00014DB7">
              <w:t xml:space="preserve">, </w:t>
            </w:r>
            <w:r w:rsidR="00C32B8D">
              <w:t xml:space="preserve"> Josephus, </w:t>
            </w:r>
            <w:r w:rsidR="00C32B8D" w:rsidRPr="00C32B8D">
              <w:rPr>
                <w:i/>
              </w:rPr>
              <w:t>Jewish  War</w:t>
            </w:r>
            <w:r w:rsidR="00C32B8D">
              <w:t xml:space="preserve"> ,</w:t>
            </w:r>
            <w:r w:rsidR="0031106F">
              <w:t xml:space="preserve"> </w:t>
            </w:r>
            <w:proofErr w:type="spellStart"/>
            <w:r w:rsidR="0031106F">
              <w:t>Pomponius</w:t>
            </w:r>
            <w:proofErr w:type="spellEnd"/>
            <w:r w:rsidR="0031106F">
              <w:t xml:space="preserve"> </w:t>
            </w:r>
            <w:proofErr w:type="spellStart"/>
            <w:r w:rsidR="0031106F">
              <w:t>Mela</w:t>
            </w:r>
            <w:proofErr w:type="spellEnd"/>
            <w:r w:rsidR="0031106F">
              <w:t xml:space="preserve"> </w:t>
            </w:r>
            <w:r w:rsidR="0031106F">
              <w:rPr>
                <w:i/>
              </w:rPr>
              <w:t>Roman History ,</w:t>
            </w:r>
            <w:r w:rsidR="0031106F">
              <w:t>Suetonius, Twelve Emperors,</w:t>
            </w:r>
            <w:r w:rsidR="00C32B8D">
              <w:t xml:space="preserve"> </w:t>
            </w:r>
            <w:r w:rsidR="00014DB7">
              <w:t xml:space="preserve">Arch of Claudius, </w:t>
            </w:r>
            <w:proofErr w:type="spellStart"/>
            <w:r w:rsidR="00014DB7">
              <w:t>Aureus</w:t>
            </w:r>
            <w:proofErr w:type="spellEnd"/>
            <w:r w:rsidR="00014DB7">
              <w:t xml:space="preserve"> of Claudius,  Bronze coin of </w:t>
            </w:r>
            <w:proofErr w:type="spellStart"/>
            <w:r w:rsidR="00014DB7">
              <w:t>Cunobelinus</w:t>
            </w:r>
            <w:proofErr w:type="spellEnd"/>
            <w:r w:rsidR="00014DB7">
              <w:t xml:space="preserve">,  </w:t>
            </w:r>
            <w:proofErr w:type="spellStart"/>
            <w:r w:rsidR="00014DB7">
              <w:t>Stater</w:t>
            </w:r>
            <w:proofErr w:type="spellEnd"/>
            <w:r w:rsidR="00014DB7">
              <w:t xml:space="preserve"> of </w:t>
            </w:r>
            <w:proofErr w:type="spellStart"/>
            <w:r w:rsidR="00014DB7">
              <w:t>Verica</w:t>
            </w:r>
            <w:proofErr w:type="spellEnd"/>
            <w:r w:rsidR="00014DB7">
              <w:t xml:space="preserve">,  </w:t>
            </w:r>
            <w:r w:rsidR="00014DB7" w:rsidRPr="00014DB7">
              <w:rPr>
                <w:b/>
              </w:rPr>
              <w:t xml:space="preserve">Tombstones </w:t>
            </w:r>
            <w:r w:rsidR="00014DB7">
              <w:rPr>
                <w:b/>
              </w:rPr>
              <w:t>(</w:t>
            </w:r>
            <w:r w:rsidR="00014DB7">
              <w:t xml:space="preserve">of Gaius </w:t>
            </w:r>
            <w:proofErr w:type="spellStart"/>
            <w:r w:rsidR="00014DB7">
              <w:t>Saufeius</w:t>
            </w:r>
            <w:proofErr w:type="spellEnd"/>
            <w:r w:rsidR="00014DB7">
              <w:t xml:space="preserve">, M Petronius, </w:t>
            </w:r>
            <w:proofErr w:type="spellStart"/>
            <w:r w:rsidR="00014DB7">
              <w:t>Dannicus</w:t>
            </w:r>
            <w:proofErr w:type="spellEnd"/>
            <w:r w:rsidR="00014DB7">
              <w:t xml:space="preserve"> Sex, </w:t>
            </w:r>
            <w:proofErr w:type="spellStart"/>
            <w:r w:rsidR="00014DB7">
              <w:t>Valerius</w:t>
            </w:r>
            <w:proofErr w:type="spellEnd"/>
            <w:r w:rsidR="00014DB7">
              <w:t xml:space="preserve"> </w:t>
            </w:r>
            <w:proofErr w:type="spellStart"/>
            <w:r w:rsidR="00014DB7">
              <w:t>Genialis</w:t>
            </w:r>
            <w:proofErr w:type="spellEnd"/>
            <w:r w:rsidR="00014DB7">
              <w:t xml:space="preserve">, Rufus </w:t>
            </w:r>
            <w:proofErr w:type="spellStart"/>
            <w:r w:rsidR="00014DB7">
              <w:t>Sita</w:t>
            </w:r>
            <w:proofErr w:type="spellEnd"/>
            <w:r w:rsidR="00014DB7">
              <w:t>)</w:t>
            </w:r>
          </w:p>
          <w:p w:rsidR="00014DB7" w:rsidRDefault="00014DB7" w:rsidP="00B7572D">
            <w:pPr>
              <w:ind w:left="0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B7572D" w:rsidRPr="00080FE1" w:rsidRDefault="001D6BE8" w:rsidP="00B7572D">
            <w:pPr>
              <w:ind w:left="0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Explain the following words</w:t>
            </w:r>
          </w:p>
          <w:p w:rsidR="00B7572D" w:rsidRPr="00080FE1" w:rsidRDefault="00B7572D" w:rsidP="00B7572D">
            <w:pPr>
              <w:ind w:left="0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7572D" w:rsidRPr="00080FE1" w:rsidRDefault="001D6BE8" w:rsidP="00B7572D">
            <w:pPr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014DB7">
              <w:rPr>
                <w:rFonts w:asciiTheme="minorHAnsi" w:hAnsiTheme="minorHAnsi" w:cs="Arial"/>
                <w:sz w:val="24"/>
                <w:szCs w:val="24"/>
              </w:rPr>
              <w:t xml:space="preserve">Fosse Way, </w:t>
            </w:r>
            <w:r w:rsidR="00C32B8D">
              <w:rPr>
                <w:rFonts w:asciiTheme="minorHAnsi" w:hAnsiTheme="minorHAnsi" w:cs="Arial"/>
                <w:sz w:val="24"/>
                <w:szCs w:val="24"/>
              </w:rPr>
              <w:t xml:space="preserve">The </w:t>
            </w:r>
            <w:proofErr w:type="spellStart"/>
            <w:r w:rsidR="00C32B8D">
              <w:rPr>
                <w:rFonts w:asciiTheme="minorHAnsi" w:hAnsiTheme="minorHAnsi" w:cs="Arial"/>
                <w:sz w:val="24"/>
                <w:szCs w:val="24"/>
              </w:rPr>
              <w:t>Trinovantes</w:t>
            </w:r>
            <w:proofErr w:type="spellEnd"/>
            <w:r w:rsidR="00C32B8D">
              <w:rPr>
                <w:rFonts w:asciiTheme="minorHAnsi" w:hAnsiTheme="minorHAnsi" w:cs="Arial"/>
                <w:sz w:val="24"/>
                <w:szCs w:val="24"/>
              </w:rPr>
              <w:t xml:space="preserve">, The </w:t>
            </w:r>
            <w:proofErr w:type="spellStart"/>
            <w:r w:rsidR="00C32B8D">
              <w:rPr>
                <w:rFonts w:asciiTheme="minorHAnsi" w:hAnsiTheme="minorHAnsi" w:cs="Arial"/>
                <w:sz w:val="24"/>
                <w:szCs w:val="24"/>
              </w:rPr>
              <w:t>Atrebates</w:t>
            </w:r>
            <w:proofErr w:type="spellEnd"/>
            <w:r w:rsidR="00C32B8D">
              <w:rPr>
                <w:rFonts w:asciiTheme="minorHAnsi" w:hAnsiTheme="minorHAnsi" w:cs="Arial"/>
                <w:sz w:val="24"/>
                <w:szCs w:val="24"/>
              </w:rPr>
              <w:t xml:space="preserve">, The </w:t>
            </w:r>
            <w:proofErr w:type="spellStart"/>
            <w:r w:rsidR="00C32B8D">
              <w:rPr>
                <w:rFonts w:asciiTheme="minorHAnsi" w:hAnsiTheme="minorHAnsi" w:cs="Arial"/>
                <w:sz w:val="24"/>
                <w:szCs w:val="24"/>
              </w:rPr>
              <w:t>Catuvellauni</w:t>
            </w:r>
            <w:proofErr w:type="spellEnd"/>
            <w:r w:rsidR="00C32B8D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r w:rsidR="009367C6">
              <w:rPr>
                <w:rFonts w:asciiTheme="minorHAnsi" w:hAnsiTheme="minorHAnsi" w:cs="Arial"/>
                <w:sz w:val="24"/>
                <w:szCs w:val="24"/>
              </w:rPr>
              <w:t xml:space="preserve">The </w:t>
            </w:r>
            <w:proofErr w:type="spellStart"/>
            <w:r w:rsidR="009367C6">
              <w:rPr>
                <w:rFonts w:asciiTheme="minorHAnsi" w:hAnsiTheme="minorHAnsi" w:cs="Arial"/>
                <w:sz w:val="24"/>
                <w:szCs w:val="24"/>
              </w:rPr>
              <w:t>Iceni</w:t>
            </w:r>
            <w:proofErr w:type="spellEnd"/>
            <w:r w:rsidR="009367C6">
              <w:rPr>
                <w:rFonts w:asciiTheme="minorHAnsi" w:hAnsiTheme="minorHAnsi" w:cs="Arial"/>
                <w:sz w:val="24"/>
                <w:szCs w:val="24"/>
              </w:rPr>
              <w:t xml:space="preserve">, The </w:t>
            </w:r>
            <w:proofErr w:type="spellStart"/>
            <w:r w:rsidR="009367C6">
              <w:rPr>
                <w:rFonts w:asciiTheme="minorHAnsi" w:hAnsiTheme="minorHAnsi" w:cs="Arial"/>
                <w:sz w:val="24"/>
                <w:szCs w:val="24"/>
              </w:rPr>
              <w:t>Brigantes</w:t>
            </w:r>
            <w:proofErr w:type="spellEnd"/>
            <w:r w:rsidR="009367C6"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="0031106F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31106F">
              <w:rPr>
                <w:rFonts w:asciiTheme="minorHAnsi" w:hAnsiTheme="minorHAnsi" w:cs="Arial"/>
                <w:sz w:val="24"/>
                <w:szCs w:val="24"/>
              </w:rPr>
              <w:t>Silures</w:t>
            </w:r>
            <w:proofErr w:type="spellEnd"/>
            <w:r w:rsidR="0031106F"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="009367C6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Hubris, 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Guerilla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Warfare</w:t>
            </w:r>
            <w:r w:rsidR="009367C6">
              <w:rPr>
                <w:rFonts w:asciiTheme="minorHAnsi" w:hAnsiTheme="minorHAnsi" w:cs="Arial"/>
                <w:sz w:val="24"/>
                <w:szCs w:val="24"/>
              </w:rPr>
              <w:t xml:space="preserve">, Mons </w:t>
            </w:r>
            <w:proofErr w:type="spellStart"/>
            <w:r w:rsidR="009367C6">
              <w:rPr>
                <w:rFonts w:asciiTheme="minorHAnsi" w:hAnsiTheme="minorHAnsi" w:cs="Arial"/>
                <w:sz w:val="24"/>
                <w:szCs w:val="24"/>
              </w:rPr>
              <w:t>Graupius</w:t>
            </w:r>
            <w:proofErr w:type="spellEnd"/>
            <w:r w:rsidR="009367C6"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="0031106F">
              <w:rPr>
                <w:rFonts w:asciiTheme="minorHAnsi" w:hAnsiTheme="minorHAnsi" w:cs="Arial"/>
                <w:sz w:val="24"/>
                <w:szCs w:val="24"/>
              </w:rPr>
              <w:t xml:space="preserve"> Legion, </w:t>
            </w:r>
          </w:p>
          <w:p w:rsidR="00B7572D" w:rsidRPr="00441EA8" w:rsidRDefault="00B7572D" w:rsidP="00B7572D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572D" w:rsidRDefault="00B7572D" w:rsidP="00B7572D">
      <w:pPr>
        <w:rPr>
          <w:rFonts w:ascii="Gill Sans Ultra Bold" w:hAnsi="Gill Sans Ultra Bold" w:cs="David"/>
          <w:b/>
          <w:sz w:val="32"/>
          <w:szCs w:val="3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5026"/>
        <w:gridCol w:w="5037"/>
      </w:tblGrid>
      <w:tr w:rsidR="00B7572D" w:rsidRPr="00B0227A" w:rsidTr="00040097">
        <w:tc>
          <w:tcPr>
            <w:tcW w:w="5026" w:type="dxa"/>
            <w:shd w:val="clear" w:color="auto" w:fill="B6DDE8" w:themeFill="accent5" w:themeFillTint="66"/>
          </w:tcPr>
          <w:p w:rsidR="00B7572D" w:rsidRPr="00B0227A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0227A">
              <w:rPr>
                <w:rFonts w:ascii="Arial" w:hAnsi="Arial" w:cs="Arial"/>
                <w:b/>
                <w:sz w:val="24"/>
                <w:szCs w:val="24"/>
              </w:rPr>
              <w:t>Standard sources</w:t>
            </w:r>
          </w:p>
        </w:tc>
        <w:tc>
          <w:tcPr>
            <w:tcW w:w="5037" w:type="dxa"/>
            <w:shd w:val="clear" w:color="auto" w:fill="B6DDE8" w:themeFill="accent5" w:themeFillTint="66"/>
          </w:tcPr>
          <w:p w:rsidR="00B7572D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0227A">
              <w:rPr>
                <w:rFonts w:ascii="Arial" w:hAnsi="Arial" w:cs="Arial"/>
                <w:b/>
                <w:sz w:val="24"/>
                <w:szCs w:val="24"/>
              </w:rPr>
              <w:t>Extended reading</w:t>
            </w:r>
          </w:p>
          <w:p w:rsidR="00B7572D" w:rsidRPr="00B0227A" w:rsidRDefault="00B7572D" w:rsidP="00040097">
            <w:p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572D" w:rsidRPr="00B0227A" w:rsidTr="00040097">
        <w:tc>
          <w:tcPr>
            <w:tcW w:w="5026" w:type="dxa"/>
          </w:tcPr>
          <w:p w:rsidR="00B7572D" w:rsidRDefault="00C32B8D" w:rsidP="00383990">
            <w:pPr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Booklet on Topic 1</w:t>
            </w:r>
            <w:r w:rsidR="00B7572D" w:rsidRPr="00D9657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141A9F" w:rsidRPr="00D96572" w:rsidRDefault="00141A9F" w:rsidP="00383990">
            <w:pPr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037" w:type="dxa"/>
          </w:tcPr>
          <w:p w:rsidR="00B7572D" w:rsidRPr="00D96572" w:rsidRDefault="00C32B8D" w:rsidP="00040097">
            <w:pPr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C32B8D">
              <w:rPr>
                <w:rFonts w:asciiTheme="minorHAnsi" w:hAnsiTheme="minorHAnsi" w:cs="Arial"/>
                <w:sz w:val="22"/>
                <w:szCs w:val="22"/>
              </w:rPr>
              <w:t>•</w:t>
            </w:r>
            <w:r w:rsidRPr="00C32B8D">
              <w:rPr>
                <w:rFonts w:asciiTheme="minorHAnsi" w:hAnsiTheme="minorHAnsi" w:cs="Arial"/>
                <w:sz w:val="22"/>
                <w:szCs w:val="22"/>
              </w:rPr>
              <w:tab/>
              <w:t xml:space="preserve">J. </w:t>
            </w:r>
            <w:proofErr w:type="spellStart"/>
            <w:r w:rsidRPr="00C32B8D">
              <w:rPr>
                <w:rFonts w:asciiTheme="minorHAnsi" w:hAnsiTheme="minorHAnsi" w:cs="Arial"/>
                <w:sz w:val="22"/>
                <w:szCs w:val="22"/>
              </w:rPr>
              <w:t>Alcock</w:t>
            </w:r>
            <w:proofErr w:type="spellEnd"/>
            <w:r w:rsidRPr="00C32B8D">
              <w:rPr>
                <w:rFonts w:asciiTheme="minorHAnsi" w:hAnsiTheme="minorHAnsi" w:cs="Arial"/>
                <w:sz w:val="22"/>
                <w:szCs w:val="22"/>
              </w:rPr>
              <w:t>, Life in Roman Britain, English Heritage, 1996</w:t>
            </w:r>
          </w:p>
        </w:tc>
      </w:tr>
      <w:tr w:rsidR="00B7572D" w:rsidRPr="00B0227A" w:rsidTr="00040097">
        <w:tc>
          <w:tcPr>
            <w:tcW w:w="5026" w:type="dxa"/>
          </w:tcPr>
          <w:p w:rsidR="00B7572D" w:rsidRPr="00D96572" w:rsidRDefault="00C32B8D" w:rsidP="00383990">
            <w:pPr>
              <w:spacing w:line="285" w:lineRule="atLeast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C32B8D">
              <w:rPr>
                <w:rFonts w:asciiTheme="minorHAnsi" w:hAnsiTheme="minorHAnsi" w:cs="Arial"/>
                <w:sz w:val="22"/>
                <w:szCs w:val="22"/>
              </w:rPr>
              <w:t>•</w:t>
            </w:r>
            <w:r w:rsidRPr="00C32B8D">
              <w:rPr>
                <w:rFonts w:asciiTheme="minorHAnsi" w:hAnsiTheme="minorHAnsi" w:cs="Arial"/>
                <w:sz w:val="22"/>
                <w:szCs w:val="22"/>
              </w:rPr>
              <w:tab/>
              <w:t xml:space="preserve">R. Cromarty, J. Harrison &amp; S. Matthews, OCR Ancient History, Component 2: Rome, Bloomsbury, 2018 </w:t>
            </w:r>
            <w:r w:rsidR="00383990" w:rsidRPr="00D9657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5037" w:type="dxa"/>
          </w:tcPr>
          <w:p w:rsidR="00B7572D" w:rsidRPr="00D96572" w:rsidRDefault="0031106F" w:rsidP="00C32B8D">
            <w:pPr>
              <w:ind w:left="0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31106F">
              <w:rPr>
                <w:rFonts w:asciiTheme="minorHAnsi" w:hAnsiTheme="minorHAnsi" w:cs="Arial"/>
                <w:sz w:val="22"/>
                <w:szCs w:val="22"/>
              </w:rPr>
              <w:t xml:space="preserve">P. </w:t>
            </w:r>
            <w:proofErr w:type="spellStart"/>
            <w:r w:rsidRPr="0031106F">
              <w:rPr>
                <w:rFonts w:asciiTheme="minorHAnsi" w:hAnsiTheme="minorHAnsi" w:cs="Arial"/>
                <w:sz w:val="22"/>
                <w:szCs w:val="22"/>
              </w:rPr>
              <w:t>Salway</w:t>
            </w:r>
            <w:proofErr w:type="spellEnd"/>
            <w:r w:rsidRPr="0031106F">
              <w:rPr>
                <w:rFonts w:asciiTheme="minorHAnsi" w:hAnsiTheme="minorHAnsi" w:cs="Arial"/>
                <w:sz w:val="22"/>
                <w:szCs w:val="22"/>
              </w:rPr>
              <w:t>, A History of Roman Britain, Oxford 1993</w:t>
            </w:r>
          </w:p>
        </w:tc>
      </w:tr>
      <w:tr w:rsidR="00383990" w:rsidRPr="00B0227A" w:rsidTr="00040097">
        <w:tc>
          <w:tcPr>
            <w:tcW w:w="5026" w:type="dxa"/>
          </w:tcPr>
          <w:p w:rsidR="00383990" w:rsidRPr="0031106F" w:rsidRDefault="00C32B8D" w:rsidP="0031106F">
            <w:pPr>
              <w:ind w:left="0"/>
              <w:outlineLvl w:val="0"/>
              <w:rPr>
                <w:rFonts w:asciiTheme="minorHAnsi" w:hAnsiTheme="minorHAnsi" w:cs="Arial"/>
                <w:kern w:val="36"/>
                <w:sz w:val="22"/>
                <w:szCs w:val="22"/>
              </w:rPr>
            </w:pPr>
            <w:r w:rsidRPr="00C32B8D">
              <w:rPr>
                <w:rFonts w:asciiTheme="minorHAnsi" w:hAnsiTheme="minorHAnsi" w:cs="Arial"/>
                <w:kern w:val="36"/>
                <w:sz w:val="22"/>
                <w:szCs w:val="22"/>
              </w:rPr>
              <w:t>•</w:t>
            </w:r>
            <w:r w:rsidRPr="00C32B8D">
              <w:rPr>
                <w:rFonts w:asciiTheme="minorHAnsi" w:hAnsiTheme="minorHAnsi" w:cs="Arial"/>
                <w:kern w:val="36"/>
                <w:sz w:val="22"/>
                <w:szCs w:val="22"/>
              </w:rPr>
              <w:tab/>
            </w:r>
            <w:r w:rsidR="0031106F">
              <w:rPr>
                <w:rFonts w:asciiTheme="minorHAnsi" w:hAnsiTheme="minorHAnsi" w:cs="Arial"/>
                <w:kern w:val="36"/>
                <w:sz w:val="22"/>
                <w:szCs w:val="22"/>
              </w:rPr>
              <w:t xml:space="preserve">Tacitus – </w:t>
            </w:r>
            <w:r w:rsidR="0031106F" w:rsidRPr="0031106F">
              <w:rPr>
                <w:rFonts w:asciiTheme="minorHAnsi" w:hAnsiTheme="minorHAnsi" w:cs="Arial"/>
                <w:i/>
                <w:kern w:val="36"/>
                <w:sz w:val="22"/>
                <w:szCs w:val="22"/>
              </w:rPr>
              <w:t>Agricola and Germania</w:t>
            </w:r>
            <w:r w:rsidR="0031106F">
              <w:rPr>
                <w:rFonts w:asciiTheme="minorHAnsi" w:hAnsiTheme="minorHAnsi" w:cs="Arial"/>
                <w:kern w:val="36"/>
                <w:sz w:val="22"/>
                <w:szCs w:val="22"/>
              </w:rPr>
              <w:t xml:space="preserve"> Penguin Classics</w:t>
            </w:r>
          </w:p>
        </w:tc>
        <w:tc>
          <w:tcPr>
            <w:tcW w:w="5037" w:type="dxa"/>
          </w:tcPr>
          <w:p w:rsidR="0031106F" w:rsidRPr="0031106F" w:rsidRDefault="00141A9F" w:rsidP="0031106F">
            <w:pPr>
              <w:ind w:left="0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141A9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1106F" w:rsidRPr="0031106F">
              <w:rPr>
                <w:rFonts w:asciiTheme="minorHAnsi" w:hAnsiTheme="minorHAnsi" w:cs="Arial"/>
                <w:sz w:val="22"/>
                <w:szCs w:val="22"/>
              </w:rPr>
              <w:t>Roman Britain: Ruling Britannia</w:t>
            </w:r>
          </w:p>
          <w:p w:rsidR="00383990" w:rsidRPr="00D96572" w:rsidRDefault="0031106F" w:rsidP="0031106F">
            <w:pPr>
              <w:ind w:left="0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31106F">
              <w:rPr>
                <w:rFonts w:asciiTheme="minorHAnsi" w:hAnsiTheme="minorHAnsi" w:cs="Arial"/>
                <w:sz w:val="22"/>
                <w:szCs w:val="22"/>
              </w:rPr>
              <w:t>Miles Russell | Published in History Today Volume 55 Issue 8 August 2005</w:t>
            </w:r>
          </w:p>
        </w:tc>
      </w:tr>
    </w:tbl>
    <w:p w:rsidR="00B7572D" w:rsidRPr="00B0227A" w:rsidRDefault="00B7572D" w:rsidP="00B7572D">
      <w:pPr>
        <w:rPr>
          <w:rFonts w:ascii="Gill Sans Ultra Bold" w:hAnsi="Gill Sans Ultra Bold" w:cs="David"/>
          <w:b/>
          <w:sz w:val="24"/>
          <w:szCs w:val="24"/>
        </w:rPr>
      </w:pPr>
    </w:p>
    <w:p w:rsidR="00040097" w:rsidRPr="00B7572D" w:rsidRDefault="00040097" w:rsidP="00B7572D"/>
    <w:sectPr w:rsidR="00040097" w:rsidRPr="00B7572D" w:rsidSect="000400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3802"/>
    <w:multiLevelType w:val="hybridMultilevel"/>
    <w:tmpl w:val="D1F438F2"/>
    <w:lvl w:ilvl="0" w:tplc="D01A179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CC82C05"/>
    <w:multiLevelType w:val="hybridMultilevel"/>
    <w:tmpl w:val="E500B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83736"/>
    <w:multiLevelType w:val="hybridMultilevel"/>
    <w:tmpl w:val="717AA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D77DB8"/>
    <w:multiLevelType w:val="hybridMultilevel"/>
    <w:tmpl w:val="BD84E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A3A30"/>
    <w:multiLevelType w:val="hybridMultilevel"/>
    <w:tmpl w:val="A0124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2D"/>
    <w:rsid w:val="00014DB7"/>
    <w:rsid w:val="00040097"/>
    <w:rsid w:val="00080FE1"/>
    <w:rsid w:val="000B3829"/>
    <w:rsid w:val="000E38A5"/>
    <w:rsid w:val="00141A9F"/>
    <w:rsid w:val="001832D3"/>
    <w:rsid w:val="001D6BE8"/>
    <w:rsid w:val="001E3974"/>
    <w:rsid w:val="0031106F"/>
    <w:rsid w:val="00383990"/>
    <w:rsid w:val="003C3545"/>
    <w:rsid w:val="0044198B"/>
    <w:rsid w:val="007B6EFE"/>
    <w:rsid w:val="009367C6"/>
    <w:rsid w:val="00943970"/>
    <w:rsid w:val="00997D51"/>
    <w:rsid w:val="00B7572D"/>
    <w:rsid w:val="00C32B8D"/>
    <w:rsid w:val="00C81E9D"/>
    <w:rsid w:val="00CD7F77"/>
    <w:rsid w:val="00D96572"/>
    <w:rsid w:val="00DB646F"/>
    <w:rsid w:val="00E16FC9"/>
    <w:rsid w:val="00F6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2D"/>
    <w:pPr>
      <w:spacing w:after="0"/>
      <w:ind w:left="357"/>
    </w:pPr>
    <w:rPr>
      <w:rFonts w:ascii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70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7572D"/>
    <w:pPr>
      <w:spacing w:after="0" w:line="240" w:lineRule="auto"/>
      <w:ind w:left="357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2D"/>
    <w:pPr>
      <w:spacing w:after="0"/>
      <w:ind w:left="357"/>
    </w:pPr>
    <w:rPr>
      <w:rFonts w:ascii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70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7572D"/>
    <w:pPr>
      <w:spacing w:after="0" w:line="240" w:lineRule="auto"/>
      <w:ind w:left="357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4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3115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553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233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87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42168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2251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87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 Nixon</dc:creator>
  <cp:lastModifiedBy>Andrew Nixon</cp:lastModifiedBy>
  <cp:revision>2</cp:revision>
  <dcterms:created xsi:type="dcterms:W3CDTF">2019-08-26T16:59:00Z</dcterms:created>
  <dcterms:modified xsi:type="dcterms:W3CDTF">2019-08-26T16:59:00Z</dcterms:modified>
</cp:coreProperties>
</file>