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5947E" w14:textId="77777777" w:rsidR="00BD157A" w:rsidRDefault="00BD157A" w:rsidP="00BD157A">
      <w:pPr>
        <w:rPr>
          <w:rFonts w:ascii="Arial" w:hAnsi="Arial" w:cs="Arial"/>
          <w:b/>
        </w:rPr>
      </w:pPr>
      <w:bookmarkStart w:id="0" w:name="_GoBack"/>
      <w:bookmarkEnd w:id="0"/>
      <w:r>
        <w:rPr>
          <w:rFonts w:ascii="Calibri" w:hAnsi="Calibri"/>
          <w:noProof/>
          <w:sz w:val="22"/>
        </w:rPr>
        <mc:AlternateContent>
          <mc:Choice Requires="wpg">
            <w:drawing>
              <wp:anchor distT="0" distB="0" distL="114300" distR="114300" simplePos="0" relativeHeight="251659264" behindDoc="0" locked="0" layoutInCell="1" allowOverlap="1" wp14:anchorId="7BF93C26" wp14:editId="238586B3">
                <wp:simplePos x="0" y="0"/>
                <wp:positionH relativeFrom="column">
                  <wp:posOffset>1285875</wp:posOffset>
                </wp:positionH>
                <wp:positionV relativeFrom="paragraph">
                  <wp:posOffset>-102870</wp:posOffset>
                </wp:positionV>
                <wp:extent cx="4229100" cy="457200"/>
                <wp:effectExtent l="0" t="0" r="38100"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11" name="AutoShape 3"/>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Text Box 6"/>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B7502C" w14:textId="77777777" w:rsidR="00A66C57" w:rsidRPr="00C9543E" w:rsidRDefault="00A66C57" w:rsidP="00BD157A">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Causes of Inflation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93C26" id="Group 2" o:spid="_x0000_s1026" style="position:absolute;margin-left:101.25pt;margin-top:-8.1pt;width:333pt;height:36pt;z-index:251659264" coordorigin="2880,7986"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">
                <v:roundrect id="AutoShape 3" o:spid="_x0000_s1027"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shapetype id="_x0000_t202" coordsize="21600,21600" o:spt="202" path="m,l,21600r21600,l21600,xe">
                  <v:stroke joinstyle="miter"/>
                  <v:path gradientshapeok="t" o:connecttype="rect"/>
                </v:shapetype>
                <v:shape id="Text Box 6" o:spid="_x0000_s1028" type="#_x0000_t202" style="position:absolute;left:3600;top:7986;width:5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20B7502C" w14:textId="77777777" w:rsidR="00A66C57" w:rsidRPr="00C9543E" w:rsidRDefault="00A66C57" w:rsidP="00BD157A">
                        <w:pPr>
                          <w:jc w:val="center"/>
                          <w:rPr>
                            <w:rFonts w:ascii="Arial" w:hAnsi="Arial" w:cs="Arial"/>
                            <w:b/>
                            <w:sz w:val="28"/>
                            <w:szCs w:val="40"/>
                          </w:rPr>
                        </w:pPr>
                        <w:r>
                          <w:rPr>
                            <w:rFonts w:ascii="Arial" w:hAnsi="Arial" w:cs="Arial"/>
                            <w:b/>
                            <w:sz w:val="12"/>
                            <w:szCs w:val="40"/>
                          </w:rPr>
                          <w:br/>
                        </w:r>
                        <w:r>
                          <w:rPr>
                            <w:rFonts w:ascii="Arial" w:hAnsi="Arial" w:cs="Arial"/>
                            <w:b/>
                            <w:sz w:val="28"/>
                            <w:szCs w:val="40"/>
                          </w:rPr>
                          <w:t xml:space="preserve">Causes of Inflation </w:t>
                        </w:r>
                      </w:p>
                    </w:txbxContent>
                  </v:textbox>
                </v:shape>
              </v:group>
            </w:pict>
          </mc:Fallback>
        </mc:AlternateContent>
      </w:r>
    </w:p>
    <w:p w14:paraId="440E69F5" w14:textId="77777777" w:rsidR="00BD157A" w:rsidRDefault="00BD157A" w:rsidP="00BD157A">
      <w:pPr>
        <w:rPr>
          <w:rFonts w:ascii="Arial" w:hAnsi="Arial" w:cs="Arial"/>
          <w:b/>
        </w:rPr>
      </w:pPr>
    </w:p>
    <w:p w14:paraId="7803C114" w14:textId="77777777" w:rsidR="00BD157A" w:rsidRDefault="00BD157A" w:rsidP="00BD157A">
      <w:pPr>
        <w:rPr>
          <w:rFonts w:ascii="Arial" w:hAnsi="Arial" w:cs="Arial"/>
          <w:b/>
        </w:rPr>
      </w:pPr>
    </w:p>
    <w:p w14:paraId="6AAAD7A8" w14:textId="69FEF44E" w:rsidR="00321936" w:rsidRDefault="00321936" w:rsidP="00BD157A">
      <w:pPr>
        <w:rPr>
          <w:rFonts w:ascii="Arial" w:hAnsi="Arial" w:cs="Arial"/>
        </w:rPr>
      </w:pPr>
      <w:r w:rsidRPr="00321936">
        <w:rPr>
          <w:rFonts w:ascii="Arial" w:hAnsi="Arial" w:cs="Arial"/>
          <w:b/>
          <w:u w:val="single"/>
        </w:rPr>
        <w:t>Activity 1</w:t>
      </w:r>
      <w:r>
        <w:rPr>
          <w:rFonts w:ascii="Arial" w:hAnsi="Arial" w:cs="Arial"/>
        </w:rPr>
        <w:t>: Answer the questions below</w:t>
      </w:r>
    </w:p>
    <w:p w14:paraId="37203787" w14:textId="77777777" w:rsidR="00321936" w:rsidRDefault="00321936" w:rsidP="00BD157A">
      <w:pPr>
        <w:rPr>
          <w:rFonts w:ascii="Arial" w:hAnsi="Arial" w:cs="Arial"/>
        </w:rPr>
      </w:pPr>
    </w:p>
    <w:p w14:paraId="43131DBE" w14:textId="77777777" w:rsidR="00BD157A" w:rsidRPr="00BD157A" w:rsidRDefault="00BD157A" w:rsidP="00BD157A">
      <w:pPr>
        <w:rPr>
          <w:rFonts w:ascii="Arial" w:hAnsi="Arial" w:cs="Arial"/>
        </w:rPr>
      </w:pPr>
      <w:r w:rsidRPr="00BD157A">
        <w:rPr>
          <w:rFonts w:ascii="Arial" w:hAnsi="Arial" w:cs="Arial"/>
        </w:rPr>
        <w:t>Define inflation (3 marks)</w:t>
      </w:r>
    </w:p>
    <w:p w14:paraId="4F68D711" w14:textId="77777777" w:rsidR="00BD157A" w:rsidRDefault="00BD157A" w:rsidP="00BD157A">
      <w:pPr>
        <w:rPr>
          <w:rFonts w:ascii="Arial" w:hAnsi="Arial" w:cs="Arial"/>
        </w:rPr>
      </w:pPr>
    </w:p>
    <w:p w14:paraId="040F873D" w14:textId="77777777" w:rsidR="00BD157A" w:rsidRDefault="00BD157A" w:rsidP="00BD157A">
      <w:pPr>
        <w:rPr>
          <w:rFonts w:ascii="Arial" w:hAnsi="Arial" w:cs="Arial"/>
        </w:rPr>
      </w:pPr>
      <w:r>
        <w:rPr>
          <w:rFonts w:ascii="Arial" w:hAnsi="Arial" w:cs="Arial"/>
        </w:rPr>
        <w:t>…………………………………………………………………………………………………………………</w:t>
      </w:r>
    </w:p>
    <w:p w14:paraId="62C3DD64" w14:textId="77777777" w:rsidR="00BD157A" w:rsidRDefault="00BD157A" w:rsidP="00BD157A">
      <w:pPr>
        <w:rPr>
          <w:rFonts w:ascii="Arial" w:hAnsi="Arial" w:cs="Arial"/>
        </w:rPr>
      </w:pPr>
    </w:p>
    <w:p w14:paraId="0F1121F1" w14:textId="77777777" w:rsidR="00BD157A" w:rsidRDefault="00BD157A" w:rsidP="00BD157A">
      <w:pPr>
        <w:rPr>
          <w:rFonts w:ascii="Arial" w:hAnsi="Arial" w:cs="Arial"/>
        </w:rPr>
      </w:pPr>
      <w:r>
        <w:rPr>
          <w:rFonts w:ascii="Arial" w:hAnsi="Arial" w:cs="Arial"/>
        </w:rPr>
        <w:t>…………………………………………………………………………………………………………………</w:t>
      </w:r>
    </w:p>
    <w:p w14:paraId="1F4FE183" w14:textId="77777777" w:rsidR="00BD157A" w:rsidRDefault="00BD157A" w:rsidP="00BD157A">
      <w:pPr>
        <w:rPr>
          <w:rFonts w:ascii="Arial" w:hAnsi="Arial" w:cs="Arial"/>
        </w:rPr>
      </w:pPr>
    </w:p>
    <w:p w14:paraId="568B1297" w14:textId="77777777" w:rsidR="00BD157A" w:rsidRDefault="00BD157A" w:rsidP="00BD157A">
      <w:pPr>
        <w:rPr>
          <w:rFonts w:ascii="Arial" w:hAnsi="Arial" w:cs="Arial"/>
        </w:rPr>
      </w:pPr>
      <w:r>
        <w:rPr>
          <w:rFonts w:ascii="Arial" w:hAnsi="Arial" w:cs="Arial"/>
        </w:rPr>
        <w:t>What is the UK government’s inflation target?</w:t>
      </w:r>
    </w:p>
    <w:p w14:paraId="305506F2" w14:textId="77777777" w:rsidR="00BD157A" w:rsidRDefault="00BD157A" w:rsidP="00BD157A">
      <w:pPr>
        <w:rPr>
          <w:rFonts w:ascii="Arial" w:hAnsi="Arial" w:cs="Arial"/>
        </w:rPr>
      </w:pPr>
    </w:p>
    <w:p w14:paraId="48F82E75" w14:textId="77777777" w:rsidR="00BD157A" w:rsidRDefault="00BD157A" w:rsidP="00BD157A">
      <w:pPr>
        <w:rPr>
          <w:rFonts w:ascii="Arial" w:hAnsi="Arial" w:cs="Arial"/>
        </w:rPr>
      </w:pPr>
      <w:r>
        <w:rPr>
          <w:rFonts w:ascii="Arial" w:hAnsi="Arial" w:cs="Arial"/>
        </w:rPr>
        <w:t>…………………………………………………………………………………………………………………</w:t>
      </w:r>
    </w:p>
    <w:p w14:paraId="741B0F59" w14:textId="77777777" w:rsidR="00BD157A" w:rsidRDefault="00BD157A" w:rsidP="00BD157A">
      <w:pPr>
        <w:rPr>
          <w:rFonts w:ascii="Arial" w:hAnsi="Arial" w:cs="Arial"/>
        </w:rPr>
      </w:pPr>
    </w:p>
    <w:p w14:paraId="4D28C929" w14:textId="77777777" w:rsidR="00BD157A" w:rsidRDefault="00954A24" w:rsidP="00BD157A">
      <w:pPr>
        <w:rPr>
          <w:rFonts w:ascii="Arial" w:hAnsi="Arial" w:cs="Arial"/>
        </w:rPr>
      </w:pPr>
      <w:r>
        <w:rPr>
          <w:rFonts w:ascii="Arial" w:hAnsi="Arial" w:cs="Arial"/>
        </w:rPr>
        <w:t>Who</w:t>
      </w:r>
      <w:r w:rsidR="00BD157A">
        <w:rPr>
          <w:rFonts w:ascii="Arial" w:hAnsi="Arial" w:cs="Arial"/>
        </w:rPr>
        <w:t xml:space="preserve"> is in charge of achieving this target rate of inflation?</w:t>
      </w:r>
    </w:p>
    <w:p w14:paraId="30B9FF3D" w14:textId="77777777" w:rsidR="00BD157A" w:rsidRDefault="00BD157A" w:rsidP="00BD157A">
      <w:pPr>
        <w:rPr>
          <w:rFonts w:ascii="Arial" w:hAnsi="Arial" w:cs="Arial"/>
        </w:rPr>
      </w:pPr>
    </w:p>
    <w:p w14:paraId="6A819CBA" w14:textId="77777777" w:rsidR="00BD157A" w:rsidRPr="00BD157A" w:rsidRDefault="00BD157A" w:rsidP="00BD157A">
      <w:pPr>
        <w:rPr>
          <w:rFonts w:ascii="Arial" w:hAnsi="Arial" w:cs="Arial"/>
        </w:rPr>
      </w:pPr>
      <w:r>
        <w:rPr>
          <w:rFonts w:ascii="Arial" w:hAnsi="Arial" w:cs="Arial"/>
        </w:rPr>
        <w:t>…………………………………………………………………………………………………………………</w:t>
      </w:r>
    </w:p>
    <w:p w14:paraId="0966760C" w14:textId="77777777" w:rsidR="00BD157A" w:rsidRDefault="00BD157A" w:rsidP="00BD157A">
      <w:pPr>
        <w:rPr>
          <w:rFonts w:ascii="Arial" w:hAnsi="Arial" w:cs="Arial"/>
        </w:rPr>
      </w:pPr>
    </w:p>
    <w:p w14:paraId="3ACB621B" w14:textId="77777777" w:rsidR="00A462AA" w:rsidRPr="00A462AA" w:rsidRDefault="00A462AA" w:rsidP="00A462AA">
      <w:pPr>
        <w:spacing w:before="100" w:beforeAutospacing="1" w:after="100" w:afterAutospacing="1"/>
        <w:rPr>
          <w:rFonts w:ascii="Arial" w:hAnsi="Arial" w:cs="Arial"/>
          <w:lang w:val="en"/>
        </w:rPr>
      </w:pPr>
      <w:r w:rsidRPr="00A462AA">
        <w:rPr>
          <w:rFonts w:ascii="Arial" w:hAnsi="Arial" w:cs="Arial"/>
          <w:lang w:val="en"/>
        </w:rPr>
        <w:t>Fill in below the main components of aggregate demand.</w:t>
      </w:r>
    </w:p>
    <w:p w14:paraId="277F850B" w14:textId="77777777" w:rsidR="00A462AA" w:rsidRPr="00A462AA" w:rsidRDefault="00A462AA" w:rsidP="00A462AA">
      <w:pPr>
        <w:spacing w:before="100" w:beforeAutospacing="1" w:after="100" w:afterAutospacing="1"/>
        <w:jc w:val="center"/>
        <w:rPr>
          <w:rFonts w:ascii="Arial" w:hAnsi="Arial" w:cs="Arial"/>
          <w:lang w:val="en"/>
        </w:rPr>
      </w:pPr>
      <w:r w:rsidRPr="00A462AA">
        <w:rPr>
          <w:rFonts w:ascii="Arial" w:hAnsi="Arial" w:cs="Arial"/>
          <w:lang w:val="en"/>
        </w:rPr>
        <w:t>AD = ___ + ___ + ___ + (___ - ___)</w:t>
      </w:r>
    </w:p>
    <w:p w14:paraId="621FCBAA" w14:textId="77777777" w:rsidR="00A462AA" w:rsidRDefault="00A462AA" w:rsidP="00BD157A">
      <w:pPr>
        <w:rPr>
          <w:rFonts w:ascii="Arial" w:hAnsi="Arial" w:cs="Arial"/>
        </w:rPr>
      </w:pPr>
    </w:p>
    <w:p w14:paraId="78D51C56" w14:textId="77777777" w:rsidR="00A462AA" w:rsidRDefault="00A462AA" w:rsidP="00BD157A">
      <w:pPr>
        <w:rPr>
          <w:rFonts w:ascii="Arial" w:hAnsi="Arial" w:cs="Arial"/>
        </w:rPr>
      </w:pPr>
    </w:p>
    <w:p w14:paraId="22ACF872" w14:textId="1C37A78F" w:rsidR="00E95B4C" w:rsidRPr="00E95B4C" w:rsidRDefault="00321936" w:rsidP="00E95B4C">
      <w:pPr>
        <w:pStyle w:val="ListParagraph"/>
        <w:numPr>
          <w:ilvl w:val="0"/>
          <w:numId w:val="10"/>
        </w:numPr>
        <w:rPr>
          <w:rFonts w:ascii="Arial" w:hAnsi="Arial" w:cs="Arial"/>
        </w:rPr>
      </w:pPr>
      <w:r>
        <w:rPr>
          <w:rFonts w:ascii="Arial" w:hAnsi="Arial" w:cs="Arial"/>
          <w:b/>
          <w:u w:val="single"/>
        </w:rPr>
        <w:t>Activity 2</w:t>
      </w:r>
      <w:r w:rsidR="00E95B4C" w:rsidRPr="00E95B4C">
        <w:rPr>
          <w:rFonts w:ascii="Arial" w:hAnsi="Arial" w:cs="Arial"/>
          <w:b/>
          <w:u w:val="single"/>
        </w:rPr>
        <w:t>:</w:t>
      </w:r>
      <w:r w:rsidR="00E95B4C">
        <w:rPr>
          <w:rFonts w:ascii="Arial" w:hAnsi="Arial" w:cs="Arial"/>
        </w:rPr>
        <w:t xml:space="preserve"> Complete the table below </w:t>
      </w:r>
      <w:r w:rsidR="00A462AA">
        <w:rPr>
          <w:rFonts w:ascii="Arial" w:hAnsi="Arial" w:cs="Arial"/>
        </w:rPr>
        <w:t>to show the</w:t>
      </w:r>
      <w:r w:rsidR="00E95B4C">
        <w:rPr>
          <w:rFonts w:ascii="Arial" w:hAnsi="Arial" w:cs="Arial"/>
        </w:rPr>
        <w:t xml:space="preserve"> impact on AD</w:t>
      </w:r>
      <w:r w:rsidR="00A462AA">
        <w:rPr>
          <w:rFonts w:ascii="Arial" w:hAnsi="Arial" w:cs="Arial"/>
        </w:rPr>
        <w:t xml:space="preserve"> </w:t>
      </w:r>
      <w:r w:rsidR="00E95B4C">
        <w:rPr>
          <w:rFonts w:ascii="Arial" w:hAnsi="Arial" w:cs="Arial"/>
        </w:rPr>
        <w:t xml:space="preserve"> </w:t>
      </w:r>
    </w:p>
    <w:p w14:paraId="60C3E1CA" w14:textId="77777777" w:rsidR="00BD157A" w:rsidRDefault="00BD157A" w:rsidP="00BD157A">
      <w:pPr>
        <w:rPr>
          <w:rFonts w:ascii="Arial" w:hAnsi="Arial" w:cs="Arial"/>
          <w:b/>
        </w:rPr>
      </w:pPr>
    </w:p>
    <w:p w14:paraId="55B9DAF2" w14:textId="77777777" w:rsidR="00E95B4C" w:rsidRDefault="00E95B4C" w:rsidP="00BD157A">
      <w:pPr>
        <w:rPr>
          <w:rFonts w:ascii="Arial" w:hAnsi="Arial" w:cs="Arial"/>
          <w:b/>
        </w:rPr>
      </w:pP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Effects of events on aggregate demand"/>
      </w:tblPr>
      <w:tblGrid>
        <w:gridCol w:w="2328"/>
        <w:gridCol w:w="1418"/>
        <w:gridCol w:w="1634"/>
        <w:gridCol w:w="5380"/>
      </w:tblGrid>
      <w:tr w:rsidR="00E95B4C" w:rsidRPr="00F2482B" w14:paraId="6F9DBB08" w14:textId="77777777" w:rsidTr="00E95B4C">
        <w:tc>
          <w:tcPr>
            <w:tcW w:w="2328" w:type="dxa"/>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56116A94" w14:textId="77777777" w:rsidR="00E95B4C" w:rsidRPr="00F2482B" w:rsidRDefault="00E95B4C" w:rsidP="00E95B4C">
            <w:pPr>
              <w:jc w:val="center"/>
              <w:rPr>
                <w:b/>
                <w:bCs/>
              </w:rPr>
            </w:pPr>
            <w:r w:rsidRPr="00F2482B">
              <w:rPr>
                <w:b/>
                <w:bCs/>
              </w:rPr>
              <w:t>Event</w:t>
            </w:r>
          </w:p>
        </w:tc>
        <w:tc>
          <w:tcPr>
            <w:tcW w:w="3052" w:type="dxa"/>
            <w:gridSpan w:val="2"/>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7532827C" w14:textId="77777777" w:rsidR="00E95B4C" w:rsidRPr="00F2482B" w:rsidRDefault="00E95B4C" w:rsidP="00E95B4C">
            <w:pPr>
              <w:jc w:val="center"/>
              <w:rPr>
                <w:b/>
                <w:bCs/>
              </w:rPr>
            </w:pPr>
            <w:r w:rsidRPr="00F2482B">
              <w:rPr>
                <w:b/>
                <w:bCs/>
              </w:rPr>
              <w:t>Effect on AD?</w:t>
            </w:r>
          </w:p>
        </w:tc>
        <w:tc>
          <w:tcPr>
            <w:tcW w:w="5380" w:type="dxa"/>
            <w:tcBorders>
              <w:top w:val="outset" w:sz="6" w:space="0" w:color="auto"/>
              <w:left w:val="outset" w:sz="6" w:space="0" w:color="auto"/>
              <w:bottom w:val="single" w:sz="6" w:space="0" w:color="CCCCCC"/>
              <w:right w:val="outset" w:sz="6" w:space="0" w:color="auto"/>
            </w:tcBorders>
            <w:tcMar>
              <w:top w:w="60" w:type="dxa"/>
              <w:left w:w="60" w:type="dxa"/>
              <w:bottom w:w="60" w:type="dxa"/>
              <w:right w:w="240" w:type="dxa"/>
            </w:tcMar>
            <w:vAlign w:val="center"/>
            <w:hideMark/>
          </w:tcPr>
          <w:p w14:paraId="2DC4BD45" w14:textId="77777777" w:rsidR="00E95B4C" w:rsidRPr="00F2482B" w:rsidRDefault="00E95B4C" w:rsidP="00E95B4C">
            <w:pPr>
              <w:jc w:val="center"/>
              <w:rPr>
                <w:b/>
                <w:bCs/>
              </w:rPr>
            </w:pPr>
            <w:r w:rsidRPr="00F2482B">
              <w:rPr>
                <w:b/>
                <w:bCs/>
              </w:rPr>
              <w:t>Reason?</w:t>
            </w:r>
          </w:p>
        </w:tc>
      </w:tr>
      <w:tr w:rsidR="00E95B4C" w:rsidRPr="00F2482B" w14:paraId="243A03BE" w14:textId="77777777" w:rsidTr="00E95B4C">
        <w:tc>
          <w:tcPr>
            <w:tcW w:w="2328" w:type="dxa"/>
            <w:tcBorders>
              <w:top w:val="outset" w:sz="6" w:space="0" w:color="auto"/>
              <w:left w:val="outset" w:sz="6" w:space="0" w:color="auto"/>
              <w:bottom w:val="outset" w:sz="6" w:space="0" w:color="auto"/>
              <w:right w:val="outset" w:sz="6" w:space="0" w:color="auto"/>
            </w:tcBorders>
            <w:vAlign w:val="center"/>
            <w:hideMark/>
          </w:tcPr>
          <w:p w14:paraId="111D203D"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256A813B" w14:textId="77777777" w:rsidR="00E95B4C" w:rsidRPr="00F2482B" w:rsidRDefault="00E95B4C" w:rsidP="00E95B4C">
            <w:pPr>
              <w:jc w:val="center"/>
            </w:pPr>
            <w:r w:rsidRPr="00F2482B">
              <w:t>Component of AD</w:t>
            </w:r>
          </w:p>
        </w:tc>
        <w:tc>
          <w:tcPr>
            <w:tcW w:w="1634" w:type="dxa"/>
            <w:tcBorders>
              <w:top w:val="outset" w:sz="6" w:space="0" w:color="auto"/>
              <w:left w:val="outset" w:sz="6" w:space="0" w:color="auto"/>
              <w:bottom w:val="outset" w:sz="6" w:space="0" w:color="auto"/>
              <w:right w:val="outset" w:sz="6" w:space="0" w:color="auto"/>
            </w:tcBorders>
            <w:vAlign w:val="center"/>
            <w:hideMark/>
          </w:tcPr>
          <w:p w14:paraId="01EC6956" w14:textId="77777777" w:rsidR="00E95B4C" w:rsidRPr="00F2482B" w:rsidRDefault="00E95B4C" w:rsidP="00E95B4C">
            <w:pPr>
              <w:jc w:val="center"/>
            </w:pPr>
            <w:r w:rsidRPr="00F2482B">
              <w:t>Rise, fall or stay the same?</w:t>
            </w:r>
          </w:p>
        </w:tc>
        <w:tc>
          <w:tcPr>
            <w:tcW w:w="5380" w:type="dxa"/>
            <w:tcBorders>
              <w:top w:val="outset" w:sz="6" w:space="0" w:color="auto"/>
              <w:left w:val="outset" w:sz="6" w:space="0" w:color="auto"/>
              <w:bottom w:val="outset" w:sz="6" w:space="0" w:color="auto"/>
              <w:right w:val="outset" w:sz="6" w:space="0" w:color="auto"/>
            </w:tcBorders>
            <w:vAlign w:val="center"/>
            <w:hideMark/>
          </w:tcPr>
          <w:p w14:paraId="6591C4DB" w14:textId="77777777" w:rsidR="00E95B4C" w:rsidRPr="00F2482B" w:rsidRDefault="00E95B4C" w:rsidP="00E95B4C"/>
        </w:tc>
      </w:tr>
      <w:tr w:rsidR="00E95B4C" w:rsidRPr="00F2482B" w14:paraId="40F1B657" w14:textId="77777777" w:rsidTr="00E95B4C">
        <w:tc>
          <w:tcPr>
            <w:tcW w:w="2328" w:type="dxa"/>
            <w:vMerge w:val="restart"/>
            <w:tcBorders>
              <w:top w:val="outset" w:sz="6" w:space="0" w:color="auto"/>
              <w:left w:val="outset" w:sz="6" w:space="0" w:color="auto"/>
              <w:bottom w:val="outset" w:sz="6" w:space="0" w:color="auto"/>
              <w:right w:val="outset" w:sz="6" w:space="0" w:color="auto"/>
            </w:tcBorders>
            <w:vAlign w:val="center"/>
            <w:hideMark/>
          </w:tcPr>
          <w:p w14:paraId="60AE5601" w14:textId="77777777" w:rsidR="00E95B4C" w:rsidRPr="00F2482B" w:rsidRDefault="00E95B4C" w:rsidP="00E95B4C">
            <w:pPr>
              <w:jc w:val="center"/>
            </w:pPr>
            <w:r>
              <w:t>1. The Bank of England</w:t>
            </w:r>
            <w:r w:rsidRPr="00F2482B">
              <w:t xml:space="preserve"> reduce interest rates</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B26573B" w14:textId="77777777" w:rsidR="00E95B4C" w:rsidRPr="00F2482B" w:rsidRDefault="00E95B4C" w:rsidP="00E95B4C">
            <w:pPr>
              <w:jc w:val="center"/>
            </w:pPr>
            <w:r w:rsidRPr="00F2482B">
              <w:t>C</w:t>
            </w:r>
          </w:p>
        </w:tc>
        <w:tc>
          <w:tcPr>
            <w:tcW w:w="1634" w:type="dxa"/>
            <w:tcBorders>
              <w:top w:val="outset" w:sz="6" w:space="0" w:color="auto"/>
              <w:left w:val="outset" w:sz="6" w:space="0" w:color="auto"/>
              <w:bottom w:val="outset" w:sz="6" w:space="0" w:color="auto"/>
              <w:right w:val="outset" w:sz="6" w:space="0" w:color="auto"/>
            </w:tcBorders>
            <w:vAlign w:val="center"/>
            <w:hideMark/>
          </w:tcPr>
          <w:p w14:paraId="28ED375F"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2F71EF2F" w14:textId="77777777" w:rsidR="00E95B4C" w:rsidRPr="00F2482B" w:rsidRDefault="00E95B4C" w:rsidP="00E95B4C"/>
        </w:tc>
      </w:tr>
      <w:tr w:rsidR="00E95B4C" w:rsidRPr="00F2482B" w14:paraId="7ADB9399"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13ED0066"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063505E6" w14:textId="77777777" w:rsidR="00E95B4C" w:rsidRPr="00F2482B" w:rsidRDefault="00E95B4C" w:rsidP="00E95B4C">
            <w:pPr>
              <w:jc w:val="center"/>
            </w:pPr>
            <w:r w:rsidRPr="00F2482B">
              <w:t>I</w:t>
            </w:r>
          </w:p>
        </w:tc>
        <w:tc>
          <w:tcPr>
            <w:tcW w:w="1634" w:type="dxa"/>
            <w:tcBorders>
              <w:top w:val="outset" w:sz="6" w:space="0" w:color="auto"/>
              <w:left w:val="outset" w:sz="6" w:space="0" w:color="auto"/>
              <w:bottom w:val="outset" w:sz="6" w:space="0" w:color="auto"/>
              <w:right w:val="outset" w:sz="6" w:space="0" w:color="auto"/>
            </w:tcBorders>
            <w:vAlign w:val="center"/>
            <w:hideMark/>
          </w:tcPr>
          <w:p w14:paraId="3B300EEA"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3DB8EFFD" w14:textId="77777777" w:rsidR="00E95B4C" w:rsidRPr="00F2482B" w:rsidRDefault="00E95B4C" w:rsidP="00E95B4C"/>
        </w:tc>
      </w:tr>
      <w:tr w:rsidR="00E95B4C" w:rsidRPr="00F2482B" w14:paraId="33148AC3"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54BA5ADA"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0C3C4A38" w14:textId="77777777" w:rsidR="00E95B4C" w:rsidRPr="00F2482B" w:rsidRDefault="00E95B4C" w:rsidP="00E95B4C">
            <w:pPr>
              <w:jc w:val="center"/>
            </w:pPr>
            <w:r w:rsidRPr="00F2482B">
              <w:t>G</w:t>
            </w:r>
          </w:p>
        </w:tc>
        <w:tc>
          <w:tcPr>
            <w:tcW w:w="1634" w:type="dxa"/>
            <w:tcBorders>
              <w:top w:val="outset" w:sz="6" w:space="0" w:color="auto"/>
              <w:left w:val="outset" w:sz="6" w:space="0" w:color="auto"/>
              <w:bottom w:val="outset" w:sz="6" w:space="0" w:color="auto"/>
              <w:right w:val="outset" w:sz="6" w:space="0" w:color="auto"/>
            </w:tcBorders>
            <w:vAlign w:val="center"/>
            <w:hideMark/>
          </w:tcPr>
          <w:p w14:paraId="7FF804D5"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68DE4BF3" w14:textId="77777777" w:rsidR="00E95B4C" w:rsidRPr="00F2482B" w:rsidRDefault="00E95B4C" w:rsidP="00E95B4C"/>
        </w:tc>
      </w:tr>
      <w:tr w:rsidR="00E95B4C" w:rsidRPr="00F2482B" w14:paraId="4CCBC7FA"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361C1A61"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6F2CD646" w14:textId="77777777" w:rsidR="00E95B4C" w:rsidRPr="00F2482B" w:rsidRDefault="00E95B4C" w:rsidP="00E95B4C">
            <w:pPr>
              <w:jc w:val="center"/>
            </w:pPr>
            <w:r w:rsidRPr="00F2482B">
              <w:t>X</w:t>
            </w:r>
          </w:p>
        </w:tc>
        <w:tc>
          <w:tcPr>
            <w:tcW w:w="1634" w:type="dxa"/>
            <w:tcBorders>
              <w:top w:val="outset" w:sz="6" w:space="0" w:color="auto"/>
              <w:left w:val="outset" w:sz="6" w:space="0" w:color="auto"/>
              <w:bottom w:val="outset" w:sz="6" w:space="0" w:color="auto"/>
              <w:right w:val="outset" w:sz="6" w:space="0" w:color="auto"/>
            </w:tcBorders>
            <w:vAlign w:val="center"/>
            <w:hideMark/>
          </w:tcPr>
          <w:p w14:paraId="26252FDF"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7BAA3BF9" w14:textId="77777777" w:rsidR="00E95B4C" w:rsidRPr="00F2482B" w:rsidRDefault="00E95B4C" w:rsidP="00E95B4C"/>
        </w:tc>
      </w:tr>
      <w:tr w:rsidR="00E95B4C" w:rsidRPr="00F2482B" w14:paraId="363331D1"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40C399DD"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2AF2772C" w14:textId="77777777" w:rsidR="00E95B4C" w:rsidRPr="00F2482B" w:rsidRDefault="00E95B4C" w:rsidP="00E95B4C">
            <w:pPr>
              <w:jc w:val="center"/>
            </w:pPr>
            <w:r w:rsidRPr="00F2482B">
              <w:t>M</w:t>
            </w:r>
          </w:p>
        </w:tc>
        <w:tc>
          <w:tcPr>
            <w:tcW w:w="1634" w:type="dxa"/>
            <w:tcBorders>
              <w:top w:val="outset" w:sz="6" w:space="0" w:color="auto"/>
              <w:left w:val="outset" w:sz="6" w:space="0" w:color="auto"/>
              <w:bottom w:val="outset" w:sz="6" w:space="0" w:color="auto"/>
              <w:right w:val="outset" w:sz="6" w:space="0" w:color="auto"/>
            </w:tcBorders>
            <w:vAlign w:val="center"/>
            <w:hideMark/>
          </w:tcPr>
          <w:p w14:paraId="32D29C31"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54BEC909" w14:textId="77777777" w:rsidR="00E95B4C" w:rsidRPr="00F2482B" w:rsidRDefault="00E95B4C" w:rsidP="00E95B4C"/>
        </w:tc>
      </w:tr>
      <w:tr w:rsidR="00E95B4C" w:rsidRPr="00F2482B" w14:paraId="257582CA" w14:textId="77777777" w:rsidTr="00E95B4C">
        <w:tc>
          <w:tcPr>
            <w:tcW w:w="2328" w:type="dxa"/>
            <w:vMerge w:val="restart"/>
            <w:tcBorders>
              <w:top w:val="outset" w:sz="6" w:space="0" w:color="auto"/>
              <w:left w:val="outset" w:sz="6" w:space="0" w:color="auto"/>
              <w:bottom w:val="outset" w:sz="6" w:space="0" w:color="auto"/>
              <w:right w:val="outset" w:sz="6" w:space="0" w:color="auto"/>
            </w:tcBorders>
            <w:vAlign w:val="center"/>
            <w:hideMark/>
          </w:tcPr>
          <w:p w14:paraId="650AE6B5" w14:textId="77777777" w:rsidR="00E95B4C" w:rsidRPr="00F2482B" w:rsidRDefault="00E95B4C" w:rsidP="00E95B4C">
            <w:pPr>
              <w:jc w:val="center"/>
            </w:pPr>
            <w:r w:rsidRPr="00F2482B">
              <w:t>2.The government cut the basic rate of income tax</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E41880A" w14:textId="77777777" w:rsidR="00E95B4C" w:rsidRPr="00F2482B" w:rsidRDefault="00E95B4C" w:rsidP="00E95B4C">
            <w:pPr>
              <w:jc w:val="center"/>
            </w:pPr>
            <w:r w:rsidRPr="00F2482B">
              <w:t>C</w:t>
            </w:r>
          </w:p>
        </w:tc>
        <w:tc>
          <w:tcPr>
            <w:tcW w:w="1634" w:type="dxa"/>
            <w:tcBorders>
              <w:top w:val="outset" w:sz="6" w:space="0" w:color="auto"/>
              <w:left w:val="outset" w:sz="6" w:space="0" w:color="auto"/>
              <w:bottom w:val="outset" w:sz="6" w:space="0" w:color="auto"/>
              <w:right w:val="outset" w:sz="6" w:space="0" w:color="auto"/>
            </w:tcBorders>
            <w:vAlign w:val="center"/>
            <w:hideMark/>
          </w:tcPr>
          <w:p w14:paraId="630CE31D"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0071B691" w14:textId="77777777" w:rsidR="00E95B4C" w:rsidRPr="00F2482B" w:rsidRDefault="00E95B4C" w:rsidP="00E95B4C"/>
        </w:tc>
      </w:tr>
      <w:tr w:rsidR="00E95B4C" w:rsidRPr="00F2482B" w14:paraId="67F0DBEE"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28273602"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034FB9AB" w14:textId="77777777" w:rsidR="00E95B4C" w:rsidRPr="00F2482B" w:rsidRDefault="00E95B4C" w:rsidP="00E95B4C">
            <w:pPr>
              <w:jc w:val="center"/>
            </w:pPr>
            <w:r w:rsidRPr="00F2482B">
              <w:t>I</w:t>
            </w:r>
          </w:p>
        </w:tc>
        <w:tc>
          <w:tcPr>
            <w:tcW w:w="1634" w:type="dxa"/>
            <w:tcBorders>
              <w:top w:val="outset" w:sz="6" w:space="0" w:color="auto"/>
              <w:left w:val="outset" w:sz="6" w:space="0" w:color="auto"/>
              <w:bottom w:val="outset" w:sz="6" w:space="0" w:color="auto"/>
              <w:right w:val="outset" w:sz="6" w:space="0" w:color="auto"/>
            </w:tcBorders>
            <w:vAlign w:val="center"/>
            <w:hideMark/>
          </w:tcPr>
          <w:p w14:paraId="2492832B"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23BEC0A2" w14:textId="77777777" w:rsidR="00E95B4C" w:rsidRPr="00F2482B" w:rsidRDefault="00E95B4C" w:rsidP="00E95B4C"/>
        </w:tc>
      </w:tr>
      <w:tr w:rsidR="00E95B4C" w:rsidRPr="00F2482B" w14:paraId="71F48468"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1E323030"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066F60D5" w14:textId="77777777" w:rsidR="00E95B4C" w:rsidRPr="00F2482B" w:rsidRDefault="00E95B4C" w:rsidP="00E95B4C">
            <w:pPr>
              <w:jc w:val="center"/>
            </w:pPr>
            <w:r w:rsidRPr="00F2482B">
              <w:t>G</w:t>
            </w:r>
          </w:p>
        </w:tc>
        <w:tc>
          <w:tcPr>
            <w:tcW w:w="1634" w:type="dxa"/>
            <w:tcBorders>
              <w:top w:val="outset" w:sz="6" w:space="0" w:color="auto"/>
              <w:left w:val="outset" w:sz="6" w:space="0" w:color="auto"/>
              <w:bottom w:val="outset" w:sz="6" w:space="0" w:color="auto"/>
              <w:right w:val="outset" w:sz="6" w:space="0" w:color="auto"/>
            </w:tcBorders>
            <w:vAlign w:val="center"/>
            <w:hideMark/>
          </w:tcPr>
          <w:p w14:paraId="79E2721D"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7F40BF36" w14:textId="77777777" w:rsidR="00E95B4C" w:rsidRPr="00F2482B" w:rsidRDefault="00E95B4C" w:rsidP="00E95B4C"/>
        </w:tc>
      </w:tr>
      <w:tr w:rsidR="00E95B4C" w:rsidRPr="00F2482B" w14:paraId="70AE7D03"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4C888B7B"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2D5BD7B5" w14:textId="77777777" w:rsidR="00E95B4C" w:rsidRPr="00F2482B" w:rsidRDefault="00E95B4C" w:rsidP="00E95B4C">
            <w:pPr>
              <w:jc w:val="center"/>
            </w:pPr>
            <w:r w:rsidRPr="00F2482B">
              <w:t>X</w:t>
            </w:r>
          </w:p>
        </w:tc>
        <w:tc>
          <w:tcPr>
            <w:tcW w:w="1634" w:type="dxa"/>
            <w:tcBorders>
              <w:top w:val="outset" w:sz="6" w:space="0" w:color="auto"/>
              <w:left w:val="outset" w:sz="6" w:space="0" w:color="auto"/>
              <w:bottom w:val="outset" w:sz="6" w:space="0" w:color="auto"/>
              <w:right w:val="outset" w:sz="6" w:space="0" w:color="auto"/>
            </w:tcBorders>
            <w:vAlign w:val="center"/>
            <w:hideMark/>
          </w:tcPr>
          <w:p w14:paraId="376F156B"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3B957B78" w14:textId="77777777" w:rsidR="00E95B4C" w:rsidRPr="00F2482B" w:rsidRDefault="00E95B4C" w:rsidP="00E95B4C"/>
        </w:tc>
      </w:tr>
      <w:tr w:rsidR="00E95B4C" w:rsidRPr="00F2482B" w14:paraId="7CA9CE10"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70FED4CC"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7B3687EC" w14:textId="77777777" w:rsidR="00E95B4C" w:rsidRPr="00F2482B" w:rsidRDefault="00E95B4C" w:rsidP="00E95B4C">
            <w:pPr>
              <w:jc w:val="center"/>
            </w:pPr>
            <w:r w:rsidRPr="00F2482B">
              <w:t>M</w:t>
            </w:r>
          </w:p>
        </w:tc>
        <w:tc>
          <w:tcPr>
            <w:tcW w:w="1634" w:type="dxa"/>
            <w:tcBorders>
              <w:top w:val="outset" w:sz="6" w:space="0" w:color="auto"/>
              <w:left w:val="outset" w:sz="6" w:space="0" w:color="auto"/>
              <w:bottom w:val="outset" w:sz="6" w:space="0" w:color="auto"/>
              <w:right w:val="outset" w:sz="6" w:space="0" w:color="auto"/>
            </w:tcBorders>
            <w:vAlign w:val="center"/>
            <w:hideMark/>
          </w:tcPr>
          <w:p w14:paraId="760965A3"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618D169F" w14:textId="77777777" w:rsidR="00E95B4C" w:rsidRPr="00F2482B" w:rsidRDefault="00E95B4C" w:rsidP="00E95B4C"/>
        </w:tc>
      </w:tr>
      <w:tr w:rsidR="00E95B4C" w:rsidRPr="00F2482B" w14:paraId="3B79C3F2" w14:textId="77777777" w:rsidTr="00E95B4C">
        <w:tc>
          <w:tcPr>
            <w:tcW w:w="2328" w:type="dxa"/>
            <w:vMerge w:val="restart"/>
            <w:tcBorders>
              <w:top w:val="outset" w:sz="6" w:space="0" w:color="auto"/>
              <w:left w:val="outset" w:sz="6" w:space="0" w:color="auto"/>
              <w:bottom w:val="outset" w:sz="6" w:space="0" w:color="auto"/>
              <w:right w:val="outset" w:sz="6" w:space="0" w:color="auto"/>
            </w:tcBorders>
            <w:vAlign w:val="center"/>
            <w:hideMark/>
          </w:tcPr>
          <w:p w14:paraId="19534921" w14:textId="77777777" w:rsidR="00E95B4C" w:rsidRPr="00F2482B" w:rsidRDefault="00E95B4C" w:rsidP="00E95B4C">
            <w:pPr>
              <w:jc w:val="center"/>
            </w:pPr>
            <w:r>
              <w:t>3</w:t>
            </w:r>
            <w:r w:rsidRPr="00F2482B">
              <w:t>. The exchange rate appreciates significantly against all major currencies</w:t>
            </w:r>
          </w:p>
        </w:tc>
        <w:tc>
          <w:tcPr>
            <w:tcW w:w="1418" w:type="dxa"/>
            <w:tcBorders>
              <w:top w:val="outset" w:sz="6" w:space="0" w:color="auto"/>
              <w:left w:val="outset" w:sz="6" w:space="0" w:color="auto"/>
              <w:bottom w:val="outset" w:sz="6" w:space="0" w:color="auto"/>
              <w:right w:val="outset" w:sz="6" w:space="0" w:color="auto"/>
            </w:tcBorders>
            <w:vAlign w:val="center"/>
            <w:hideMark/>
          </w:tcPr>
          <w:p w14:paraId="2B2940A5" w14:textId="77777777" w:rsidR="00E95B4C" w:rsidRPr="00F2482B" w:rsidRDefault="00E95B4C" w:rsidP="00E95B4C">
            <w:pPr>
              <w:jc w:val="center"/>
            </w:pPr>
            <w:r w:rsidRPr="00F2482B">
              <w:t>C</w:t>
            </w:r>
          </w:p>
        </w:tc>
        <w:tc>
          <w:tcPr>
            <w:tcW w:w="1634" w:type="dxa"/>
            <w:tcBorders>
              <w:top w:val="outset" w:sz="6" w:space="0" w:color="auto"/>
              <w:left w:val="outset" w:sz="6" w:space="0" w:color="auto"/>
              <w:bottom w:val="outset" w:sz="6" w:space="0" w:color="auto"/>
              <w:right w:val="outset" w:sz="6" w:space="0" w:color="auto"/>
            </w:tcBorders>
            <w:vAlign w:val="center"/>
            <w:hideMark/>
          </w:tcPr>
          <w:p w14:paraId="68A1C29F"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20B42EF2" w14:textId="77777777" w:rsidR="00E95B4C" w:rsidRPr="00F2482B" w:rsidRDefault="00E95B4C" w:rsidP="00E95B4C"/>
        </w:tc>
      </w:tr>
      <w:tr w:rsidR="00E95B4C" w:rsidRPr="00F2482B" w14:paraId="268B956C"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495EE013"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57C7057A" w14:textId="77777777" w:rsidR="00E95B4C" w:rsidRPr="00F2482B" w:rsidRDefault="00E95B4C" w:rsidP="00E95B4C">
            <w:pPr>
              <w:jc w:val="center"/>
            </w:pPr>
            <w:r w:rsidRPr="00F2482B">
              <w:t>I</w:t>
            </w:r>
          </w:p>
        </w:tc>
        <w:tc>
          <w:tcPr>
            <w:tcW w:w="1634" w:type="dxa"/>
            <w:tcBorders>
              <w:top w:val="outset" w:sz="6" w:space="0" w:color="auto"/>
              <w:left w:val="outset" w:sz="6" w:space="0" w:color="auto"/>
              <w:bottom w:val="outset" w:sz="6" w:space="0" w:color="auto"/>
              <w:right w:val="outset" w:sz="6" w:space="0" w:color="auto"/>
            </w:tcBorders>
            <w:vAlign w:val="center"/>
            <w:hideMark/>
          </w:tcPr>
          <w:p w14:paraId="092A0B97"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2D0B5368" w14:textId="77777777" w:rsidR="00E95B4C" w:rsidRPr="00F2482B" w:rsidRDefault="00E95B4C" w:rsidP="00E95B4C"/>
        </w:tc>
      </w:tr>
      <w:tr w:rsidR="00E95B4C" w:rsidRPr="00F2482B" w14:paraId="47E0FBB3"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53F02580"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3EDB9477" w14:textId="77777777" w:rsidR="00E95B4C" w:rsidRPr="00F2482B" w:rsidRDefault="00E95B4C" w:rsidP="00E95B4C">
            <w:pPr>
              <w:jc w:val="center"/>
            </w:pPr>
            <w:r w:rsidRPr="00F2482B">
              <w:t>G</w:t>
            </w:r>
          </w:p>
        </w:tc>
        <w:tc>
          <w:tcPr>
            <w:tcW w:w="1634" w:type="dxa"/>
            <w:tcBorders>
              <w:top w:val="outset" w:sz="6" w:space="0" w:color="auto"/>
              <w:left w:val="outset" w:sz="6" w:space="0" w:color="auto"/>
              <w:bottom w:val="outset" w:sz="6" w:space="0" w:color="auto"/>
              <w:right w:val="outset" w:sz="6" w:space="0" w:color="auto"/>
            </w:tcBorders>
            <w:vAlign w:val="center"/>
            <w:hideMark/>
          </w:tcPr>
          <w:p w14:paraId="08DB6177"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6336C99A" w14:textId="77777777" w:rsidR="00E95B4C" w:rsidRPr="00F2482B" w:rsidRDefault="00E95B4C" w:rsidP="00E95B4C"/>
        </w:tc>
      </w:tr>
      <w:tr w:rsidR="00E95B4C" w:rsidRPr="00F2482B" w14:paraId="500F6EF4"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1D24EB4E"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2C63CAAE" w14:textId="77777777" w:rsidR="00E95B4C" w:rsidRPr="00F2482B" w:rsidRDefault="00E95B4C" w:rsidP="00E95B4C">
            <w:pPr>
              <w:jc w:val="center"/>
            </w:pPr>
            <w:r w:rsidRPr="00F2482B">
              <w:t>X</w:t>
            </w:r>
          </w:p>
        </w:tc>
        <w:tc>
          <w:tcPr>
            <w:tcW w:w="1634" w:type="dxa"/>
            <w:tcBorders>
              <w:top w:val="outset" w:sz="6" w:space="0" w:color="auto"/>
              <w:left w:val="outset" w:sz="6" w:space="0" w:color="auto"/>
              <w:bottom w:val="outset" w:sz="6" w:space="0" w:color="auto"/>
              <w:right w:val="outset" w:sz="6" w:space="0" w:color="auto"/>
            </w:tcBorders>
            <w:vAlign w:val="center"/>
            <w:hideMark/>
          </w:tcPr>
          <w:p w14:paraId="0B6349A9"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7B0D80B4" w14:textId="77777777" w:rsidR="00E95B4C" w:rsidRPr="00F2482B" w:rsidRDefault="00E95B4C" w:rsidP="00E95B4C"/>
        </w:tc>
      </w:tr>
      <w:tr w:rsidR="00E95B4C" w:rsidRPr="00F2482B" w14:paraId="7432E186" w14:textId="77777777" w:rsidTr="00E95B4C">
        <w:tc>
          <w:tcPr>
            <w:tcW w:w="2328" w:type="dxa"/>
            <w:vMerge/>
            <w:tcBorders>
              <w:top w:val="outset" w:sz="6" w:space="0" w:color="auto"/>
              <w:left w:val="outset" w:sz="6" w:space="0" w:color="auto"/>
              <w:bottom w:val="outset" w:sz="6" w:space="0" w:color="auto"/>
              <w:right w:val="outset" w:sz="6" w:space="0" w:color="auto"/>
            </w:tcBorders>
            <w:vAlign w:val="center"/>
            <w:hideMark/>
          </w:tcPr>
          <w:p w14:paraId="7B206054" w14:textId="77777777" w:rsidR="00E95B4C" w:rsidRPr="00F2482B" w:rsidRDefault="00E95B4C" w:rsidP="00E95B4C">
            <w:pPr>
              <w:jc w:val="center"/>
            </w:pPr>
          </w:p>
        </w:tc>
        <w:tc>
          <w:tcPr>
            <w:tcW w:w="1418" w:type="dxa"/>
            <w:tcBorders>
              <w:top w:val="outset" w:sz="6" w:space="0" w:color="auto"/>
              <w:left w:val="outset" w:sz="6" w:space="0" w:color="auto"/>
              <w:bottom w:val="outset" w:sz="6" w:space="0" w:color="auto"/>
              <w:right w:val="outset" w:sz="6" w:space="0" w:color="auto"/>
            </w:tcBorders>
            <w:vAlign w:val="center"/>
            <w:hideMark/>
          </w:tcPr>
          <w:p w14:paraId="241C609E" w14:textId="77777777" w:rsidR="00E95B4C" w:rsidRPr="00F2482B" w:rsidRDefault="00E95B4C" w:rsidP="00E95B4C">
            <w:pPr>
              <w:jc w:val="center"/>
            </w:pPr>
            <w:r w:rsidRPr="00F2482B">
              <w:t>M</w:t>
            </w:r>
          </w:p>
        </w:tc>
        <w:tc>
          <w:tcPr>
            <w:tcW w:w="1634" w:type="dxa"/>
            <w:tcBorders>
              <w:top w:val="outset" w:sz="6" w:space="0" w:color="auto"/>
              <w:left w:val="outset" w:sz="6" w:space="0" w:color="auto"/>
              <w:bottom w:val="outset" w:sz="6" w:space="0" w:color="auto"/>
              <w:right w:val="outset" w:sz="6" w:space="0" w:color="auto"/>
            </w:tcBorders>
            <w:vAlign w:val="center"/>
            <w:hideMark/>
          </w:tcPr>
          <w:p w14:paraId="6FB348AA" w14:textId="77777777" w:rsidR="00E95B4C" w:rsidRPr="00F2482B" w:rsidRDefault="00E95B4C" w:rsidP="00E95B4C"/>
        </w:tc>
        <w:tc>
          <w:tcPr>
            <w:tcW w:w="5380" w:type="dxa"/>
            <w:tcBorders>
              <w:top w:val="outset" w:sz="6" w:space="0" w:color="auto"/>
              <w:left w:val="outset" w:sz="6" w:space="0" w:color="auto"/>
              <w:bottom w:val="outset" w:sz="6" w:space="0" w:color="auto"/>
              <w:right w:val="outset" w:sz="6" w:space="0" w:color="auto"/>
            </w:tcBorders>
            <w:vAlign w:val="center"/>
            <w:hideMark/>
          </w:tcPr>
          <w:p w14:paraId="4BF79599" w14:textId="77777777" w:rsidR="00E95B4C" w:rsidRPr="00F2482B" w:rsidRDefault="00E95B4C" w:rsidP="00E95B4C"/>
        </w:tc>
      </w:tr>
    </w:tbl>
    <w:p w14:paraId="525D12CC" w14:textId="77777777" w:rsidR="00BD157A" w:rsidRPr="00413AE8" w:rsidRDefault="00A462AA" w:rsidP="00321936">
      <w:pPr>
        <w:jc w:val="center"/>
        <w:rPr>
          <w:rFonts w:ascii="Arial" w:hAnsi="Arial" w:cs="Arial"/>
          <w:b/>
          <w:u w:val="single"/>
        </w:rPr>
      </w:pPr>
      <w:r w:rsidRPr="00A462AA">
        <w:rPr>
          <w:rFonts w:ascii="Arial" w:hAnsi="Arial" w:cs="Arial"/>
          <w:b/>
        </w:rPr>
        <w:lastRenderedPageBreak/>
        <w:t xml:space="preserve">1) </w:t>
      </w:r>
      <w:r w:rsidR="009F7E2F">
        <w:rPr>
          <w:rFonts w:ascii="Arial" w:hAnsi="Arial" w:cs="Arial"/>
          <w:b/>
          <w:u w:val="single"/>
        </w:rPr>
        <w:t>Demand Pull</w:t>
      </w:r>
      <w:r w:rsidR="00BD157A" w:rsidRPr="00413AE8">
        <w:rPr>
          <w:rFonts w:ascii="Arial" w:hAnsi="Arial" w:cs="Arial"/>
          <w:b/>
          <w:u w:val="single"/>
        </w:rPr>
        <w:t xml:space="preserve"> Inflation</w:t>
      </w:r>
      <w:r w:rsidR="009F7E2F">
        <w:rPr>
          <w:rFonts w:ascii="Arial" w:hAnsi="Arial" w:cs="Arial"/>
          <w:b/>
          <w:u w:val="single"/>
        </w:rPr>
        <w:t xml:space="preserve"> (caused by increasing AD)</w:t>
      </w:r>
    </w:p>
    <w:p w14:paraId="57A6F0B4" w14:textId="77777777" w:rsidR="00BD157A" w:rsidRDefault="00BD157A" w:rsidP="00BD157A">
      <w:pPr>
        <w:rPr>
          <w:rFonts w:ascii="Arial" w:hAnsi="Arial" w:cs="Arial"/>
        </w:rPr>
      </w:pPr>
    </w:p>
    <w:p w14:paraId="3A6D0601" w14:textId="5F017C49" w:rsidR="00413AE8" w:rsidRPr="00413AE8" w:rsidRDefault="00954A24" w:rsidP="00413AE8">
      <w:pPr>
        <w:pStyle w:val="ListParagraph"/>
        <w:numPr>
          <w:ilvl w:val="0"/>
          <w:numId w:val="9"/>
        </w:numPr>
        <w:rPr>
          <w:rFonts w:ascii="Arial" w:hAnsi="Arial" w:cs="Arial"/>
          <w:sz w:val="22"/>
          <w:szCs w:val="22"/>
        </w:rPr>
      </w:pPr>
      <w:r w:rsidRPr="00954A24">
        <w:rPr>
          <w:rFonts w:ascii="Arial" w:hAnsi="Arial" w:cs="Arial"/>
          <w:b/>
          <w:sz w:val="22"/>
          <w:szCs w:val="22"/>
          <w:u w:val="single"/>
        </w:rPr>
        <w:t xml:space="preserve">Activity </w:t>
      </w:r>
      <w:r w:rsidR="00321936">
        <w:rPr>
          <w:rFonts w:ascii="Arial" w:hAnsi="Arial" w:cs="Arial"/>
          <w:b/>
          <w:sz w:val="22"/>
          <w:szCs w:val="22"/>
          <w:u w:val="single"/>
        </w:rPr>
        <w:t>3</w:t>
      </w:r>
      <w:r w:rsidR="00413AE8" w:rsidRPr="00413AE8">
        <w:rPr>
          <w:rFonts w:ascii="Arial" w:hAnsi="Arial" w:cs="Arial"/>
          <w:sz w:val="22"/>
          <w:szCs w:val="22"/>
        </w:rPr>
        <w:t>: Draw the impact of a rise in AD on the following diagrams:</w:t>
      </w:r>
    </w:p>
    <w:p w14:paraId="038C1B53" w14:textId="77777777" w:rsidR="00413AE8" w:rsidRDefault="00413AE8" w:rsidP="00BD157A">
      <w:pPr>
        <w:rPr>
          <w:rFonts w:ascii="Arial" w:hAnsi="Arial" w:cs="Arial"/>
          <w:sz w:val="22"/>
          <w:szCs w:val="22"/>
        </w:rPr>
      </w:pPr>
    </w:p>
    <w:p w14:paraId="3100F327" w14:textId="51870ECF" w:rsidR="00413AE8" w:rsidRPr="00413AE8" w:rsidRDefault="00413AE8" w:rsidP="00BD157A">
      <w:pPr>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Classical diagram with AD and S</w:t>
      </w:r>
      <w:r w:rsidR="00166A09">
        <w:rPr>
          <w:rFonts w:ascii="Arial" w:hAnsi="Arial" w:cs="Arial"/>
          <w:sz w:val="22"/>
          <w:szCs w:val="22"/>
        </w:rPr>
        <w:t xml:space="preserve">RAS                       </w:t>
      </w:r>
      <w:r>
        <w:rPr>
          <w:rFonts w:ascii="Arial" w:hAnsi="Arial" w:cs="Arial"/>
          <w:sz w:val="22"/>
          <w:szCs w:val="22"/>
        </w:rPr>
        <w:t>ii) Classical diagram with AD and LRAS</w:t>
      </w:r>
      <w:r w:rsidR="00166A09">
        <w:rPr>
          <w:rFonts w:ascii="Arial" w:hAnsi="Arial" w:cs="Arial"/>
          <w:sz w:val="22"/>
          <w:szCs w:val="22"/>
        </w:rPr>
        <w:t xml:space="preserve"> (full capacity)</w:t>
      </w:r>
    </w:p>
    <w:p w14:paraId="0C7CFB42" w14:textId="77777777" w:rsidR="00BD157A" w:rsidRDefault="00BD157A" w:rsidP="00BD157A">
      <w:pPr>
        <w:jc w:val="center"/>
        <w:rPr>
          <w:rFonts w:ascii="Arial" w:hAnsi="Arial" w:cs="Arial"/>
        </w:rPr>
      </w:pPr>
    </w:p>
    <w:p w14:paraId="31BFCF85" w14:textId="77777777" w:rsidR="00BD157A" w:rsidRPr="00C03255" w:rsidRDefault="00413AE8" w:rsidP="00BD157A">
      <w:pPr>
        <w:jc w:val="cente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48D5578" wp14:editId="4D14D1A2">
                <wp:simplePos x="0" y="0"/>
                <wp:positionH relativeFrom="column">
                  <wp:posOffset>3771900</wp:posOffset>
                </wp:positionH>
                <wp:positionV relativeFrom="paragraph">
                  <wp:posOffset>95885</wp:posOffset>
                </wp:positionV>
                <wp:extent cx="0" cy="1828800"/>
                <wp:effectExtent l="50800" t="25400" r="76200" b="76200"/>
                <wp:wrapNone/>
                <wp:docPr id="19" name="Straight Connector 19"/>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22D92E"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7pt,7.55pt" to="297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" strokecolor="black [3213]" strokeweight=".5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32BB030D" wp14:editId="4B70E356">
                <wp:simplePos x="0" y="0"/>
                <wp:positionH relativeFrom="column">
                  <wp:posOffset>342900</wp:posOffset>
                </wp:positionH>
                <wp:positionV relativeFrom="paragraph">
                  <wp:posOffset>95885</wp:posOffset>
                </wp:positionV>
                <wp:extent cx="0" cy="1828800"/>
                <wp:effectExtent l="50800" t="25400" r="76200" b="76200"/>
                <wp:wrapNone/>
                <wp:docPr id="16" name="Straight Connector 16"/>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908390"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7.55pt" to="27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" strokecolor="black [3213]" strokeweight=".5pt">
                <v:shadow on="t" color="black" opacity="24903f" origin=",.5" offset="0,.55556mm"/>
              </v:line>
            </w:pict>
          </mc:Fallback>
        </mc:AlternateContent>
      </w:r>
    </w:p>
    <w:p w14:paraId="2688F22A" w14:textId="77777777" w:rsidR="00BD157A" w:rsidRDefault="00BD157A" w:rsidP="00BD157A">
      <w:pPr>
        <w:rPr>
          <w:rFonts w:ascii="Arial" w:hAnsi="Arial" w:cs="Arial"/>
          <w:sz w:val="22"/>
        </w:rPr>
      </w:pPr>
    </w:p>
    <w:p w14:paraId="6EBF0EB8" w14:textId="77777777" w:rsidR="00413AE8" w:rsidRDefault="00413AE8" w:rsidP="00BD157A">
      <w:pPr>
        <w:rPr>
          <w:rFonts w:ascii="Arial" w:hAnsi="Arial" w:cs="Arial"/>
          <w:sz w:val="22"/>
        </w:rPr>
      </w:pPr>
    </w:p>
    <w:p w14:paraId="32A4A467" w14:textId="77777777" w:rsidR="00413AE8" w:rsidRDefault="00413AE8" w:rsidP="00BD157A">
      <w:pPr>
        <w:rPr>
          <w:rFonts w:ascii="Arial" w:hAnsi="Arial" w:cs="Arial"/>
          <w:sz w:val="22"/>
        </w:rPr>
      </w:pPr>
    </w:p>
    <w:p w14:paraId="7143CB1F" w14:textId="77777777" w:rsidR="00413AE8" w:rsidRDefault="00413AE8" w:rsidP="00BD157A">
      <w:pPr>
        <w:rPr>
          <w:rFonts w:ascii="Arial" w:hAnsi="Arial" w:cs="Arial"/>
          <w:sz w:val="22"/>
        </w:rPr>
      </w:pPr>
    </w:p>
    <w:p w14:paraId="50D45DF2" w14:textId="77777777" w:rsidR="00413AE8" w:rsidRDefault="00413AE8" w:rsidP="00BD157A">
      <w:pPr>
        <w:rPr>
          <w:rFonts w:ascii="Arial" w:hAnsi="Arial" w:cs="Arial"/>
          <w:sz w:val="22"/>
        </w:rPr>
      </w:pPr>
    </w:p>
    <w:p w14:paraId="7E24E626" w14:textId="77777777" w:rsidR="00413AE8" w:rsidRDefault="00413AE8" w:rsidP="00BD157A">
      <w:pPr>
        <w:rPr>
          <w:rFonts w:ascii="Arial" w:hAnsi="Arial" w:cs="Arial"/>
          <w:sz w:val="22"/>
        </w:rPr>
      </w:pPr>
    </w:p>
    <w:p w14:paraId="689E4CD1" w14:textId="77777777" w:rsidR="00413AE8" w:rsidRDefault="00413AE8" w:rsidP="00BD157A">
      <w:pPr>
        <w:rPr>
          <w:rFonts w:ascii="Arial" w:hAnsi="Arial" w:cs="Arial"/>
          <w:sz w:val="22"/>
        </w:rPr>
      </w:pPr>
    </w:p>
    <w:p w14:paraId="1BF5E870" w14:textId="77777777" w:rsidR="00413AE8" w:rsidRDefault="00413AE8" w:rsidP="00BD157A">
      <w:pPr>
        <w:rPr>
          <w:rFonts w:ascii="Arial" w:hAnsi="Arial" w:cs="Arial"/>
          <w:sz w:val="22"/>
        </w:rPr>
      </w:pPr>
    </w:p>
    <w:p w14:paraId="43E2C37D" w14:textId="77777777" w:rsidR="00413AE8" w:rsidRDefault="00413AE8" w:rsidP="00BD157A">
      <w:pPr>
        <w:rPr>
          <w:rFonts w:ascii="Arial" w:hAnsi="Arial" w:cs="Arial"/>
          <w:sz w:val="22"/>
        </w:rPr>
      </w:pPr>
    </w:p>
    <w:p w14:paraId="6D727217" w14:textId="77777777" w:rsidR="00413AE8" w:rsidRDefault="00413AE8" w:rsidP="00BD157A">
      <w:pPr>
        <w:rPr>
          <w:rFonts w:ascii="Arial" w:hAnsi="Arial" w:cs="Arial"/>
          <w:sz w:val="22"/>
        </w:rPr>
      </w:pPr>
    </w:p>
    <w:p w14:paraId="5A8FDAD5" w14:textId="77777777" w:rsidR="00413AE8" w:rsidRDefault="00413AE8" w:rsidP="00BD157A">
      <w:pPr>
        <w:rPr>
          <w:rFonts w:ascii="Arial" w:hAnsi="Arial" w:cs="Arial"/>
          <w:sz w:val="22"/>
        </w:rPr>
      </w:pPr>
      <w:r>
        <w:rPr>
          <w:rFonts w:ascii="Arial" w:hAnsi="Arial" w:cs="Arial"/>
          <w:noProof/>
        </w:rPr>
        <mc:AlternateContent>
          <mc:Choice Requires="wps">
            <w:drawing>
              <wp:anchor distT="0" distB="0" distL="114300" distR="114300" simplePos="0" relativeHeight="251672576" behindDoc="0" locked="0" layoutInCell="1" allowOverlap="1" wp14:anchorId="44CE3D5F" wp14:editId="37154B44">
                <wp:simplePos x="0" y="0"/>
                <wp:positionH relativeFrom="column">
                  <wp:posOffset>3771900</wp:posOffset>
                </wp:positionH>
                <wp:positionV relativeFrom="paragraph">
                  <wp:posOffset>142875</wp:posOffset>
                </wp:positionV>
                <wp:extent cx="2286000" cy="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93FE2" id="Straight Connector 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1.25pt" to="47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" strokecolor="black [3213]" strokeweight=".5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46F53CCE" wp14:editId="492A8127">
                <wp:simplePos x="0" y="0"/>
                <wp:positionH relativeFrom="column">
                  <wp:posOffset>342900</wp:posOffset>
                </wp:positionH>
                <wp:positionV relativeFrom="paragraph">
                  <wp:posOffset>142875</wp:posOffset>
                </wp:positionV>
                <wp:extent cx="2286000" cy="0"/>
                <wp:effectExtent l="50800" t="25400" r="76200" b="101600"/>
                <wp:wrapNone/>
                <wp:docPr id="20" name="Straight Connector 20"/>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227F8"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1.25pt" to="20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" strokecolor="black [3213]" strokeweight=".5pt">
                <v:shadow on="t" color="black" opacity="24903f" origin=",.5" offset="0,.55556mm"/>
              </v:line>
            </w:pict>
          </mc:Fallback>
        </mc:AlternateContent>
      </w:r>
    </w:p>
    <w:p w14:paraId="5BCB0E98" w14:textId="77777777" w:rsidR="00413AE8" w:rsidRDefault="00413AE8" w:rsidP="00BD157A">
      <w:pPr>
        <w:rPr>
          <w:rFonts w:ascii="Arial" w:hAnsi="Arial" w:cs="Arial"/>
          <w:sz w:val="22"/>
        </w:rPr>
      </w:pPr>
    </w:p>
    <w:p w14:paraId="17FBC8AB" w14:textId="77777777" w:rsidR="00413AE8" w:rsidRDefault="00413AE8" w:rsidP="00BD157A">
      <w:pPr>
        <w:rPr>
          <w:rFonts w:ascii="Arial" w:hAnsi="Arial" w:cs="Arial"/>
          <w:sz w:val="22"/>
        </w:rPr>
      </w:pPr>
    </w:p>
    <w:p w14:paraId="314E0DBB" w14:textId="77777777" w:rsidR="00413AE8" w:rsidRDefault="00413AE8" w:rsidP="00BD157A">
      <w:pPr>
        <w:rPr>
          <w:rFonts w:ascii="Arial" w:hAnsi="Arial" w:cs="Arial"/>
          <w:sz w:val="22"/>
        </w:rPr>
      </w:pPr>
    </w:p>
    <w:p w14:paraId="1A718EF6" w14:textId="77777777" w:rsidR="00413AE8" w:rsidRDefault="00413AE8" w:rsidP="00BD157A">
      <w:pPr>
        <w:rPr>
          <w:rFonts w:ascii="Arial" w:hAnsi="Arial" w:cs="Arial"/>
          <w:sz w:val="22"/>
        </w:rPr>
      </w:pPr>
      <w:r>
        <w:rPr>
          <w:rFonts w:ascii="Arial" w:hAnsi="Arial" w:cs="Arial"/>
          <w:sz w:val="22"/>
        </w:rPr>
        <w:t xml:space="preserve">iii) Keynesian diagram with AD and AS in recession      </w:t>
      </w:r>
      <w:proofErr w:type="gramStart"/>
      <w:r>
        <w:rPr>
          <w:rFonts w:ascii="Arial" w:hAnsi="Arial" w:cs="Arial"/>
          <w:sz w:val="22"/>
        </w:rPr>
        <w:t>iv</w:t>
      </w:r>
      <w:proofErr w:type="gramEnd"/>
      <w:r>
        <w:rPr>
          <w:rFonts w:ascii="Arial" w:hAnsi="Arial" w:cs="Arial"/>
          <w:sz w:val="22"/>
        </w:rPr>
        <w:t>) Keynesian diagram with AD and AS in a boom</w:t>
      </w:r>
    </w:p>
    <w:p w14:paraId="1186268C" w14:textId="77777777" w:rsidR="00413AE8" w:rsidRDefault="00413AE8" w:rsidP="00BD157A">
      <w:pPr>
        <w:rPr>
          <w:rFonts w:ascii="Arial" w:hAnsi="Arial" w:cs="Arial"/>
          <w:sz w:val="22"/>
        </w:rPr>
      </w:pPr>
    </w:p>
    <w:p w14:paraId="62817EA8" w14:textId="77777777" w:rsidR="00413AE8" w:rsidRDefault="00413AE8" w:rsidP="00BD157A">
      <w:pPr>
        <w:rPr>
          <w:rFonts w:ascii="Arial" w:hAnsi="Arial" w:cs="Arial"/>
          <w:sz w:val="22"/>
        </w:rPr>
      </w:pPr>
    </w:p>
    <w:p w14:paraId="1CE4DCE8" w14:textId="77777777" w:rsidR="00413AE8" w:rsidRDefault="00413AE8" w:rsidP="00BD157A">
      <w:pPr>
        <w:rPr>
          <w:rFonts w:ascii="Arial" w:hAnsi="Arial" w:cs="Arial"/>
          <w:sz w:val="22"/>
        </w:rPr>
      </w:pPr>
    </w:p>
    <w:p w14:paraId="12FB7D03" w14:textId="77777777" w:rsidR="00413AE8" w:rsidRDefault="00413AE8" w:rsidP="00BD157A">
      <w:pPr>
        <w:rPr>
          <w:rFonts w:ascii="Arial" w:hAnsi="Arial" w:cs="Arial"/>
          <w:sz w:val="22"/>
        </w:rPr>
      </w:pPr>
      <w:r>
        <w:rPr>
          <w:rFonts w:ascii="Arial" w:hAnsi="Arial" w:cs="Arial"/>
          <w:noProof/>
        </w:rPr>
        <mc:AlternateContent>
          <mc:Choice Requires="wps">
            <w:drawing>
              <wp:anchor distT="0" distB="0" distL="114300" distR="114300" simplePos="0" relativeHeight="251664384" behindDoc="0" locked="0" layoutInCell="1" allowOverlap="1" wp14:anchorId="7EA99898" wp14:editId="4B5000D8">
                <wp:simplePos x="0" y="0"/>
                <wp:positionH relativeFrom="column">
                  <wp:posOffset>3771900</wp:posOffset>
                </wp:positionH>
                <wp:positionV relativeFrom="paragraph">
                  <wp:posOffset>635</wp:posOffset>
                </wp:positionV>
                <wp:extent cx="0" cy="1828800"/>
                <wp:effectExtent l="50800" t="25400" r="76200" b="76200"/>
                <wp:wrapNone/>
                <wp:docPr id="17" name="Straight Connector 17"/>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4FF2F0"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7pt,.05pt" to="297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" strokecolor="black [3213]" strokeweight=".5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573D4199" wp14:editId="640A7055">
                <wp:simplePos x="0" y="0"/>
                <wp:positionH relativeFrom="column">
                  <wp:posOffset>342900</wp:posOffset>
                </wp:positionH>
                <wp:positionV relativeFrom="paragraph">
                  <wp:posOffset>635</wp:posOffset>
                </wp:positionV>
                <wp:extent cx="0" cy="1828800"/>
                <wp:effectExtent l="50800" t="25400" r="76200" b="76200"/>
                <wp:wrapNone/>
                <wp:docPr id="18" name="Straight Connector 18"/>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8934EC"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05pt" to="27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" strokecolor="black [3213]" strokeweight=".5pt">
                <v:shadow on="t" color="black" opacity="24903f" origin=",.5" offset="0,.55556mm"/>
              </v:line>
            </w:pict>
          </mc:Fallback>
        </mc:AlternateContent>
      </w:r>
    </w:p>
    <w:p w14:paraId="54F78F91" w14:textId="77777777" w:rsidR="00413AE8" w:rsidRDefault="00413AE8" w:rsidP="00BD157A">
      <w:pPr>
        <w:rPr>
          <w:rFonts w:ascii="Arial" w:hAnsi="Arial" w:cs="Arial"/>
          <w:sz w:val="22"/>
        </w:rPr>
      </w:pPr>
    </w:p>
    <w:p w14:paraId="384B7F59" w14:textId="77777777" w:rsidR="00413AE8" w:rsidRDefault="00413AE8" w:rsidP="00BD157A">
      <w:pPr>
        <w:rPr>
          <w:rFonts w:ascii="Arial" w:hAnsi="Arial" w:cs="Arial"/>
          <w:sz w:val="22"/>
        </w:rPr>
      </w:pPr>
    </w:p>
    <w:p w14:paraId="436152B9" w14:textId="77777777" w:rsidR="00413AE8" w:rsidRDefault="00413AE8" w:rsidP="00BD157A">
      <w:pPr>
        <w:rPr>
          <w:rFonts w:ascii="Arial" w:hAnsi="Arial" w:cs="Arial"/>
          <w:sz w:val="22"/>
        </w:rPr>
      </w:pPr>
    </w:p>
    <w:p w14:paraId="07AF5170" w14:textId="77777777" w:rsidR="00413AE8" w:rsidRDefault="00413AE8" w:rsidP="00BD157A">
      <w:pPr>
        <w:rPr>
          <w:rFonts w:ascii="Arial" w:hAnsi="Arial" w:cs="Arial"/>
          <w:sz w:val="22"/>
        </w:rPr>
      </w:pPr>
    </w:p>
    <w:p w14:paraId="6BD3DB13" w14:textId="77777777" w:rsidR="00413AE8" w:rsidRDefault="00413AE8" w:rsidP="00BD157A">
      <w:pPr>
        <w:rPr>
          <w:rFonts w:ascii="Arial" w:hAnsi="Arial" w:cs="Arial"/>
          <w:sz w:val="22"/>
        </w:rPr>
      </w:pPr>
    </w:p>
    <w:p w14:paraId="39885A3E" w14:textId="77777777" w:rsidR="00413AE8" w:rsidRDefault="00413AE8" w:rsidP="00BD157A">
      <w:pPr>
        <w:rPr>
          <w:rFonts w:ascii="Arial" w:hAnsi="Arial" w:cs="Arial"/>
          <w:sz w:val="22"/>
        </w:rPr>
      </w:pPr>
    </w:p>
    <w:p w14:paraId="3EFADD8E" w14:textId="77777777" w:rsidR="00413AE8" w:rsidRDefault="00413AE8" w:rsidP="00BD157A">
      <w:pPr>
        <w:rPr>
          <w:rFonts w:ascii="Arial" w:hAnsi="Arial" w:cs="Arial"/>
          <w:sz w:val="22"/>
        </w:rPr>
      </w:pPr>
    </w:p>
    <w:p w14:paraId="3912730B" w14:textId="77777777" w:rsidR="00413AE8" w:rsidRDefault="00413AE8" w:rsidP="00BD157A">
      <w:pPr>
        <w:rPr>
          <w:rFonts w:ascii="Arial" w:hAnsi="Arial" w:cs="Arial"/>
          <w:sz w:val="22"/>
        </w:rPr>
      </w:pPr>
    </w:p>
    <w:p w14:paraId="13D43A66" w14:textId="77777777" w:rsidR="00413AE8" w:rsidRDefault="00413AE8" w:rsidP="00BD157A">
      <w:pPr>
        <w:rPr>
          <w:rFonts w:ascii="Arial" w:hAnsi="Arial" w:cs="Arial"/>
          <w:sz w:val="22"/>
        </w:rPr>
      </w:pPr>
    </w:p>
    <w:p w14:paraId="4FD126E2" w14:textId="77777777" w:rsidR="00413AE8" w:rsidRPr="00954A24" w:rsidRDefault="00413AE8" w:rsidP="00BD157A">
      <w:pPr>
        <w:rPr>
          <w:rFonts w:ascii="Arial" w:hAnsi="Arial" w:cs="Arial"/>
          <w:sz w:val="22"/>
        </w:rPr>
      </w:pPr>
      <w:r>
        <w:rPr>
          <w:rFonts w:ascii="Arial" w:hAnsi="Arial" w:cs="Arial"/>
          <w:noProof/>
        </w:rPr>
        <mc:AlternateContent>
          <mc:Choice Requires="wps">
            <w:drawing>
              <wp:anchor distT="0" distB="0" distL="114300" distR="114300" simplePos="0" relativeHeight="251676672" behindDoc="0" locked="0" layoutInCell="1" allowOverlap="1" wp14:anchorId="7F846057" wp14:editId="1470E64A">
                <wp:simplePos x="0" y="0"/>
                <wp:positionH relativeFrom="column">
                  <wp:posOffset>3771900</wp:posOffset>
                </wp:positionH>
                <wp:positionV relativeFrom="paragraph">
                  <wp:posOffset>222885</wp:posOffset>
                </wp:positionV>
                <wp:extent cx="2286000" cy="0"/>
                <wp:effectExtent l="50800" t="25400" r="76200" b="101600"/>
                <wp:wrapNone/>
                <wp:docPr id="23" name="Straight Connector 23"/>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6E39F" id="Straight Connector 2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7.55pt" to="47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" strokecolor="black [3213]" strokeweight=".5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4A3F61F3" wp14:editId="7C9D8289">
                <wp:simplePos x="0" y="0"/>
                <wp:positionH relativeFrom="column">
                  <wp:posOffset>342900</wp:posOffset>
                </wp:positionH>
                <wp:positionV relativeFrom="paragraph">
                  <wp:posOffset>222885</wp:posOffset>
                </wp:positionV>
                <wp:extent cx="2286000" cy="0"/>
                <wp:effectExtent l="50800" t="25400" r="76200" b="101600"/>
                <wp:wrapNone/>
                <wp:docPr id="22" name="Straight Connector 22"/>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EB6B7" id="Straight Connector 2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7.55pt" to="2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" strokecolor="black [3213]" strokeweight=".5pt">
                <v:shadow on="t" color="black" opacity="24903f" origin=",.5" offset="0,.55556mm"/>
              </v:line>
            </w:pict>
          </mc:Fallback>
        </mc:AlternateContent>
      </w:r>
    </w:p>
    <w:p w14:paraId="25CD7F0D" w14:textId="77777777" w:rsidR="009F7E2F" w:rsidRDefault="009F7E2F" w:rsidP="00BD157A">
      <w:pPr>
        <w:rPr>
          <w:rFonts w:ascii="Arial" w:hAnsi="Arial" w:cs="Arial"/>
          <w:b/>
          <w:sz w:val="22"/>
          <w:u w:val="single"/>
        </w:rPr>
      </w:pPr>
    </w:p>
    <w:p w14:paraId="578FCC1F" w14:textId="77777777" w:rsidR="009F7E2F" w:rsidRDefault="009F7E2F" w:rsidP="00BD157A">
      <w:pPr>
        <w:rPr>
          <w:rFonts w:ascii="Arial" w:hAnsi="Arial" w:cs="Arial"/>
          <w:b/>
          <w:sz w:val="22"/>
          <w:u w:val="single"/>
        </w:rPr>
      </w:pPr>
    </w:p>
    <w:p w14:paraId="42969628" w14:textId="77777777" w:rsidR="009F7E2F" w:rsidRDefault="009F7E2F" w:rsidP="00BD157A">
      <w:pPr>
        <w:rPr>
          <w:rFonts w:ascii="Arial" w:hAnsi="Arial" w:cs="Arial"/>
          <w:b/>
          <w:sz w:val="22"/>
          <w:u w:val="single"/>
        </w:rPr>
      </w:pPr>
    </w:p>
    <w:p w14:paraId="260B4EA8" w14:textId="77777777" w:rsidR="009F7E2F" w:rsidRDefault="009F7E2F" w:rsidP="00BD157A">
      <w:pPr>
        <w:rPr>
          <w:rFonts w:ascii="Arial" w:hAnsi="Arial" w:cs="Arial"/>
          <w:b/>
          <w:sz w:val="22"/>
          <w:u w:val="single"/>
        </w:rPr>
      </w:pPr>
    </w:p>
    <w:p w14:paraId="1AD53982" w14:textId="77777777" w:rsidR="00BD157A" w:rsidRPr="009F7E2F" w:rsidRDefault="00A462AA" w:rsidP="009F7E2F">
      <w:pPr>
        <w:pStyle w:val="ListParagraph"/>
        <w:numPr>
          <w:ilvl w:val="0"/>
          <w:numId w:val="9"/>
        </w:numPr>
        <w:rPr>
          <w:rFonts w:ascii="Arial" w:hAnsi="Arial" w:cs="Arial"/>
          <w:sz w:val="22"/>
        </w:rPr>
      </w:pPr>
      <w:r>
        <w:rPr>
          <w:rFonts w:ascii="Arial" w:hAnsi="Arial" w:cs="Arial"/>
          <w:b/>
          <w:sz w:val="22"/>
          <w:u w:val="single"/>
        </w:rPr>
        <w:t>Extension activity</w:t>
      </w:r>
      <w:r w:rsidR="00954A24" w:rsidRPr="009F7E2F">
        <w:rPr>
          <w:rFonts w:ascii="Arial" w:hAnsi="Arial" w:cs="Arial"/>
          <w:b/>
          <w:sz w:val="22"/>
          <w:u w:val="single"/>
        </w:rPr>
        <w:t>:</w:t>
      </w:r>
      <w:r w:rsidR="00954A24" w:rsidRPr="009F7E2F">
        <w:rPr>
          <w:rFonts w:ascii="Arial" w:hAnsi="Arial" w:cs="Arial"/>
          <w:sz w:val="22"/>
        </w:rPr>
        <w:t xml:space="preserve"> Complete the table below to show the main causes of demand pull inflation</w:t>
      </w:r>
      <w:r w:rsidR="00BD157A" w:rsidRPr="009F7E2F">
        <w:rPr>
          <w:rFonts w:ascii="Arial" w:hAnsi="Arial" w:cs="Arial"/>
          <w:sz w:val="22"/>
        </w:rPr>
        <w:t>:</w:t>
      </w:r>
    </w:p>
    <w:p w14:paraId="010BE5BB" w14:textId="77777777" w:rsidR="00BD157A" w:rsidRDefault="00BD157A" w:rsidP="00BD157A">
      <w:pPr>
        <w:rPr>
          <w:rFonts w:ascii="Arial" w:hAnsi="Arial" w:cs="Arial"/>
          <w:b/>
          <w:sz w:val="22"/>
        </w:rPr>
      </w:pPr>
    </w:p>
    <w:tbl>
      <w:tblPr>
        <w:tblStyle w:val="TableGrid"/>
        <w:tblW w:w="0" w:type="auto"/>
        <w:tblLook w:val="04A0" w:firstRow="1" w:lastRow="0" w:firstColumn="1" w:lastColumn="0" w:noHBand="0" w:noVBand="1"/>
      </w:tblPr>
      <w:tblGrid>
        <w:gridCol w:w="2802"/>
        <w:gridCol w:w="7874"/>
      </w:tblGrid>
      <w:tr w:rsidR="00954A24" w14:paraId="1BB5CF0F" w14:textId="77777777" w:rsidTr="00954A24">
        <w:tc>
          <w:tcPr>
            <w:tcW w:w="2802" w:type="dxa"/>
          </w:tcPr>
          <w:p w14:paraId="4078DE92" w14:textId="77777777" w:rsidR="00954A24" w:rsidRDefault="00954A24" w:rsidP="00954A24">
            <w:pPr>
              <w:jc w:val="center"/>
              <w:rPr>
                <w:rFonts w:ascii="Arial" w:hAnsi="Arial" w:cs="Arial"/>
                <w:b/>
                <w:sz w:val="22"/>
              </w:rPr>
            </w:pPr>
            <w:r>
              <w:rPr>
                <w:rFonts w:ascii="Arial" w:hAnsi="Arial" w:cs="Arial"/>
                <w:b/>
                <w:sz w:val="22"/>
              </w:rPr>
              <w:t>Cause of demand pull inflation</w:t>
            </w:r>
          </w:p>
        </w:tc>
        <w:tc>
          <w:tcPr>
            <w:tcW w:w="7874" w:type="dxa"/>
          </w:tcPr>
          <w:p w14:paraId="77FF643F" w14:textId="77777777" w:rsidR="00954A24" w:rsidRDefault="00954A24" w:rsidP="00954A24">
            <w:pPr>
              <w:jc w:val="center"/>
              <w:rPr>
                <w:rFonts w:ascii="Arial" w:hAnsi="Arial" w:cs="Arial"/>
                <w:b/>
                <w:sz w:val="22"/>
              </w:rPr>
            </w:pPr>
            <w:r>
              <w:rPr>
                <w:rFonts w:ascii="Arial" w:hAnsi="Arial" w:cs="Arial"/>
                <w:b/>
                <w:sz w:val="22"/>
              </w:rPr>
              <w:t>What causes this?</w:t>
            </w:r>
          </w:p>
        </w:tc>
      </w:tr>
      <w:tr w:rsidR="00954A24" w14:paraId="71504836" w14:textId="77777777" w:rsidTr="00954A24">
        <w:tc>
          <w:tcPr>
            <w:tcW w:w="2802" w:type="dxa"/>
          </w:tcPr>
          <w:p w14:paraId="28D523D4" w14:textId="77777777" w:rsidR="00954A24" w:rsidRDefault="00954A24" w:rsidP="00954A24">
            <w:pPr>
              <w:jc w:val="center"/>
              <w:rPr>
                <w:rFonts w:ascii="Arial" w:hAnsi="Arial" w:cs="Arial"/>
                <w:sz w:val="22"/>
              </w:rPr>
            </w:pPr>
          </w:p>
          <w:p w14:paraId="13CC4A65" w14:textId="77777777" w:rsidR="00954A24" w:rsidRDefault="00954A24" w:rsidP="00954A24">
            <w:pPr>
              <w:jc w:val="center"/>
              <w:rPr>
                <w:rFonts w:ascii="Arial" w:hAnsi="Arial" w:cs="Arial"/>
                <w:sz w:val="22"/>
              </w:rPr>
            </w:pPr>
            <w:r w:rsidRPr="00954A24">
              <w:rPr>
                <w:rFonts w:ascii="Arial" w:hAnsi="Arial" w:cs="Arial"/>
                <w:sz w:val="22"/>
              </w:rPr>
              <w:t>Rising consumption</w:t>
            </w:r>
          </w:p>
          <w:p w14:paraId="1F4EB805" w14:textId="77777777" w:rsidR="00954A24" w:rsidRDefault="00954A24" w:rsidP="00954A24">
            <w:pPr>
              <w:jc w:val="center"/>
              <w:rPr>
                <w:rFonts w:ascii="Arial" w:hAnsi="Arial" w:cs="Arial"/>
                <w:sz w:val="22"/>
              </w:rPr>
            </w:pPr>
          </w:p>
          <w:p w14:paraId="29F65B8E" w14:textId="77777777" w:rsidR="00954A24" w:rsidRPr="00954A24" w:rsidRDefault="00954A24" w:rsidP="00954A24">
            <w:pPr>
              <w:rPr>
                <w:rFonts w:ascii="Arial" w:hAnsi="Arial" w:cs="Arial"/>
                <w:sz w:val="22"/>
              </w:rPr>
            </w:pPr>
          </w:p>
        </w:tc>
        <w:tc>
          <w:tcPr>
            <w:tcW w:w="7874" w:type="dxa"/>
          </w:tcPr>
          <w:p w14:paraId="6B2311DA" w14:textId="77777777" w:rsidR="009F7E2F" w:rsidRDefault="009F7E2F" w:rsidP="00BD157A">
            <w:pPr>
              <w:rPr>
                <w:rFonts w:ascii="Arial" w:hAnsi="Arial" w:cs="Arial"/>
                <w:sz w:val="22"/>
              </w:rPr>
            </w:pPr>
          </w:p>
          <w:p w14:paraId="3B70CC09" w14:textId="77777777" w:rsidR="00954A24" w:rsidRPr="00954A24" w:rsidRDefault="009F7E2F" w:rsidP="009F7E2F">
            <w:pPr>
              <w:jc w:val="center"/>
              <w:rPr>
                <w:rFonts w:ascii="Arial" w:hAnsi="Arial" w:cs="Arial"/>
                <w:sz w:val="22"/>
              </w:rPr>
            </w:pPr>
            <w:r>
              <w:rPr>
                <w:rFonts w:ascii="Arial" w:hAnsi="Arial" w:cs="Arial"/>
                <w:sz w:val="22"/>
              </w:rPr>
              <w:t>Low interest rates, low income tax, high consumer confidence, rise in disposable income, greater access to credit, rising asset prices</w:t>
            </w:r>
          </w:p>
        </w:tc>
      </w:tr>
      <w:tr w:rsidR="00954A24" w14:paraId="384A2282" w14:textId="77777777" w:rsidTr="00954A24">
        <w:tc>
          <w:tcPr>
            <w:tcW w:w="2802" w:type="dxa"/>
          </w:tcPr>
          <w:p w14:paraId="2FEF42BE" w14:textId="77777777" w:rsidR="00954A24" w:rsidRDefault="00954A24" w:rsidP="00954A24">
            <w:pPr>
              <w:jc w:val="center"/>
              <w:rPr>
                <w:rFonts w:ascii="Arial" w:hAnsi="Arial" w:cs="Arial"/>
                <w:sz w:val="22"/>
              </w:rPr>
            </w:pPr>
          </w:p>
          <w:p w14:paraId="08E04812" w14:textId="77777777" w:rsidR="00954A24" w:rsidRDefault="00954A24" w:rsidP="00954A24">
            <w:pPr>
              <w:jc w:val="center"/>
              <w:rPr>
                <w:rFonts w:ascii="Arial" w:hAnsi="Arial" w:cs="Arial"/>
                <w:sz w:val="22"/>
              </w:rPr>
            </w:pPr>
            <w:r w:rsidRPr="00954A24">
              <w:rPr>
                <w:rFonts w:ascii="Arial" w:hAnsi="Arial" w:cs="Arial"/>
                <w:sz w:val="22"/>
              </w:rPr>
              <w:t>Rising investment</w:t>
            </w:r>
          </w:p>
          <w:p w14:paraId="1F39943C" w14:textId="77777777" w:rsidR="00954A24" w:rsidRDefault="00954A24" w:rsidP="00954A24">
            <w:pPr>
              <w:jc w:val="center"/>
              <w:rPr>
                <w:rFonts w:ascii="Arial" w:hAnsi="Arial" w:cs="Arial"/>
                <w:sz w:val="22"/>
              </w:rPr>
            </w:pPr>
          </w:p>
          <w:p w14:paraId="7EF89663" w14:textId="77777777" w:rsidR="00954A24" w:rsidRPr="00954A24" w:rsidRDefault="00954A24" w:rsidP="00954A24">
            <w:pPr>
              <w:jc w:val="center"/>
              <w:rPr>
                <w:rFonts w:ascii="Arial" w:hAnsi="Arial" w:cs="Arial"/>
                <w:sz w:val="22"/>
              </w:rPr>
            </w:pPr>
          </w:p>
        </w:tc>
        <w:tc>
          <w:tcPr>
            <w:tcW w:w="7874" w:type="dxa"/>
          </w:tcPr>
          <w:p w14:paraId="21AE56F1" w14:textId="77777777" w:rsidR="00954A24" w:rsidRPr="00954A24" w:rsidRDefault="00954A24" w:rsidP="00BD157A">
            <w:pPr>
              <w:rPr>
                <w:rFonts w:ascii="Arial" w:hAnsi="Arial" w:cs="Arial"/>
                <w:sz w:val="22"/>
              </w:rPr>
            </w:pPr>
          </w:p>
        </w:tc>
      </w:tr>
      <w:tr w:rsidR="00954A24" w14:paraId="6292F628" w14:textId="77777777" w:rsidTr="00954A24">
        <w:tc>
          <w:tcPr>
            <w:tcW w:w="2802" w:type="dxa"/>
          </w:tcPr>
          <w:p w14:paraId="0F1AAF98" w14:textId="77777777" w:rsidR="00954A24" w:rsidRDefault="00954A24" w:rsidP="00954A24">
            <w:pPr>
              <w:jc w:val="center"/>
              <w:rPr>
                <w:rFonts w:ascii="Arial" w:hAnsi="Arial" w:cs="Arial"/>
                <w:sz w:val="22"/>
              </w:rPr>
            </w:pPr>
          </w:p>
          <w:p w14:paraId="0DCF0FF2" w14:textId="77777777" w:rsidR="00954A24" w:rsidRDefault="00954A24" w:rsidP="00954A24">
            <w:pPr>
              <w:jc w:val="center"/>
              <w:rPr>
                <w:rFonts w:ascii="Arial" w:hAnsi="Arial" w:cs="Arial"/>
                <w:sz w:val="22"/>
              </w:rPr>
            </w:pPr>
            <w:r w:rsidRPr="00954A24">
              <w:rPr>
                <w:rFonts w:ascii="Arial" w:hAnsi="Arial" w:cs="Arial"/>
                <w:sz w:val="22"/>
              </w:rPr>
              <w:t>Rising government spending</w:t>
            </w:r>
          </w:p>
          <w:p w14:paraId="5BA37374" w14:textId="77777777" w:rsidR="00954A24" w:rsidRPr="00954A24" w:rsidRDefault="00954A24" w:rsidP="00954A24">
            <w:pPr>
              <w:jc w:val="center"/>
              <w:rPr>
                <w:rFonts w:ascii="Arial" w:hAnsi="Arial" w:cs="Arial"/>
                <w:sz w:val="22"/>
              </w:rPr>
            </w:pPr>
          </w:p>
        </w:tc>
        <w:tc>
          <w:tcPr>
            <w:tcW w:w="7874" w:type="dxa"/>
          </w:tcPr>
          <w:p w14:paraId="2891205A" w14:textId="77777777" w:rsidR="00954A24" w:rsidRPr="00954A24" w:rsidRDefault="00954A24" w:rsidP="00BD157A">
            <w:pPr>
              <w:rPr>
                <w:rFonts w:ascii="Arial" w:hAnsi="Arial" w:cs="Arial"/>
                <w:sz w:val="22"/>
              </w:rPr>
            </w:pPr>
          </w:p>
        </w:tc>
      </w:tr>
      <w:tr w:rsidR="00954A24" w14:paraId="0E41AADB" w14:textId="77777777" w:rsidTr="00954A24">
        <w:tc>
          <w:tcPr>
            <w:tcW w:w="2802" w:type="dxa"/>
          </w:tcPr>
          <w:p w14:paraId="3AFA5817" w14:textId="77777777" w:rsidR="00954A24" w:rsidRDefault="00954A24" w:rsidP="00954A24">
            <w:pPr>
              <w:jc w:val="center"/>
              <w:rPr>
                <w:rFonts w:ascii="Arial" w:hAnsi="Arial" w:cs="Arial"/>
                <w:sz w:val="22"/>
              </w:rPr>
            </w:pPr>
          </w:p>
          <w:p w14:paraId="311231FD" w14:textId="77777777" w:rsidR="00954A24" w:rsidRDefault="00954A24" w:rsidP="00954A24">
            <w:pPr>
              <w:jc w:val="center"/>
              <w:rPr>
                <w:rFonts w:ascii="Arial" w:hAnsi="Arial" w:cs="Arial"/>
                <w:sz w:val="22"/>
              </w:rPr>
            </w:pPr>
            <w:r w:rsidRPr="00954A24">
              <w:rPr>
                <w:rFonts w:ascii="Arial" w:hAnsi="Arial" w:cs="Arial"/>
                <w:sz w:val="22"/>
              </w:rPr>
              <w:t>Rising net exports</w:t>
            </w:r>
          </w:p>
          <w:p w14:paraId="22148344" w14:textId="77777777" w:rsidR="00954A24" w:rsidRDefault="00954A24" w:rsidP="00954A24">
            <w:pPr>
              <w:jc w:val="center"/>
              <w:rPr>
                <w:rFonts w:ascii="Arial" w:hAnsi="Arial" w:cs="Arial"/>
                <w:sz w:val="22"/>
              </w:rPr>
            </w:pPr>
          </w:p>
          <w:p w14:paraId="07FC7EB4" w14:textId="77777777" w:rsidR="00954A24" w:rsidRPr="00954A24" w:rsidRDefault="00954A24" w:rsidP="00954A24">
            <w:pPr>
              <w:jc w:val="center"/>
              <w:rPr>
                <w:rFonts w:ascii="Arial" w:hAnsi="Arial" w:cs="Arial"/>
                <w:sz w:val="22"/>
              </w:rPr>
            </w:pPr>
          </w:p>
        </w:tc>
        <w:tc>
          <w:tcPr>
            <w:tcW w:w="7874" w:type="dxa"/>
          </w:tcPr>
          <w:p w14:paraId="7C957F4D" w14:textId="77777777" w:rsidR="00954A24" w:rsidRPr="00954A24" w:rsidRDefault="00954A24" w:rsidP="00BD157A">
            <w:pPr>
              <w:rPr>
                <w:rFonts w:ascii="Arial" w:hAnsi="Arial" w:cs="Arial"/>
                <w:sz w:val="22"/>
              </w:rPr>
            </w:pPr>
          </w:p>
        </w:tc>
      </w:tr>
    </w:tbl>
    <w:p w14:paraId="08444D08" w14:textId="77777777" w:rsidR="009F7E2F" w:rsidRPr="00413AE8" w:rsidRDefault="00A462AA" w:rsidP="00A462AA">
      <w:pPr>
        <w:jc w:val="center"/>
        <w:rPr>
          <w:rFonts w:ascii="Arial" w:hAnsi="Arial" w:cs="Arial"/>
          <w:b/>
          <w:u w:val="single"/>
        </w:rPr>
      </w:pPr>
      <w:r>
        <w:rPr>
          <w:rFonts w:ascii="Arial" w:hAnsi="Arial" w:cs="Arial"/>
          <w:b/>
        </w:rPr>
        <w:lastRenderedPageBreak/>
        <w:t xml:space="preserve">2) </w:t>
      </w:r>
      <w:r w:rsidR="009F7E2F">
        <w:rPr>
          <w:rFonts w:ascii="Arial" w:hAnsi="Arial" w:cs="Arial"/>
          <w:b/>
          <w:u w:val="single"/>
        </w:rPr>
        <w:t>Cost Push</w:t>
      </w:r>
      <w:r w:rsidR="009F7E2F" w:rsidRPr="00413AE8">
        <w:rPr>
          <w:rFonts w:ascii="Arial" w:hAnsi="Arial" w:cs="Arial"/>
          <w:b/>
          <w:u w:val="single"/>
        </w:rPr>
        <w:t xml:space="preserve"> Inflation</w:t>
      </w:r>
      <w:r w:rsidR="009F7E2F">
        <w:rPr>
          <w:rFonts w:ascii="Arial" w:hAnsi="Arial" w:cs="Arial"/>
          <w:b/>
          <w:u w:val="single"/>
        </w:rPr>
        <w:t xml:space="preserve"> (caused by rising costs and reductions in AS)</w:t>
      </w:r>
    </w:p>
    <w:p w14:paraId="3F4BEB98" w14:textId="77777777" w:rsidR="009F7E2F" w:rsidRDefault="009F7E2F" w:rsidP="009F7E2F">
      <w:pPr>
        <w:rPr>
          <w:rFonts w:ascii="Arial" w:hAnsi="Arial" w:cs="Arial"/>
        </w:rPr>
      </w:pPr>
    </w:p>
    <w:p w14:paraId="5E9A0F31" w14:textId="050C6977" w:rsidR="009F7E2F" w:rsidRPr="00413AE8" w:rsidRDefault="009F7E2F" w:rsidP="009F7E2F">
      <w:pPr>
        <w:pStyle w:val="ListParagraph"/>
        <w:numPr>
          <w:ilvl w:val="0"/>
          <w:numId w:val="9"/>
        </w:numPr>
        <w:rPr>
          <w:rFonts w:ascii="Arial" w:hAnsi="Arial" w:cs="Arial"/>
          <w:sz w:val="22"/>
          <w:szCs w:val="22"/>
        </w:rPr>
      </w:pPr>
      <w:r w:rsidRPr="00954A24">
        <w:rPr>
          <w:rFonts w:ascii="Arial" w:hAnsi="Arial" w:cs="Arial"/>
          <w:b/>
          <w:sz w:val="22"/>
          <w:szCs w:val="22"/>
          <w:u w:val="single"/>
        </w:rPr>
        <w:t xml:space="preserve">Activity </w:t>
      </w:r>
      <w:r w:rsidR="00321936">
        <w:rPr>
          <w:rFonts w:ascii="Arial" w:hAnsi="Arial" w:cs="Arial"/>
          <w:b/>
          <w:sz w:val="22"/>
          <w:szCs w:val="22"/>
          <w:u w:val="single"/>
        </w:rPr>
        <w:t>4</w:t>
      </w:r>
      <w:r w:rsidRPr="00413AE8">
        <w:rPr>
          <w:rFonts w:ascii="Arial" w:hAnsi="Arial" w:cs="Arial"/>
          <w:sz w:val="22"/>
          <w:szCs w:val="22"/>
        </w:rPr>
        <w:t>:</w:t>
      </w:r>
      <w:r>
        <w:rPr>
          <w:rFonts w:ascii="Arial" w:hAnsi="Arial" w:cs="Arial"/>
          <w:sz w:val="22"/>
          <w:szCs w:val="22"/>
        </w:rPr>
        <w:t xml:space="preserve"> Draw the impact of </w:t>
      </w:r>
      <w:r w:rsidR="00A462AA">
        <w:rPr>
          <w:rFonts w:ascii="Arial" w:hAnsi="Arial" w:cs="Arial"/>
          <w:sz w:val="22"/>
          <w:szCs w:val="22"/>
        </w:rPr>
        <w:t xml:space="preserve">a </w:t>
      </w:r>
      <w:r>
        <w:rPr>
          <w:rFonts w:ascii="Arial" w:hAnsi="Arial" w:cs="Arial"/>
          <w:sz w:val="22"/>
          <w:szCs w:val="22"/>
        </w:rPr>
        <w:t>fall</w:t>
      </w:r>
      <w:r w:rsidRPr="00413AE8">
        <w:rPr>
          <w:rFonts w:ascii="Arial" w:hAnsi="Arial" w:cs="Arial"/>
          <w:sz w:val="22"/>
          <w:szCs w:val="22"/>
        </w:rPr>
        <w:t xml:space="preserve"> </w:t>
      </w:r>
      <w:r>
        <w:rPr>
          <w:rFonts w:ascii="Arial" w:hAnsi="Arial" w:cs="Arial"/>
          <w:sz w:val="22"/>
          <w:szCs w:val="22"/>
        </w:rPr>
        <w:t xml:space="preserve">in AS </w:t>
      </w:r>
      <w:r w:rsidRPr="00413AE8">
        <w:rPr>
          <w:rFonts w:ascii="Arial" w:hAnsi="Arial" w:cs="Arial"/>
          <w:sz w:val="22"/>
          <w:szCs w:val="22"/>
        </w:rPr>
        <w:t>on the following diagrams:</w:t>
      </w:r>
    </w:p>
    <w:p w14:paraId="5745B6FF" w14:textId="77777777" w:rsidR="009F7E2F" w:rsidRDefault="009F7E2F" w:rsidP="009F7E2F">
      <w:pPr>
        <w:rPr>
          <w:rFonts w:ascii="Arial" w:hAnsi="Arial" w:cs="Arial"/>
          <w:sz w:val="22"/>
          <w:szCs w:val="22"/>
        </w:rPr>
      </w:pPr>
    </w:p>
    <w:p w14:paraId="288A3991" w14:textId="77777777" w:rsidR="009F7E2F" w:rsidRPr="00A462AA" w:rsidRDefault="009F7E2F" w:rsidP="00A462AA">
      <w:pPr>
        <w:rPr>
          <w:rFonts w:ascii="Arial" w:hAnsi="Arial" w:cs="Arial"/>
          <w:sz w:val="22"/>
        </w:rPr>
      </w:pPr>
      <w:proofErr w:type="spellStart"/>
      <w:r>
        <w:rPr>
          <w:rFonts w:ascii="Arial" w:hAnsi="Arial" w:cs="Arial"/>
          <w:sz w:val="22"/>
          <w:szCs w:val="22"/>
        </w:rPr>
        <w:t>i</w:t>
      </w:r>
      <w:proofErr w:type="spellEnd"/>
      <w:r>
        <w:rPr>
          <w:rFonts w:ascii="Arial" w:hAnsi="Arial" w:cs="Arial"/>
          <w:sz w:val="22"/>
          <w:szCs w:val="22"/>
        </w:rPr>
        <w:t>) Classical diagram with AD and SRAS</w:t>
      </w:r>
      <w:r w:rsidR="00A462AA">
        <w:rPr>
          <w:rFonts w:ascii="Arial" w:hAnsi="Arial" w:cs="Arial"/>
          <w:sz w:val="22"/>
          <w:szCs w:val="22"/>
        </w:rPr>
        <w:t xml:space="preserve">                               </w:t>
      </w:r>
      <w:r w:rsidR="00A462AA">
        <w:rPr>
          <w:rFonts w:ascii="Arial" w:hAnsi="Arial" w:cs="Arial"/>
          <w:sz w:val="22"/>
        </w:rPr>
        <w:t xml:space="preserve">ii) Keynesian diagram with AD and AS </w:t>
      </w:r>
    </w:p>
    <w:p w14:paraId="59CF3CDA" w14:textId="77777777" w:rsidR="009F7E2F" w:rsidRDefault="009F7E2F" w:rsidP="009F7E2F">
      <w:pPr>
        <w:jc w:val="center"/>
        <w:rPr>
          <w:rFonts w:ascii="Arial" w:hAnsi="Arial" w:cs="Arial"/>
        </w:rPr>
      </w:pPr>
    </w:p>
    <w:p w14:paraId="7E5E547A" w14:textId="77777777" w:rsidR="009F7E2F" w:rsidRPr="00C03255" w:rsidRDefault="00F61FEF" w:rsidP="009F7E2F">
      <w:pPr>
        <w:jc w:val="cente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41A5CB1D" wp14:editId="106DEF6E">
                <wp:simplePos x="0" y="0"/>
                <wp:positionH relativeFrom="column">
                  <wp:posOffset>3771900</wp:posOffset>
                </wp:positionH>
                <wp:positionV relativeFrom="paragraph">
                  <wp:posOffset>20955</wp:posOffset>
                </wp:positionV>
                <wp:extent cx="0" cy="1828800"/>
                <wp:effectExtent l="50800" t="25400" r="76200" b="76200"/>
                <wp:wrapNone/>
                <wp:docPr id="28" name="Straight Connector 28"/>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72270A" id="Straight Connector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7pt,1.65pt" to="297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" strokecolor="black [3213]" strokeweight=".5pt">
                <v:shadow on="t" color="black" opacity="24903f" origin=",.5" offset="0,.55556mm"/>
              </v:lin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648704E8" wp14:editId="2AD43018">
                <wp:simplePos x="0" y="0"/>
                <wp:positionH relativeFrom="column">
                  <wp:posOffset>457200</wp:posOffset>
                </wp:positionH>
                <wp:positionV relativeFrom="paragraph">
                  <wp:posOffset>20955</wp:posOffset>
                </wp:positionV>
                <wp:extent cx="0" cy="1828800"/>
                <wp:effectExtent l="50800" t="25400" r="76200" b="76200"/>
                <wp:wrapNone/>
                <wp:docPr id="25" name="Straight Connector 25"/>
                <wp:cNvGraphicFramePr/>
                <a:graphic xmlns:a="http://schemas.openxmlformats.org/drawingml/2006/main">
                  <a:graphicData uri="http://schemas.microsoft.com/office/word/2010/wordprocessingShape">
                    <wps:wsp>
                      <wps:cNvCnPr/>
                      <wps:spPr>
                        <a:xfrm>
                          <a:off x="0" y="0"/>
                          <a:ext cx="0" cy="182880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D688F3" id="Straight Connector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pt,1.65pt" to="36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" strokecolor="black [3213]" strokeweight=".5pt">
                <v:shadow on="t" color="black" opacity="24903f" origin=",.5" offset="0,.55556mm"/>
              </v:line>
            </w:pict>
          </mc:Fallback>
        </mc:AlternateContent>
      </w:r>
    </w:p>
    <w:p w14:paraId="03DBD1FF" w14:textId="77777777" w:rsidR="009F7E2F" w:rsidRDefault="009F7E2F" w:rsidP="009F7E2F">
      <w:pPr>
        <w:rPr>
          <w:rFonts w:ascii="Arial" w:hAnsi="Arial" w:cs="Arial"/>
          <w:sz w:val="22"/>
        </w:rPr>
      </w:pPr>
    </w:p>
    <w:p w14:paraId="2313D8EA" w14:textId="77777777" w:rsidR="009F7E2F" w:rsidRDefault="009F7E2F" w:rsidP="009F7E2F">
      <w:pPr>
        <w:rPr>
          <w:rFonts w:ascii="Arial" w:hAnsi="Arial" w:cs="Arial"/>
          <w:sz w:val="22"/>
        </w:rPr>
      </w:pPr>
    </w:p>
    <w:p w14:paraId="4B75421A" w14:textId="77777777" w:rsidR="009F7E2F" w:rsidRDefault="009F7E2F" w:rsidP="009F7E2F">
      <w:pPr>
        <w:rPr>
          <w:rFonts w:ascii="Arial" w:hAnsi="Arial" w:cs="Arial"/>
          <w:sz w:val="22"/>
        </w:rPr>
      </w:pPr>
    </w:p>
    <w:p w14:paraId="6C75C904" w14:textId="77777777" w:rsidR="009F7E2F" w:rsidRDefault="009F7E2F" w:rsidP="009F7E2F">
      <w:pPr>
        <w:rPr>
          <w:rFonts w:ascii="Arial" w:hAnsi="Arial" w:cs="Arial"/>
          <w:sz w:val="22"/>
        </w:rPr>
      </w:pPr>
    </w:p>
    <w:p w14:paraId="7DAD9C08" w14:textId="77777777" w:rsidR="009F7E2F" w:rsidRDefault="009F7E2F" w:rsidP="009F7E2F">
      <w:pPr>
        <w:rPr>
          <w:rFonts w:ascii="Arial" w:hAnsi="Arial" w:cs="Arial"/>
          <w:sz w:val="22"/>
        </w:rPr>
      </w:pPr>
    </w:p>
    <w:p w14:paraId="0847C93C" w14:textId="77777777" w:rsidR="009F7E2F" w:rsidRDefault="009F7E2F" w:rsidP="009F7E2F">
      <w:pPr>
        <w:rPr>
          <w:rFonts w:ascii="Arial" w:hAnsi="Arial" w:cs="Arial"/>
          <w:sz w:val="22"/>
        </w:rPr>
      </w:pPr>
    </w:p>
    <w:p w14:paraId="44FFACAF" w14:textId="77777777" w:rsidR="009F7E2F" w:rsidRDefault="009F7E2F" w:rsidP="009F7E2F">
      <w:pPr>
        <w:rPr>
          <w:rFonts w:ascii="Arial" w:hAnsi="Arial" w:cs="Arial"/>
          <w:sz w:val="22"/>
        </w:rPr>
      </w:pPr>
    </w:p>
    <w:p w14:paraId="1F907DA8" w14:textId="77777777" w:rsidR="009F7E2F" w:rsidRDefault="009F7E2F" w:rsidP="009F7E2F">
      <w:pPr>
        <w:rPr>
          <w:rFonts w:ascii="Arial" w:hAnsi="Arial" w:cs="Arial"/>
          <w:sz w:val="22"/>
        </w:rPr>
      </w:pPr>
    </w:p>
    <w:p w14:paraId="053165D5" w14:textId="77777777" w:rsidR="009F7E2F" w:rsidRDefault="009F7E2F" w:rsidP="009F7E2F">
      <w:pPr>
        <w:rPr>
          <w:rFonts w:ascii="Arial" w:hAnsi="Arial" w:cs="Arial"/>
          <w:sz w:val="22"/>
        </w:rPr>
      </w:pPr>
    </w:p>
    <w:p w14:paraId="531C6103" w14:textId="77777777" w:rsidR="009F7E2F" w:rsidRDefault="009F7E2F" w:rsidP="009F7E2F">
      <w:pPr>
        <w:rPr>
          <w:rFonts w:ascii="Arial" w:hAnsi="Arial" w:cs="Arial"/>
          <w:sz w:val="22"/>
        </w:rPr>
      </w:pPr>
    </w:p>
    <w:p w14:paraId="02C2989E" w14:textId="77777777" w:rsidR="009F7E2F" w:rsidRDefault="00F61FEF" w:rsidP="009F7E2F">
      <w:pPr>
        <w:rPr>
          <w:rFonts w:ascii="Arial" w:hAnsi="Arial" w:cs="Arial"/>
          <w:sz w:val="22"/>
        </w:rPr>
      </w:pPr>
      <w:r>
        <w:rPr>
          <w:rFonts w:ascii="Arial" w:hAnsi="Arial" w:cs="Arial"/>
          <w:noProof/>
        </w:rPr>
        <mc:AlternateContent>
          <mc:Choice Requires="wps">
            <w:drawing>
              <wp:anchor distT="0" distB="0" distL="114300" distR="114300" simplePos="0" relativeHeight="251685888" behindDoc="0" locked="0" layoutInCell="1" allowOverlap="1" wp14:anchorId="2945CD34" wp14:editId="75DE1E7A">
                <wp:simplePos x="0" y="0"/>
                <wp:positionH relativeFrom="column">
                  <wp:posOffset>3771900</wp:posOffset>
                </wp:positionH>
                <wp:positionV relativeFrom="paragraph">
                  <wp:posOffset>67945</wp:posOffset>
                </wp:positionV>
                <wp:extent cx="2286000" cy="0"/>
                <wp:effectExtent l="50800" t="25400" r="76200" b="101600"/>
                <wp:wrapNone/>
                <wp:docPr id="30" name="Straight Connector 30"/>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1F718" id="Straight Connector 3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" strokecolor="black [3213]" strokeweight=".5pt">
                <v:shadow on="t" color="black" opacity="24903f" origin=",.5" offset="0,.55556mm"/>
              </v:line>
            </w:pict>
          </mc:Fallback>
        </mc:AlternateContent>
      </w:r>
      <w:r w:rsidR="009F7E2F">
        <w:rPr>
          <w:rFonts w:ascii="Arial" w:hAnsi="Arial" w:cs="Arial"/>
          <w:noProof/>
        </w:rPr>
        <mc:AlternateContent>
          <mc:Choice Requires="wps">
            <w:drawing>
              <wp:anchor distT="0" distB="0" distL="114300" distR="114300" simplePos="0" relativeHeight="251682816" behindDoc="0" locked="0" layoutInCell="1" allowOverlap="1" wp14:anchorId="65441F4F" wp14:editId="0172169C">
                <wp:simplePos x="0" y="0"/>
                <wp:positionH relativeFrom="column">
                  <wp:posOffset>457200</wp:posOffset>
                </wp:positionH>
                <wp:positionV relativeFrom="paragraph">
                  <wp:posOffset>67945</wp:posOffset>
                </wp:positionV>
                <wp:extent cx="2286000" cy="0"/>
                <wp:effectExtent l="50800" t="25400" r="76200" b="101600"/>
                <wp:wrapNone/>
                <wp:docPr id="27" name="Straight Connector 27"/>
                <wp:cNvGraphicFramePr/>
                <a:graphic xmlns:a="http://schemas.openxmlformats.org/drawingml/2006/main">
                  <a:graphicData uri="http://schemas.microsoft.com/office/word/2010/wordprocessingShape">
                    <wps:wsp>
                      <wps:cNvCnPr/>
                      <wps:spPr>
                        <a:xfrm flipH="1">
                          <a:off x="0" y="0"/>
                          <a:ext cx="22860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4B438" id="Straight Connector 2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35pt" to="3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" strokecolor="black [3213]" strokeweight=".5pt">
                <v:shadow on="t" color="black" opacity="24903f" origin=",.5" offset="0,.55556mm"/>
              </v:line>
            </w:pict>
          </mc:Fallback>
        </mc:AlternateContent>
      </w:r>
    </w:p>
    <w:p w14:paraId="7E65A7C8" w14:textId="77777777" w:rsidR="009F7E2F" w:rsidRDefault="009F7E2F" w:rsidP="009F7E2F">
      <w:pPr>
        <w:rPr>
          <w:rFonts w:ascii="Arial" w:hAnsi="Arial" w:cs="Arial"/>
          <w:sz w:val="22"/>
        </w:rPr>
      </w:pPr>
    </w:p>
    <w:p w14:paraId="1CE2A151" w14:textId="77777777" w:rsidR="00BD157A" w:rsidRDefault="00BD157A" w:rsidP="00BD157A">
      <w:pPr>
        <w:rPr>
          <w:rFonts w:ascii="Arial" w:hAnsi="Arial" w:cs="Arial"/>
          <w:b/>
        </w:rPr>
      </w:pPr>
    </w:p>
    <w:p w14:paraId="3D535BFF" w14:textId="77777777" w:rsidR="00BD157A" w:rsidRPr="009F7E2F" w:rsidRDefault="009F7E2F" w:rsidP="009F7E2F">
      <w:pPr>
        <w:rPr>
          <w:rFonts w:ascii="Arial" w:hAnsi="Arial" w:cs="Arial"/>
        </w:rPr>
      </w:pPr>
      <w:r w:rsidRPr="009F7E2F">
        <w:rPr>
          <w:rFonts w:ascii="Arial" w:hAnsi="Arial" w:cs="Arial"/>
          <w:b/>
          <w:sz w:val="22"/>
          <w:szCs w:val="22"/>
        </w:rPr>
        <w:t xml:space="preserve">Cost Push </w:t>
      </w:r>
      <w:r w:rsidRPr="00F61FEF">
        <w:rPr>
          <w:rFonts w:ascii="Arial" w:hAnsi="Arial" w:cs="Arial"/>
          <w:b/>
          <w:sz w:val="22"/>
          <w:szCs w:val="22"/>
        </w:rPr>
        <w:t>i</w:t>
      </w:r>
      <w:r w:rsidR="00BD157A" w:rsidRPr="00F61FEF">
        <w:rPr>
          <w:rFonts w:ascii="Arial" w:hAnsi="Arial" w:cs="Arial"/>
          <w:b/>
          <w:sz w:val="22"/>
          <w:szCs w:val="22"/>
        </w:rPr>
        <w:t>nflation</w:t>
      </w:r>
      <w:r w:rsidR="00BD157A" w:rsidRPr="00C03255">
        <w:rPr>
          <w:rFonts w:ascii="Arial" w:hAnsi="Arial" w:cs="Arial"/>
          <w:sz w:val="22"/>
        </w:rPr>
        <w:t xml:space="preserve"> tends to be affected by short-term c</w:t>
      </w:r>
      <w:r w:rsidR="00F61FEF">
        <w:rPr>
          <w:rFonts w:ascii="Arial" w:hAnsi="Arial" w:cs="Arial"/>
          <w:sz w:val="22"/>
        </w:rPr>
        <w:t>hanges in aggregate supply</w:t>
      </w:r>
      <w:r w:rsidR="00BD157A" w:rsidRPr="00C03255">
        <w:rPr>
          <w:rFonts w:ascii="Arial" w:hAnsi="Arial" w:cs="Arial"/>
          <w:b/>
          <w:sz w:val="22"/>
        </w:rPr>
        <w:t xml:space="preserve">. </w:t>
      </w:r>
      <w:r w:rsidR="00F61FEF">
        <w:rPr>
          <w:rFonts w:ascii="Arial" w:hAnsi="Arial" w:cs="Arial"/>
          <w:sz w:val="22"/>
        </w:rPr>
        <w:t>The following events would mean that firms</w:t>
      </w:r>
      <w:r w:rsidR="00F61FEF" w:rsidRPr="00C03255">
        <w:rPr>
          <w:rFonts w:ascii="Arial" w:hAnsi="Arial" w:cs="Arial"/>
          <w:sz w:val="22"/>
        </w:rPr>
        <w:t xml:space="preserve"> </w:t>
      </w:r>
      <w:r w:rsidR="00F61FEF">
        <w:rPr>
          <w:rFonts w:ascii="Arial" w:hAnsi="Arial" w:cs="Arial"/>
          <w:sz w:val="22"/>
        </w:rPr>
        <w:t>have higher cost of production and therefore less incentive to produce.</w:t>
      </w:r>
    </w:p>
    <w:p w14:paraId="41FD089F" w14:textId="77777777" w:rsidR="00BD157A" w:rsidRPr="00C03255" w:rsidRDefault="00BD157A" w:rsidP="00BD157A">
      <w:pPr>
        <w:rPr>
          <w:rFonts w:ascii="Arial" w:hAnsi="Arial" w:cs="Arial"/>
          <w:b/>
          <w:sz w:val="22"/>
        </w:rPr>
      </w:pPr>
    </w:p>
    <w:p w14:paraId="2340A470" w14:textId="77777777" w:rsidR="00BD157A" w:rsidRPr="00C03255" w:rsidRDefault="00BD157A" w:rsidP="00BD157A">
      <w:pPr>
        <w:pStyle w:val="ListParagraph"/>
        <w:numPr>
          <w:ilvl w:val="0"/>
          <w:numId w:val="2"/>
        </w:numPr>
        <w:spacing w:after="200" w:line="276" w:lineRule="auto"/>
        <w:contextualSpacing/>
        <w:rPr>
          <w:rFonts w:ascii="Arial" w:hAnsi="Arial" w:cs="Arial"/>
          <w:sz w:val="22"/>
        </w:rPr>
      </w:pPr>
      <w:r w:rsidRPr="00C03255">
        <w:rPr>
          <w:rFonts w:ascii="Arial" w:hAnsi="Arial" w:cs="Arial"/>
          <w:sz w:val="22"/>
        </w:rPr>
        <w:t>Rising oil prices and commodity prices</w:t>
      </w:r>
    </w:p>
    <w:p w14:paraId="01F12D04" w14:textId="77777777" w:rsidR="00BD157A" w:rsidRPr="00C03255" w:rsidRDefault="00BD157A" w:rsidP="00BD157A">
      <w:pPr>
        <w:pStyle w:val="ListParagraph"/>
        <w:numPr>
          <w:ilvl w:val="0"/>
          <w:numId w:val="2"/>
        </w:numPr>
        <w:spacing w:after="200" w:line="276" w:lineRule="auto"/>
        <w:contextualSpacing/>
        <w:rPr>
          <w:rFonts w:ascii="Arial" w:hAnsi="Arial" w:cs="Arial"/>
          <w:sz w:val="22"/>
        </w:rPr>
      </w:pPr>
      <w:r w:rsidRPr="00C03255">
        <w:rPr>
          <w:rFonts w:ascii="Arial" w:hAnsi="Arial" w:cs="Arial"/>
          <w:sz w:val="22"/>
        </w:rPr>
        <w:t>Rise in indirect taxation e.g. VAT</w:t>
      </w:r>
    </w:p>
    <w:p w14:paraId="1C589B24" w14:textId="77777777" w:rsidR="00BD157A" w:rsidRPr="00C03255" w:rsidRDefault="00BD157A" w:rsidP="00BD157A">
      <w:pPr>
        <w:pStyle w:val="ListParagraph"/>
        <w:numPr>
          <w:ilvl w:val="0"/>
          <w:numId w:val="2"/>
        </w:numPr>
        <w:spacing w:after="200" w:line="276" w:lineRule="auto"/>
        <w:contextualSpacing/>
        <w:rPr>
          <w:rFonts w:ascii="Arial" w:hAnsi="Arial" w:cs="Arial"/>
          <w:sz w:val="22"/>
        </w:rPr>
      </w:pPr>
      <w:r w:rsidRPr="00C03255">
        <w:rPr>
          <w:rFonts w:ascii="Arial" w:hAnsi="Arial" w:cs="Arial"/>
          <w:sz w:val="22"/>
        </w:rPr>
        <w:t xml:space="preserve">Rise in other costs for firms e.g. wages </w:t>
      </w:r>
    </w:p>
    <w:p w14:paraId="0E447FC3" w14:textId="77777777" w:rsidR="00A462AA" w:rsidRPr="00F61FEF" w:rsidRDefault="00BD157A" w:rsidP="00A462AA">
      <w:pPr>
        <w:pStyle w:val="ListParagraph"/>
        <w:numPr>
          <w:ilvl w:val="0"/>
          <w:numId w:val="2"/>
        </w:numPr>
        <w:spacing w:after="200" w:line="276" w:lineRule="auto"/>
        <w:contextualSpacing/>
        <w:rPr>
          <w:rFonts w:ascii="Arial" w:hAnsi="Arial" w:cs="Arial"/>
          <w:sz w:val="22"/>
        </w:rPr>
      </w:pPr>
      <w:r w:rsidRPr="00C03255">
        <w:rPr>
          <w:rFonts w:ascii="Arial" w:hAnsi="Arial" w:cs="Arial"/>
          <w:sz w:val="22"/>
        </w:rPr>
        <w:t>Rising cost of imported materials e.g. due to a fall in the exchange rate</w:t>
      </w:r>
    </w:p>
    <w:p w14:paraId="74E6117C" w14:textId="77777777" w:rsidR="00F61FEF" w:rsidRDefault="00F61FEF" w:rsidP="00F61FEF">
      <w:pPr>
        <w:spacing w:before="100" w:beforeAutospacing="1" w:after="100" w:afterAutospacing="1"/>
        <w:jc w:val="center"/>
        <w:rPr>
          <w:rFonts w:ascii="Arial" w:hAnsi="Arial" w:cs="Arial"/>
          <w:b/>
          <w:szCs w:val="22"/>
          <w:u w:val="single"/>
          <w:lang w:val="en"/>
        </w:rPr>
      </w:pPr>
    </w:p>
    <w:p w14:paraId="3939C459" w14:textId="77777777" w:rsidR="00954A24" w:rsidRPr="00F61FEF" w:rsidRDefault="00E95B4C" w:rsidP="00F61FEF">
      <w:pPr>
        <w:spacing w:before="100" w:beforeAutospacing="1" w:after="100" w:afterAutospacing="1"/>
        <w:jc w:val="center"/>
        <w:rPr>
          <w:rFonts w:ascii="Arial" w:hAnsi="Arial" w:cs="Arial"/>
          <w:szCs w:val="22"/>
          <w:u w:val="single"/>
          <w:lang w:val="en"/>
        </w:rPr>
      </w:pPr>
      <w:r w:rsidRPr="00F61FEF">
        <w:rPr>
          <w:rFonts w:ascii="Arial" w:hAnsi="Arial" w:cs="Arial"/>
          <w:b/>
          <w:szCs w:val="22"/>
          <w:u w:val="single"/>
          <w:lang w:val="en"/>
        </w:rPr>
        <w:t>Wage-Price S</w:t>
      </w:r>
      <w:r w:rsidR="00954A24" w:rsidRPr="00F61FEF">
        <w:rPr>
          <w:rFonts w:ascii="Arial" w:hAnsi="Arial" w:cs="Arial"/>
          <w:b/>
          <w:szCs w:val="22"/>
          <w:u w:val="single"/>
          <w:lang w:val="en"/>
        </w:rPr>
        <w:t>piral</w:t>
      </w:r>
    </w:p>
    <w:p w14:paraId="782E5F5F" w14:textId="5FC40F45" w:rsidR="00E95B4C" w:rsidRPr="00E95B4C" w:rsidRDefault="00E95B4C" w:rsidP="00F61FEF">
      <w:pPr>
        <w:pStyle w:val="ListParagraph"/>
        <w:numPr>
          <w:ilvl w:val="0"/>
          <w:numId w:val="9"/>
        </w:numPr>
        <w:spacing w:before="100" w:beforeAutospacing="1" w:after="100" w:afterAutospacing="1"/>
        <w:rPr>
          <w:rFonts w:ascii="Arial" w:hAnsi="Arial" w:cs="Arial"/>
          <w:sz w:val="22"/>
          <w:szCs w:val="22"/>
          <w:lang w:val="en"/>
        </w:rPr>
      </w:pPr>
      <w:r w:rsidRPr="00E95B4C">
        <w:rPr>
          <w:rFonts w:ascii="Arial" w:hAnsi="Arial" w:cs="Arial"/>
          <w:b/>
          <w:sz w:val="22"/>
          <w:szCs w:val="22"/>
          <w:u w:val="single"/>
          <w:lang w:val="en"/>
        </w:rPr>
        <w:t xml:space="preserve">Activity </w:t>
      </w:r>
      <w:r w:rsidR="00321936">
        <w:rPr>
          <w:rFonts w:ascii="Arial" w:hAnsi="Arial" w:cs="Arial"/>
          <w:b/>
          <w:sz w:val="22"/>
          <w:szCs w:val="22"/>
          <w:u w:val="single"/>
          <w:lang w:val="en"/>
        </w:rPr>
        <w:t>5</w:t>
      </w:r>
      <w:r>
        <w:rPr>
          <w:rFonts w:ascii="Arial" w:hAnsi="Arial" w:cs="Arial"/>
          <w:sz w:val="22"/>
          <w:szCs w:val="22"/>
          <w:lang w:val="en"/>
        </w:rPr>
        <w:t>: Complete the following paragraphs using the words listed below</w:t>
      </w:r>
    </w:p>
    <w:p w14:paraId="260DC5EF" w14:textId="77777777" w:rsidR="00954A24" w:rsidRPr="00954A24" w:rsidRDefault="00F61FEF" w:rsidP="00A462AA">
      <w:pPr>
        <w:spacing w:before="100" w:beforeAutospacing="1" w:after="100" w:afterAutospacing="1" w:line="360" w:lineRule="auto"/>
        <w:rPr>
          <w:rFonts w:ascii="Arial" w:hAnsi="Arial" w:cs="Arial"/>
          <w:sz w:val="22"/>
          <w:szCs w:val="22"/>
          <w:lang w:val="en"/>
        </w:rPr>
      </w:pPr>
      <w:r>
        <w:rPr>
          <w:rFonts w:ascii="Arial" w:hAnsi="Arial" w:cs="Arial"/>
          <w:sz w:val="22"/>
          <w:szCs w:val="22"/>
          <w:lang w:val="en"/>
        </w:rPr>
        <w:t xml:space="preserve">   </w:t>
      </w:r>
      <w:r w:rsidR="00954A24" w:rsidRPr="00954A24">
        <w:rPr>
          <w:rFonts w:ascii="Arial" w:hAnsi="Arial" w:cs="Arial"/>
          <w:sz w:val="22"/>
          <w:szCs w:val="22"/>
          <w:lang w:val="en"/>
        </w:rPr>
        <w:t>This is most likely to happen when the economy is nearing its ___</w:t>
      </w:r>
      <w:r w:rsidR="00E95B4C">
        <w:rPr>
          <w:rFonts w:ascii="Arial" w:hAnsi="Arial" w:cs="Arial"/>
          <w:sz w:val="22"/>
          <w:szCs w:val="22"/>
          <w:lang w:val="en"/>
        </w:rPr>
        <w:t>____</w:t>
      </w:r>
      <w:r w:rsidR="00954A24" w:rsidRPr="00954A24">
        <w:rPr>
          <w:rFonts w:ascii="Arial" w:hAnsi="Arial" w:cs="Arial"/>
          <w:sz w:val="22"/>
          <w:szCs w:val="22"/>
          <w:lang w:val="en"/>
        </w:rPr>
        <w:t>____</w:t>
      </w:r>
      <w:r w:rsidR="00A462AA">
        <w:rPr>
          <w:rFonts w:ascii="Arial" w:hAnsi="Arial" w:cs="Arial"/>
          <w:sz w:val="22"/>
          <w:szCs w:val="22"/>
          <w:lang w:val="en"/>
        </w:rPr>
        <w:t>__________</w:t>
      </w:r>
      <w:r w:rsidR="00954A24" w:rsidRPr="00954A24">
        <w:rPr>
          <w:rFonts w:ascii="Arial" w:hAnsi="Arial" w:cs="Arial"/>
          <w:sz w:val="22"/>
          <w:szCs w:val="22"/>
          <w:lang w:val="en"/>
        </w:rPr>
        <w:t>____, in other words near full employment. When this happens, any increase in demand implies that firms need to expand output to meet the demand. If firms are at or near their full capacity they will seek to attract resources to ____</w:t>
      </w:r>
      <w:r w:rsidR="00A462AA">
        <w:rPr>
          <w:rFonts w:ascii="Arial" w:hAnsi="Arial" w:cs="Arial"/>
          <w:sz w:val="22"/>
          <w:szCs w:val="22"/>
          <w:lang w:val="en"/>
        </w:rPr>
        <w:t>___</w:t>
      </w:r>
      <w:r w:rsidR="00E95B4C">
        <w:rPr>
          <w:rFonts w:ascii="Arial" w:hAnsi="Arial" w:cs="Arial"/>
          <w:sz w:val="22"/>
          <w:szCs w:val="22"/>
          <w:lang w:val="en"/>
        </w:rPr>
        <w:t>____</w:t>
      </w:r>
      <w:r w:rsidR="00954A24" w:rsidRPr="00954A24">
        <w:rPr>
          <w:rFonts w:ascii="Arial" w:hAnsi="Arial" w:cs="Arial"/>
          <w:sz w:val="22"/>
          <w:szCs w:val="22"/>
          <w:lang w:val="en"/>
        </w:rPr>
        <w:t>____ - labour being part of these resources. Any skilled labour is likely to be _________</w:t>
      </w:r>
      <w:r w:rsidR="00E95B4C">
        <w:rPr>
          <w:rFonts w:ascii="Arial" w:hAnsi="Arial" w:cs="Arial"/>
          <w:sz w:val="22"/>
          <w:szCs w:val="22"/>
          <w:lang w:val="en"/>
        </w:rPr>
        <w:t>____</w:t>
      </w:r>
      <w:r w:rsidR="00954A24" w:rsidRPr="00954A24">
        <w:rPr>
          <w:rFonts w:ascii="Arial" w:hAnsi="Arial" w:cs="Arial"/>
          <w:sz w:val="22"/>
          <w:szCs w:val="22"/>
          <w:lang w:val="en"/>
        </w:rPr>
        <w:t>___and so firms have to offer more attractive packages to persuade people to move from one job to another thus increasing their_____</w:t>
      </w:r>
      <w:r w:rsidR="00E95B4C">
        <w:rPr>
          <w:rFonts w:ascii="Arial" w:hAnsi="Arial" w:cs="Arial"/>
          <w:sz w:val="22"/>
          <w:szCs w:val="22"/>
          <w:lang w:val="en"/>
        </w:rPr>
        <w:t>_</w:t>
      </w:r>
      <w:r w:rsidR="00A462AA">
        <w:rPr>
          <w:rFonts w:ascii="Arial" w:hAnsi="Arial" w:cs="Arial"/>
          <w:sz w:val="22"/>
          <w:szCs w:val="22"/>
          <w:lang w:val="en"/>
        </w:rPr>
        <w:t>_</w:t>
      </w:r>
      <w:r w:rsidR="00E95B4C">
        <w:rPr>
          <w:rFonts w:ascii="Arial" w:hAnsi="Arial" w:cs="Arial"/>
          <w:sz w:val="22"/>
          <w:szCs w:val="22"/>
          <w:lang w:val="en"/>
        </w:rPr>
        <w:t>___</w:t>
      </w:r>
      <w:r w:rsidR="00954A24" w:rsidRPr="00954A24">
        <w:rPr>
          <w:rFonts w:ascii="Arial" w:hAnsi="Arial" w:cs="Arial"/>
          <w:sz w:val="22"/>
          <w:szCs w:val="22"/>
          <w:lang w:val="en"/>
        </w:rPr>
        <w:t>___.</w:t>
      </w:r>
    </w:p>
    <w:p w14:paraId="796F3691" w14:textId="77777777" w:rsidR="00954A24" w:rsidRPr="00954A24" w:rsidRDefault="00F61FEF" w:rsidP="00A462AA">
      <w:pPr>
        <w:spacing w:before="100" w:beforeAutospacing="1" w:after="100" w:afterAutospacing="1" w:line="360" w:lineRule="auto"/>
        <w:rPr>
          <w:rFonts w:ascii="Arial" w:hAnsi="Arial" w:cs="Arial"/>
          <w:sz w:val="22"/>
          <w:szCs w:val="22"/>
          <w:lang w:val="en"/>
        </w:rPr>
      </w:pPr>
      <w:r>
        <w:rPr>
          <w:rFonts w:ascii="Arial" w:hAnsi="Arial" w:cs="Arial"/>
          <w:sz w:val="22"/>
          <w:szCs w:val="22"/>
          <w:lang w:val="en"/>
        </w:rPr>
        <w:t xml:space="preserve">   </w:t>
      </w:r>
      <w:r w:rsidR="00954A24" w:rsidRPr="00954A24">
        <w:rPr>
          <w:rFonts w:ascii="Arial" w:hAnsi="Arial" w:cs="Arial"/>
          <w:sz w:val="22"/>
          <w:szCs w:val="22"/>
          <w:lang w:val="en"/>
        </w:rPr>
        <w:t>Employees will want to be compensated for the higher prices, as they don't want to see their ___</w:t>
      </w:r>
      <w:r w:rsidR="00E95B4C">
        <w:rPr>
          <w:rFonts w:ascii="Arial" w:hAnsi="Arial" w:cs="Arial"/>
          <w:sz w:val="22"/>
          <w:szCs w:val="22"/>
          <w:lang w:val="en"/>
        </w:rPr>
        <w:t>____</w:t>
      </w:r>
      <w:r w:rsidR="00954A24" w:rsidRPr="00954A24">
        <w:rPr>
          <w:rFonts w:ascii="Arial" w:hAnsi="Arial" w:cs="Arial"/>
          <w:sz w:val="22"/>
          <w:szCs w:val="22"/>
          <w:lang w:val="en"/>
        </w:rPr>
        <w:t>_________power fall. They will then push for higher wages. The higher wages push up costs again, and so the firms put up prices again. If prices go up again, then people will ....... and so it goes on. The higher wages push up prices, which in turn push up wages</w:t>
      </w:r>
      <w:r>
        <w:rPr>
          <w:rFonts w:ascii="Arial" w:hAnsi="Arial" w:cs="Arial"/>
          <w:sz w:val="22"/>
          <w:szCs w:val="22"/>
          <w:lang w:val="en"/>
        </w:rPr>
        <w:t>, which in turn push up prices …..</w:t>
      </w:r>
    </w:p>
    <w:p w14:paraId="3A8D4339" w14:textId="77777777" w:rsidR="00954A24" w:rsidRPr="00954A24" w:rsidRDefault="00A462AA" w:rsidP="00A462AA">
      <w:pPr>
        <w:spacing w:before="100" w:beforeAutospacing="1" w:after="100" w:afterAutospacing="1" w:line="360" w:lineRule="auto"/>
        <w:rPr>
          <w:rFonts w:ascii="Arial" w:hAnsi="Arial" w:cs="Arial"/>
          <w:sz w:val="22"/>
          <w:szCs w:val="22"/>
          <w:lang w:val="en"/>
        </w:rPr>
      </w:pPr>
      <w:r>
        <w:rPr>
          <w:rFonts w:ascii="Arial" w:hAnsi="Arial" w:cs="Arial"/>
          <w:sz w:val="22"/>
          <w:szCs w:val="22"/>
          <w:lang w:val="en"/>
        </w:rPr>
        <w:t xml:space="preserve">   </w:t>
      </w:r>
      <w:r w:rsidR="00954A24" w:rsidRPr="00954A24">
        <w:rPr>
          <w:rFonts w:ascii="Arial" w:hAnsi="Arial" w:cs="Arial"/>
          <w:sz w:val="22"/>
          <w:szCs w:val="22"/>
          <w:lang w:val="en"/>
        </w:rPr>
        <w:t>A wage-price spiral can be very difficult to get rid of, as people quickly build the increased level of inflation into their___________</w:t>
      </w:r>
      <w:r w:rsidR="00E95B4C">
        <w:rPr>
          <w:rFonts w:ascii="Arial" w:hAnsi="Arial" w:cs="Arial"/>
          <w:sz w:val="22"/>
          <w:szCs w:val="22"/>
          <w:lang w:val="en"/>
        </w:rPr>
        <w:t>____</w:t>
      </w:r>
      <w:r w:rsidR="00954A24" w:rsidRPr="00954A24">
        <w:rPr>
          <w:rFonts w:ascii="Arial" w:hAnsi="Arial" w:cs="Arial"/>
          <w:sz w:val="22"/>
          <w:szCs w:val="22"/>
          <w:lang w:val="en"/>
        </w:rPr>
        <w:t>_____. That is why it is called a spiral as inflation spirals up and up fuelled by increased wages.</w:t>
      </w:r>
    </w:p>
    <w:p w14:paraId="5858C6EF" w14:textId="77777777" w:rsidR="00954A24" w:rsidRPr="00F61FEF" w:rsidRDefault="00954A24" w:rsidP="00F61FEF">
      <w:pPr>
        <w:spacing w:before="100" w:beforeAutospacing="1" w:after="100" w:afterAutospacing="1" w:line="360" w:lineRule="auto"/>
        <w:rPr>
          <w:rFonts w:ascii="Arial" w:hAnsi="Arial" w:cs="Arial"/>
          <w:b/>
          <w:i/>
          <w:sz w:val="22"/>
          <w:szCs w:val="22"/>
          <w:lang w:val="en"/>
        </w:rPr>
      </w:pPr>
      <w:r w:rsidRPr="00954A24">
        <w:rPr>
          <w:rFonts w:ascii="Arial" w:hAnsi="Arial" w:cs="Arial"/>
          <w:sz w:val="22"/>
          <w:szCs w:val="22"/>
          <w:bdr w:val="single" w:sz="4" w:space="0" w:color="auto"/>
          <w:lang w:val="en"/>
        </w:rPr>
        <w:t xml:space="preserve">employed, expectations, expand, costs, </w:t>
      </w:r>
      <w:r w:rsidR="00A462AA">
        <w:rPr>
          <w:rFonts w:ascii="Arial" w:hAnsi="Arial" w:cs="Arial"/>
          <w:sz w:val="22"/>
          <w:szCs w:val="22"/>
          <w:bdr w:val="single" w:sz="4" w:space="0" w:color="auto"/>
          <w:lang w:val="en"/>
        </w:rPr>
        <w:t>productive capacity</w:t>
      </w:r>
      <w:r w:rsidRPr="00954A24">
        <w:rPr>
          <w:rFonts w:ascii="Arial" w:hAnsi="Arial" w:cs="Arial"/>
          <w:sz w:val="22"/>
          <w:szCs w:val="22"/>
          <w:bdr w:val="single" w:sz="4" w:space="0" w:color="auto"/>
          <w:lang w:val="en"/>
        </w:rPr>
        <w:t>, purchasing</w:t>
      </w:r>
      <w:r w:rsidRPr="00954A24">
        <w:rPr>
          <w:rFonts w:ascii="Arial" w:hAnsi="Arial" w:cs="Arial"/>
          <w:sz w:val="22"/>
          <w:szCs w:val="22"/>
          <w:lang w:val="en"/>
        </w:rPr>
        <w:t xml:space="preserve"> </w:t>
      </w:r>
      <w:r w:rsidRPr="00954A24">
        <w:rPr>
          <w:rFonts w:ascii="Arial" w:hAnsi="Arial" w:cs="Arial"/>
          <w:sz w:val="22"/>
          <w:szCs w:val="22"/>
          <w:lang w:val="en"/>
        </w:rPr>
        <w:tab/>
      </w:r>
      <w:r w:rsidRPr="00954A24">
        <w:rPr>
          <w:rFonts w:ascii="Arial" w:hAnsi="Arial" w:cs="Arial"/>
          <w:b/>
          <w:i/>
          <w:sz w:val="22"/>
          <w:szCs w:val="22"/>
          <w:lang w:val="en"/>
        </w:rPr>
        <w:t>fill in the gaps with these</w:t>
      </w:r>
    </w:p>
    <w:p w14:paraId="60D4A7DF" w14:textId="73485EDC" w:rsidR="00A503E9" w:rsidRPr="00A503E9" w:rsidRDefault="00321936" w:rsidP="00A503E9">
      <w:pPr>
        <w:pStyle w:val="ListParagraph"/>
        <w:numPr>
          <w:ilvl w:val="0"/>
          <w:numId w:val="9"/>
        </w:numPr>
        <w:rPr>
          <w:rFonts w:ascii="Arial" w:hAnsi="Arial" w:cs="Arial"/>
          <w:b/>
          <w:u w:val="single"/>
        </w:rPr>
      </w:pPr>
      <w:r>
        <w:rPr>
          <w:rFonts w:ascii="Arial" w:hAnsi="Arial" w:cs="Arial"/>
          <w:b/>
          <w:u w:val="single"/>
        </w:rPr>
        <w:lastRenderedPageBreak/>
        <w:t>Activity 6</w:t>
      </w:r>
      <w:r w:rsidR="00A503E9">
        <w:rPr>
          <w:rFonts w:ascii="Arial" w:hAnsi="Arial" w:cs="Arial"/>
          <w:b/>
          <w:u w:val="single"/>
        </w:rPr>
        <w:t>:</w:t>
      </w:r>
      <w:r w:rsidR="00A503E9">
        <w:rPr>
          <w:rFonts w:ascii="Arial" w:hAnsi="Arial" w:cs="Arial"/>
        </w:rPr>
        <w:t xml:space="preserve"> Cost push or demand pull?</w:t>
      </w:r>
    </w:p>
    <w:p w14:paraId="5939092D" w14:textId="77777777" w:rsidR="00A503E9" w:rsidRPr="00A503E9" w:rsidRDefault="00A503E9" w:rsidP="00A503E9">
      <w:pPr>
        <w:rPr>
          <w:rFonts w:ascii="Arial" w:hAnsi="Arial" w:cs="Arial"/>
          <w:b/>
          <w:u w:val="single"/>
        </w:rPr>
      </w:pPr>
    </w:p>
    <w:tbl>
      <w:tblPr>
        <w:tblStyle w:val="TableGrid"/>
        <w:tblW w:w="0" w:type="auto"/>
        <w:tblLook w:val="04A0" w:firstRow="1" w:lastRow="0" w:firstColumn="1" w:lastColumn="0" w:noHBand="0" w:noVBand="1"/>
      </w:tblPr>
      <w:tblGrid>
        <w:gridCol w:w="5338"/>
        <w:gridCol w:w="5338"/>
      </w:tblGrid>
      <w:tr w:rsidR="00A503E9" w14:paraId="531C1F78" w14:textId="77777777" w:rsidTr="00A503E9">
        <w:tc>
          <w:tcPr>
            <w:tcW w:w="5338" w:type="dxa"/>
          </w:tcPr>
          <w:p w14:paraId="7C21E427" w14:textId="77777777" w:rsidR="00A503E9" w:rsidRPr="00A503E9" w:rsidRDefault="00A503E9" w:rsidP="00A503E9">
            <w:pPr>
              <w:jc w:val="center"/>
              <w:rPr>
                <w:rFonts w:ascii="Arial" w:hAnsi="Arial" w:cs="Arial"/>
                <w:b/>
              </w:rPr>
            </w:pPr>
            <w:r w:rsidRPr="00A503E9">
              <w:rPr>
                <w:rFonts w:ascii="Arial" w:hAnsi="Arial" w:cs="Arial"/>
                <w:b/>
              </w:rPr>
              <w:t>Event</w:t>
            </w:r>
          </w:p>
        </w:tc>
        <w:tc>
          <w:tcPr>
            <w:tcW w:w="5338" w:type="dxa"/>
          </w:tcPr>
          <w:p w14:paraId="3B3AA015" w14:textId="77777777" w:rsidR="00A503E9" w:rsidRPr="00A503E9" w:rsidRDefault="00A503E9" w:rsidP="00A503E9">
            <w:pPr>
              <w:jc w:val="center"/>
              <w:rPr>
                <w:rFonts w:ascii="Arial" w:hAnsi="Arial" w:cs="Arial"/>
                <w:b/>
              </w:rPr>
            </w:pPr>
            <w:r w:rsidRPr="00A503E9">
              <w:rPr>
                <w:rFonts w:ascii="Arial" w:hAnsi="Arial" w:cs="Arial"/>
                <w:b/>
              </w:rPr>
              <w:t>Demand Pull/Cost Push</w:t>
            </w:r>
          </w:p>
        </w:tc>
      </w:tr>
      <w:tr w:rsidR="00A503E9" w14:paraId="35F6278A" w14:textId="77777777" w:rsidTr="00A503E9">
        <w:tc>
          <w:tcPr>
            <w:tcW w:w="5338" w:type="dxa"/>
          </w:tcPr>
          <w:p w14:paraId="78F01043" w14:textId="77777777" w:rsidR="00A503E9" w:rsidRDefault="00A503E9" w:rsidP="00366068">
            <w:pPr>
              <w:jc w:val="center"/>
              <w:rPr>
                <w:rFonts w:ascii="Arial" w:hAnsi="Arial" w:cs="Arial"/>
              </w:rPr>
            </w:pPr>
            <w:r>
              <w:rPr>
                <w:rFonts w:ascii="Arial" w:hAnsi="Arial" w:cs="Arial"/>
              </w:rPr>
              <w:t>Increase in government spending</w:t>
            </w:r>
          </w:p>
          <w:p w14:paraId="2CACDA18" w14:textId="77777777" w:rsidR="00A503E9" w:rsidRPr="00A503E9" w:rsidRDefault="00A503E9" w:rsidP="00366068">
            <w:pPr>
              <w:jc w:val="center"/>
              <w:rPr>
                <w:rFonts w:ascii="Arial" w:hAnsi="Arial" w:cs="Arial"/>
              </w:rPr>
            </w:pPr>
          </w:p>
        </w:tc>
        <w:tc>
          <w:tcPr>
            <w:tcW w:w="5338" w:type="dxa"/>
          </w:tcPr>
          <w:p w14:paraId="7E379904" w14:textId="77777777" w:rsidR="00A503E9" w:rsidRPr="00A503E9" w:rsidRDefault="00A503E9" w:rsidP="00A503E9">
            <w:pPr>
              <w:jc w:val="center"/>
              <w:rPr>
                <w:rFonts w:ascii="Arial" w:hAnsi="Arial" w:cs="Arial"/>
                <w:b/>
              </w:rPr>
            </w:pPr>
          </w:p>
        </w:tc>
      </w:tr>
      <w:tr w:rsidR="00A503E9" w14:paraId="2E6611CD" w14:textId="77777777" w:rsidTr="00A503E9">
        <w:tc>
          <w:tcPr>
            <w:tcW w:w="5338" w:type="dxa"/>
          </w:tcPr>
          <w:p w14:paraId="3F57A0FD" w14:textId="77777777" w:rsidR="00A503E9" w:rsidRDefault="00A503E9" w:rsidP="00366068">
            <w:pPr>
              <w:jc w:val="center"/>
              <w:rPr>
                <w:rFonts w:ascii="Arial" w:hAnsi="Arial" w:cs="Arial"/>
              </w:rPr>
            </w:pPr>
            <w:r>
              <w:rPr>
                <w:rFonts w:ascii="Arial" w:hAnsi="Arial" w:cs="Arial"/>
              </w:rPr>
              <w:t>Rise in national minimum wage</w:t>
            </w:r>
          </w:p>
          <w:p w14:paraId="1FC7EB2B" w14:textId="77777777" w:rsidR="00A503E9" w:rsidRPr="00A503E9" w:rsidRDefault="00A503E9" w:rsidP="00366068">
            <w:pPr>
              <w:jc w:val="center"/>
              <w:rPr>
                <w:rFonts w:ascii="Arial" w:hAnsi="Arial" w:cs="Arial"/>
              </w:rPr>
            </w:pPr>
          </w:p>
        </w:tc>
        <w:tc>
          <w:tcPr>
            <w:tcW w:w="5338" w:type="dxa"/>
          </w:tcPr>
          <w:p w14:paraId="5395A19E" w14:textId="77777777" w:rsidR="00A503E9" w:rsidRPr="00A503E9" w:rsidRDefault="00A503E9" w:rsidP="00A503E9">
            <w:pPr>
              <w:jc w:val="center"/>
              <w:rPr>
                <w:rFonts w:ascii="Arial" w:hAnsi="Arial" w:cs="Arial"/>
                <w:b/>
              </w:rPr>
            </w:pPr>
          </w:p>
        </w:tc>
      </w:tr>
      <w:tr w:rsidR="00A503E9" w14:paraId="1B2A954A" w14:textId="77777777" w:rsidTr="00A503E9">
        <w:tc>
          <w:tcPr>
            <w:tcW w:w="5338" w:type="dxa"/>
          </w:tcPr>
          <w:p w14:paraId="1CC5B26D" w14:textId="77777777" w:rsidR="00A503E9" w:rsidRDefault="00A503E9" w:rsidP="00366068">
            <w:pPr>
              <w:jc w:val="center"/>
              <w:rPr>
                <w:rFonts w:ascii="Arial" w:hAnsi="Arial" w:cs="Arial"/>
              </w:rPr>
            </w:pPr>
            <w:r>
              <w:rPr>
                <w:rFonts w:ascii="Arial" w:hAnsi="Arial" w:cs="Arial"/>
              </w:rPr>
              <w:t>Adverse weather conditions</w:t>
            </w:r>
          </w:p>
          <w:p w14:paraId="675AC7FA" w14:textId="77777777" w:rsidR="00A503E9" w:rsidRPr="00A503E9" w:rsidRDefault="00A503E9" w:rsidP="00366068">
            <w:pPr>
              <w:jc w:val="center"/>
              <w:rPr>
                <w:rFonts w:ascii="Arial" w:hAnsi="Arial" w:cs="Arial"/>
              </w:rPr>
            </w:pPr>
          </w:p>
        </w:tc>
        <w:tc>
          <w:tcPr>
            <w:tcW w:w="5338" w:type="dxa"/>
          </w:tcPr>
          <w:p w14:paraId="20B6AD7F" w14:textId="77777777" w:rsidR="00A503E9" w:rsidRPr="00A503E9" w:rsidRDefault="00A503E9" w:rsidP="00A503E9">
            <w:pPr>
              <w:jc w:val="center"/>
              <w:rPr>
                <w:rFonts w:ascii="Arial" w:hAnsi="Arial" w:cs="Arial"/>
                <w:b/>
              </w:rPr>
            </w:pPr>
          </w:p>
        </w:tc>
      </w:tr>
      <w:tr w:rsidR="00A503E9" w14:paraId="45AA6045" w14:textId="77777777" w:rsidTr="00A503E9">
        <w:tc>
          <w:tcPr>
            <w:tcW w:w="5338" w:type="dxa"/>
          </w:tcPr>
          <w:p w14:paraId="4BADFB8B" w14:textId="77777777" w:rsidR="00A503E9" w:rsidRDefault="00A503E9" w:rsidP="00366068">
            <w:pPr>
              <w:jc w:val="center"/>
              <w:rPr>
                <w:rFonts w:ascii="Arial" w:hAnsi="Arial" w:cs="Arial"/>
              </w:rPr>
            </w:pPr>
            <w:r>
              <w:rPr>
                <w:rFonts w:ascii="Arial" w:hAnsi="Arial" w:cs="Arial"/>
              </w:rPr>
              <w:t>Reduction in interest rates</w:t>
            </w:r>
          </w:p>
          <w:p w14:paraId="6C97DE28" w14:textId="77777777" w:rsidR="00A503E9" w:rsidRPr="00A503E9" w:rsidRDefault="00A503E9" w:rsidP="00366068">
            <w:pPr>
              <w:jc w:val="center"/>
              <w:rPr>
                <w:rFonts w:ascii="Arial" w:hAnsi="Arial" w:cs="Arial"/>
              </w:rPr>
            </w:pPr>
          </w:p>
        </w:tc>
        <w:tc>
          <w:tcPr>
            <w:tcW w:w="5338" w:type="dxa"/>
          </w:tcPr>
          <w:p w14:paraId="19329C7F" w14:textId="77777777" w:rsidR="00A503E9" w:rsidRPr="00A503E9" w:rsidRDefault="00A503E9" w:rsidP="00A503E9">
            <w:pPr>
              <w:jc w:val="center"/>
              <w:rPr>
                <w:rFonts w:ascii="Arial" w:hAnsi="Arial" w:cs="Arial"/>
                <w:b/>
              </w:rPr>
            </w:pPr>
          </w:p>
        </w:tc>
      </w:tr>
      <w:tr w:rsidR="00A503E9" w14:paraId="00B09EDE" w14:textId="77777777" w:rsidTr="00A503E9">
        <w:tc>
          <w:tcPr>
            <w:tcW w:w="5338" w:type="dxa"/>
          </w:tcPr>
          <w:p w14:paraId="343C1062" w14:textId="77777777" w:rsidR="00A503E9" w:rsidRDefault="00A503E9" w:rsidP="00366068">
            <w:pPr>
              <w:jc w:val="center"/>
              <w:rPr>
                <w:rFonts w:ascii="Arial" w:hAnsi="Arial" w:cs="Arial"/>
              </w:rPr>
            </w:pPr>
            <w:r>
              <w:rPr>
                <w:rFonts w:ascii="Arial" w:hAnsi="Arial" w:cs="Arial"/>
              </w:rPr>
              <w:t>Fall in the value of the Pound</w:t>
            </w:r>
          </w:p>
          <w:p w14:paraId="7F4D46DB" w14:textId="77777777" w:rsidR="00A503E9" w:rsidRPr="00A503E9" w:rsidRDefault="00A503E9" w:rsidP="00366068">
            <w:pPr>
              <w:jc w:val="center"/>
              <w:rPr>
                <w:rFonts w:ascii="Arial" w:hAnsi="Arial" w:cs="Arial"/>
              </w:rPr>
            </w:pPr>
          </w:p>
        </w:tc>
        <w:tc>
          <w:tcPr>
            <w:tcW w:w="5338" w:type="dxa"/>
          </w:tcPr>
          <w:p w14:paraId="52A435CB" w14:textId="77777777" w:rsidR="00A503E9" w:rsidRPr="00A503E9" w:rsidRDefault="00A503E9" w:rsidP="00A503E9">
            <w:pPr>
              <w:jc w:val="center"/>
              <w:rPr>
                <w:rFonts w:ascii="Arial" w:hAnsi="Arial" w:cs="Arial"/>
                <w:b/>
              </w:rPr>
            </w:pPr>
          </w:p>
        </w:tc>
      </w:tr>
      <w:tr w:rsidR="00A503E9" w14:paraId="49A258DD" w14:textId="77777777" w:rsidTr="00A503E9">
        <w:tc>
          <w:tcPr>
            <w:tcW w:w="5338" w:type="dxa"/>
          </w:tcPr>
          <w:p w14:paraId="12CB5044" w14:textId="77777777" w:rsidR="00A503E9" w:rsidRDefault="00A503E9" w:rsidP="00366068">
            <w:pPr>
              <w:jc w:val="center"/>
              <w:rPr>
                <w:rFonts w:ascii="Arial" w:hAnsi="Arial" w:cs="Arial"/>
              </w:rPr>
            </w:pPr>
            <w:r>
              <w:rPr>
                <w:rFonts w:ascii="Arial" w:hAnsi="Arial" w:cs="Arial"/>
              </w:rPr>
              <w:t>Reduction in labour productivity</w:t>
            </w:r>
          </w:p>
          <w:p w14:paraId="1CD2FB3A" w14:textId="77777777" w:rsidR="00A503E9" w:rsidRPr="00A503E9" w:rsidRDefault="00A503E9" w:rsidP="00366068">
            <w:pPr>
              <w:jc w:val="center"/>
              <w:rPr>
                <w:rFonts w:ascii="Arial" w:hAnsi="Arial" w:cs="Arial"/>
              </w:rPr>
            </w:pPr>
          </w:p>
        </w:tc>
        <w:tc>
          <w:tcPr>
            <w:tcW w:w="5338" w:type="dxa"/>
          </w:tcPr>
          <w:p w14:paraId="64FC99BA" w14:textId="77777777" w:rsidR="00A503E9" w:rsidRPr="00A503E9" w:rsidRDefault="00A503E9" w:rsidP="00A503E9">
            <w:pPr>
              <w:jc w:val="center"/>
              <w:rPr>
                <w:rFonts w:ascii="Arial" w:hAnsi="Arial" w:cs="Arial"/>
                <w:b/>
              </w:rPr>
            </w:pPr>
          </w:p>
        </w:tc>
      </w:tr>
    </w:tbl>
    <w:p w14:paraId="7437E1CF" w14:textId="77777777" w:rsidR="00A503E9" w:rsidRPr="00A503E9" w:rsidRDefault="00A503E9" w:rsidP="00A503E9">
      <w:pPr>
        <w:rPr>
          <w:rFonts w:ascii="Arial" w:hAnsi="Arial" w:cs="Arial"/>
          <w:b/>
          <w:u w:val="single"/>
        </w:rPr>
      </w:pPr>
    </w:p>
    <w:p w14:paraId="1EDEC600" w14:textId="77777777" w:rsidR="00A503E9" w:rsidRDefault="00A503E9" w:rsidP="0057706B">
      <w:pPr>
        <w:jc w:val="center"/>
        <w:rPr>
          <w:rFonts w:ascii="Arial" w:hAnsi="Arial" w:cs="Arial"/>
          <w:b/>
          <w:u w:val="single"/>
        </w:rPr>
      </w:pPr>
    </w:p>
    <w:p w14:paraId="635EB4F5" w14:textId="77777777" w:rsidR="00A503E9" w:rsidRDefault="00A503E9" w:rsidP="0057706B">
      <w:pPr>
        <w:jc w:val="center"/>
        <w:rPr>
          <w:rFonts w:ascii="Arial" w:hAnsi="Arial" w:cs="Arial"/>
          <w:b/>
          <w:u w:val="single"/>
        </w:rPr>
      </w:pPr>
    </w:p>
    <w:p w14:paraId="4350F55E" w14:textId="77777777" w:rsidR="00C471DE" w:rsidRPr="0057706B" w:rsidRDefault="00C471DE" w:rsidP="00366068">
      <w:pPr>
        <w:jc w:val="center"/>
        <w:rPr>
          <w:rFonts w:ascii="Arial" w:hAnsi="Arial" w:cs="Arial"/>
          <w:b/>
          <w:u w:val="single"/>
        </w:rPr>
      </w:pPr>
      <w:r w:rsidRPr="0057706B">
        <w:rPr>
          <w:rFonts w:ascii="Arial" w:hAnsi="Arial" w:cs="Arial"/>
          <w:b/>
          <w:u w:val="single"/>
        </w:rPr>
        <w:t>Macroeconomic Policies to control inflation:</w:t>
      </w:r>
    </w:p>
    <w:p w14:paraId="13E1F33D" w14:textId="77777777" w:rsidR="00C471DE" w:rsidRDefault="00C471DE" w:rsidP="00BD157A">
      <w:pPr>
        <w:rPr>
          <w:rFonts w:ascii="Arial" w:hAnsi="Arial" w:cs="Arial"/>
          <w:b/>
        </w:rPr>
      </w:pPr>
    </w:p>
    <w:p w14:paraId="5E3D27B3" w14:textId="77777777" w:rsidR="00C471DE" w:rsidRDefault="0057706B" w:rsidP="00BD157A">
      <w:pPr>
        <w:rPr>
          <w:rFonts w:ascii="Arial" w:hAnsi="Arial" w:cs="Arial"/>
        </w:rPr>
      </w:pPr>
      <w:r>
        <w:rPr>
          <w:rFonts w:ascii="Arial" w:hAnsi="Arial" w:cs="Arial"/>
        </w:rPr>
        <w:t xml:space="preserve">Inflation can be reduced by policies that </w:t>
      </w:r>
      <w:proofErr w:type="spellStart"/>
      <w:r>
        <w:rPr>
          <w:rFonts w:ascii="Arial" w:hAnsi="Arial" w:cs="Arial"/>
        </w:rPr>
        <w:t>i</w:t>
      </w:r>
      <w:proofErr w:type="spellEnd"/>
      <w:r>
        <w:rPr>
          <w:rFonts w:ascii="Arial" w:hAnsi="Arial" w:cs="Arial"/>
        </w:rPr>
        <w:t>) slow down the growth of AD (</w:t>
      </w:r>
      <w:r w:rsidR="00A503E9">
        <w:rPr>
          <w:rFonts w:ascii="Arial" w:hAnsi="Arial" w:cs="Arial"/>
        </w:rPr>
        <w:t xml:space="preserve">to avoid </w:t>
      </w:r>
      <w:r>
        <w:rPr>
          <w:rFonts w:ascii="Arial" w:hAnsi="Arial" w:cs="Arial"/>
        </w:rPr>
        <w:t>demand pull inflation) or ii) boost the rate of growth of aggregate supply</w:t>
      </w:r>
      <w:r w:rsidR="00A503E9">
        <w:rPr>
          <w:rFonts w:ascii="Arial" w:hAnsi="Arial" w:cs="Arial"/>
        </w:rPr>
        <w:t xml:space="preserve"> (to avoid cost push inflation)</w:t>
      </w:r>
    </w:p>
    <w:p w14:paraId="6B28F53C" w14:textId="77777777" w:rsidR="00A503E9" w:rsidRDefault="00A503E9" w:rsidP="00BD157A">
      <w:pPr>
        <w:rPr>
          <w:rFonts w:ascii="Arial" w:hAnsi="Arial" w:cs="Arial"/>
        </w:rPr>
      </w:pPr>
    </w:p>
    <w:p w14:paraId="1D54FEA1" w14:textId="77777777" w:rsidR="00A503E9" w:rsidRPr="00366068" w:rsidRDefault="00A503E9" w:rsidP="00366068">
      <w:pPr>
        <w:rPr>
          <w:rFonts w:ascii="Arial" w:hAnsi="Arial" w:cs="Arial"/>
        </w:rPr>
      </w:pPr>
      <w:r w:rsidRPr="00366068">
        <w:rPr>
          <w:rFonts w:ascii="Arial" w:hAnsi="Arial" w:cs="Arial"/>
          <w:b/>
          <w:u w:val="single"/>
        </w:rPr>
        <w:t>Extension activity</w:t>
      </w:r>
      <w:r w:rsidRPr="00366068">
        <w:rPr>
          <w:rFonts w:ascii="Arial" w:hAnsi="Arial" w:cs="Arial"/>
        </w:rPr>
        <w:t xml:space="preserve">: research (using text books) the following government policies </w:t>
      </w:r>
    </w:p>
    <w:p w14:paraId="60B91577" w14:textId="77777777" w:rsidR="00366068" w:rsidRPr="00366068" w:rsidRDefault="00366068" w:rsidP="00366068">
      <w:pPr>
        <w:rPr>
          <w:rFonts w:ascii="Arial" w:hAnsi="Arial" w:cs="Arial"/>
        </w:rPr>
      </w:pPr>
    </w:p>
    <w:p w14:paraId="3779722A" w14:textId="77777777" w:rsidR="0057706B" w:rsidRDefault="0057706B" w:rsidP="00BD157A">
      <w:pPr>
        <w:rPr>
          <w:rFonts w:ascii="Arial" w:hAnsi="Arial" w:cs="Arial"/>
        </w:rPr>
      </w:pPr>
    </w:p>
    <w:p w14:paraId="491D795E" w14:textId="77777777" w:rsidR="0057706B" w:rsidRPr="0057706B" w:rsidRDefault="0057706B" w:rsidP="0057706B">
      <w:pPr>
        <w:pStyle w:val="ListParagraph"/>
        <w:numPr>
          <w:ilvl w:val="0"/>
          <w:numId w:val="9"/>
        </w:numPr>
        <w:rPr>
          <w:rFonts w:ascii="Arial" w:hAnsi="Arial" w:cs="Arial"/>
          <w:b/>
          <w:u w:val="single"/>
        </w:rPr>
      </w:pPr>
      <w:r>
        <w:rPr>
          <w:rFonts w:ascii="Arial" w:hAnsi="Arial" w:cs="Arial"/>
          <w:b/>
          <w:u w:val="single"/>
        </w:rPr>
        <w:t xml:space="preserve">A) </w:t>
      </w:r>
      <w:r w:rsidRPr="0057706B">
        <w:rPr>
          <w:rFonts w:ascii="Arial" w:hAnsi="Arial" w:cs="Arial"/>
          <w:b/>
          <w:u w:val="single"/>
        </w:rPr>
        <w:t>Fiscal Policy:</w:t>
      </w:r>
    </w:p>
    <w:p w14:paraId="0AC5E943" w14:textId="77777777" w:rsidR="0057706B" w:rsidRPr="0057706B" w:rsidRDefault="0057706B" w:rsidP="0057706B">
      <w:pPr>
        <w:rPr>
          <w:rFonts w:ascii="Arial" w:hAnsi="Arial" w:cs="Arial"/>
          <w:b/>
          <w:u w:val="single"/>
        </w:rPr>
      </w:pPr>
    </w:p>
    <w:p w14:paraId="65926835" w14:textId="77777777" w:rsidR="0057706B" w:rsidRDefault="0057706B" w:rsidP="00BD157A">
      <w:pPr>
        <w:rPr>
          <w:rFonts w:ascii="Arial" w:hAnsi="Arial" w:cs="Arial"/>
        </w:rPr>
      </w:pPr>
      <w:r>
        <w:rPr>
          <w:rFonts w:ascii="Arial" w:hAnsi="Arial" w:cs="Arial"/>
        </w:rPr>
        <w:t>What is it?</w:t>
      </w:r>
    </w:p>
    <w:p w14:paraId="3CB4B449" w14:textId="77777777" w:rsidR="0057706B" w:rsidRDefault="0057706B" w:rsidP="00BD157A">
      <w:pPr>
        <w:rPr>
          <w:rFonts w:ascii="Arial" w:hAnsi="Arial" w:cs="Arial"/>
        </w:rPr>
      </w:pPr>
    </w:p>
    <w:p w14:paraId="7B753819" w14:textId="77777777" w:rsidR="0057706B" w:rsidRDefault="0057706B" w:rsidP="00BD157A">
      <w:pPr>
        <w:rPr>
          <w:rFonts w:ascii="Arial" w:hAnsi="Arial" w:cs="Arial"/>
        </w:rPr>
      </w:pPr>
    </w:p>
    <w:p w14:paraId="5AF60048" w14:textId="77777777" w:rsidR="0057706B" w:rsidRDefault="0057706B" w:rsidP="00BD157A">
      <w:pPr>
        <w:rPr>
          <w:rFonts w:ascii="Arial" w:hAnsi="Arial" w:cs="Arial"/>
        </w:rPr>
      </w:pPr>
    </w:p>
    <w:p w14:paraId="2A75A4E5" w14:textId="77777777" w:rsidR="0057706B" w:rsidRDefault="0057706B" w:rsidP="00BD157A">
      <w:pPr>
        <w:rPr>
          <w:rFonts w:ascii="Arial" w:hAnsi="Arial" w:cs="Arial"/>
        </w:rPr>
      </w:pPr>
      <w:r>
        <w:rPr>
          <w:rFonts w:ascii="Arial" w:hAnsi="Arial" w:cs="Arial"/>
        </w:rPr>
        <w:t>Example of policies:</w:t>
      </w:r>
    </w:p>
    <w:p w14:paraId="7E43BDC1" w14:textId="77777777" w:rsidR="0057706B" w:rsidRDefault="0057706B" w:rsidP="00BD157A">
      <w:pPr>
        <w:rPr>
          <w:rFonts w:ascii="Arial" w:hAnsi="Arial" w:cs="Arial"/>
        </w:rPr>
      </w:pPr>
    </w:p>
    <w:p w14:paraId="07D389C8" w14:textId="77777777" w:rsidR="0057706B" w:rsidRDefault="0057706B" w:rsidP="00BD157A">
      <w:pPr>
        <w:rPr>
          <w:rFonts w:ascii="Arial" w:hAnsi="Arial" w:cs="Arial"/>
        </w:rPr>
      </w:pPr>
    </w:p>
    <w:p w14:paraId="59596A16" w14:textId="77777777" w:rsidR="0057706B" w:rsidRDefault="0057706B" w:rsidP="00BD157A">
      <w:pPr>
        <w:rPr>
          <w:rFonts w:ascii="Arial" w:hAnsi="Arial" w:cs="Arial"/>
        </w:rPr>
      </w:pPr>
    </w:p>
    <w:p w14:paraId="5647C32E" w14:textId="77777777" w:rsidR="0057706B" w:rsidRPr="0057706B" w:rsidRDefault="0057706B" w:rsidP="0057706B">
      <w:pPr>
        <w:pStyle w:val="ListParagraph"/>
        <w:numPr>
          <w:ilvl w:val="0"/>
          <w:numId w:val="9"/>
        </w:numPr>
        <w:rPr>
          <w:rFonts w:ascii="Arial" w:hAnsi="Arial" w:cs="Arial"/>
          <w:b/>
          <w:u w:val="single"/>
        </w:rPr>
      </w:pPr>
      <w:r>
        <w:rPr>
          <w:rFonts w:ascii="Arial" w:hAnsi="Arial" w:cs="Arial"/>
          <w:b/>
          <w:u w:val="single"/>
        </w:rPr>
        <w:t xml:space="preserve">B) </w:t>
      </w:r>
      <w:r w:rsidRPr="0057706B">
        <w:rPr>
          <w:rFonts w:ascii="Arial" w:hAnsi="Arial" w:cs="Arial"/>
          <w:b/>
          <w:u w:val="single"/>
        </w:rPr>
        <w:t>Monetary Policy:</w:t>
      </w:r>
    </w:p>
    <w:p w14:paraId="1A1798D9" w14:textId="77777777" w:rsidR="0057706B" w:rsidRPr="0057706B" w:rsidRDefault="0057706B" w:rsidP="00BD157A">
      <w:pPr>
        <w:rPr>
          <w:rFonts w:ascii="Arial" w:hAnsi="Arial" w:cs="Arial"/>
          <w:b/>
          <w:u w:val="single"/>
        </w:rPr>
      </w:pPr>
    </w:p>
    <w:p w14:paraId="164F8E35" w14:textId="77777777" w:rsidR="0057706B" w:rsidRDefault="0057706B" w:rsidP="00BD157A">
      <w:pPr>
        <w:rPr>
          <w:rFonts w:ascii="Arial" w:hAnsi="Arial" w:cs="Arial"/>
        </w:rPr>
      </w:pPr>
      <w:r>
        <w:rPr>
          <w:rFonts w:ascii="Arial" w:hAnsi="Arial" w:cs="Arial"/>
        </w:rPr>
        <w:t>What is it?</w:t>
      </w:r>
    </w:p>
    <w:p w14:paraId="050F44C6" w14:textId="77777777" w:rsidR="0057706B" w:rsidRDefault="0057706B" w:rsidP="00BD157A">
      <w:pPr>
        <w:rPr>
          <w:rFonts w:ascii="Arial" w:hAnsi="Arial" w:cs="Arial"/>
        </w:rPr>
      </w:pPr>
    </w:p>
    <w:p w14:paraId="35CE1847" w14:textId="77777777" w:rsidR="0057706B" w:rsidRDefault="0057706B" w:rsidP="00BD157A">
      <w:pPr>
        <w:rPr>
          <w:rFonts w:ascii="Arial" w:hAnsi="Arial" w:cs="Arial"/>
        </w:rPr>
      </w:pPr>
    </w:p>
    <w:p w14:paraId="3E86260C" w14:textId="77777777" w:rsidR="00A503E9" w:rsidRPr="0057706B" w:rsidRDefault="00A503E9" w:rsidP="00BD157A">
      <w:pPr>
        <w:rPr>
          <w:rFonts w:ascii="Arial" w:hAnsi="Arial" w:cs="Arial"/>
        </w:rPr>
      </w:pPr>
    </w:p>
    <w:p w14:paraId="3B6E746C" w14:textId="77777777" w:rsidR="00C471DE" w:rsidRDefault="0057706B" w:rsidP="00BD157A">
      <w:pPr>
        <w:rPr>
          <w:rFonts w:ascii="Arial" w:hAnsi="Arial" w:cs="Arial"/>
        </w:rPr>
      </w:pPr>
      <w:r>
        <w:rPr>
          <w:rFonts w:ascii="Arial" w:hAnsi="Arial" w:cs="Arial"/>
        </w:rPr>
        <w:t>Examples of policies:</w:t>
      </w:r>
    </w:p>
    <w:p w14:paraId="177539D0" w14:textId="77777777" w:rsidR="0057706B" w:rsidRDefault="0057706B" w:rsidP="00BD157A">
      <w:pPr>
        <w:rPr>
          <w:rFonts w:ascii="Arial" w:hAnsi="Arial" w:cs="Arial"/>
        </w:rPr>
      </w:pPr>
    </w:p>
    <w:p w14:paraId="0737AD98" w14:textId="77777777" w:rsidR="0057706B" w:rsidRDefault="0057706B" w:rsidP="00BD157A">
      <w:pPr>
        <w:rPr>
          <w:rFonts w:ascii="Arial" w:hAnsi="Arial" w:cs="Arial"/>
        </w:rPr>
      </w:pPr>
    </w:p>
    <w:p w14:paraId="7E0B4933" w14:textId="77777777" w:rsidR="0057706B" w:rsidRPr="0057706B" w:rsidRDefault="0057706B" w:rsidP="00BD157A">
      <w:pPr>
        <w:rPr>
          <w:rFonts w:ascii="Arial" w:hAnsi="Arial" w:cs="Arial"/>
        </w:rPr>
      </w:pPr>
    </w:p>
    <w:p w14:paraId="12043772" w14:textId="77777777" w:rsidR="0057706B" w:rsidRPr="0057706B" w:rsidRDefault="0057706B" w:rsidP="0057706B">
      <w:pPr>
        <w:pStyle w:val="ListParagraph"/>
        <w:numPr>
          <w:ilvl w:val="0"/>
          <w:numId w:val="9"/>
        </w:numPr>
        <w:rPr>
          <w:rFonts w:ascii="Arial" w:hAnsi="Arial" w:cs="Arial"/>
          <w:b/>
          <w:u w:val="single"/>
        </w:rPr>
      </w:pPr>
      <w:r>
        <w:rPr>
          <w:rFonts w:ascii="Arial" w:hAnsi="Arial" w:cs="Arial"/>
          <w:b/>
          <w:u w:val="single"/>
        </w:rPr>
        <w:t xml:space="preserve">C) </w:t>
      </w:r>
      <w:r w:rsidRPr="0057706B">
        <w:rPr>
          <w:rFonts w:ascii="Arial" w:hAnsi="Arial" w:cs="Arial"/>
          <w:b/>
          <w:u w:val="single"/>
        </w:rPr>
        <w:t>Supply Side Policies:</w:t>
      </w:r>
    </w:p>
    <w:p w14:paraId="46CFC517" w14:textId="77777777" w:rsidR="0057706B" w:rsidRPr="0057706B" w:rsidRDefault="0057706B" w:rsidP="00BD157A">
      <w:pPr>
        <w:rPr>
          <w:rFonts w:ascii="Arial" w:hAnsi="Arial" w:cs="Arial"/>
          <w:b/>
          <w:u w:val="single"/>
        </w:rPr>
      </w:pPr>
    </w:p>
    <w:p w14:paraId="2BC8D16F" w14:textId="77777777" w:rsidR="0057706B" w:rsidRDefault="0057706B" w:rsidP="00BD157A">
      <w:pPr>
        <w:rPr>
          <w:rFonts w:ascii="Arial" w:hAnsi="Arial" w:cs="Arial"/>
        </w:rPr>
      </w:pPr>
      <w:r>
        <w:rPr>
          <w:rFonts w:ascii="Arial" w:hAnsi="Arial" w:cs="Arial"/>
        </w:rPr>
        <w:t>What are they?</w:t>
      </w:r>
    </w:p>
    <w:p w14:paraId="52174D24" w14:textId="77777777" w:rsidR="0057706B" w:rsidRDefault="0057706B" w:rsidP="00BD157A">
      <w:pPr>
        <w:rPr>
          <w:rFonts w:ascii="Arial" w:hAnsi="Arial" w:cs="Arial"/>
        </w:rPr>
      </w:pPr>
    </w:p>
    <w:p w14:paraId="62F7324C" w14:textId="77777777" w:rsidR="0057706B" w:rsidRDefault="0057706B" w:rsidP="00BD157A">
      <w:pPr>
        <w:rPr>
          <w:rFonts w:ascii="Arial" w:hAnsi="Arial" w:cs="Arial"/>
        </w:rPr>
      </w:pPr>
    </w:p>
    <w:p w14:paraId="40516DBE" w14:textId="77777777" w:rsidR="0057706B" w:rsidRDefault="0057706B" w:rsidP="00BD157A">
      <w:pPr>
        <w:rPr>
          <w:rFonts w:ascii="Arial" w:hAnsi="Arial" w:cs="Arial"/>
        </w:rPr>
      </w:pPr>
    </w:p>
    <w:p w14:paraId="0EEBED97" w14:textId="77777777" w:rsidR="00C471DE" w:rsidRDefault="0057706B" w:rsidP="00BD157A">
      <w:pPr>
        <w:rPr>
          <w:rFonts w:ascii="Arial" w:hAnsi="Arial" w:cs="Arial"/>
        </w:rPr>
      </w:pPr>
      <w:r>
        <w:rPr>
          <w:rFonts w:ascii="Arial" w:hAnsi="Arial" w:cs="Arial"/>
        </w:rPr>
        <w:t>Examples of policies:</w:t>
      </w:r>
    </w:p>
    <w:p w14:paraId="36D13A8B" w14:textId="77777777" w:rsidR="00A503E9" w:rsidRDefault="00A503E9" w:rsidP="00BD157A">
      <w:pPr>
        <w:rPr>
          <w:rFonts w:ascii="Arial" w:hAnsi="Arial" w:cs="Arial"/>
        </w:rPr>
      </w:pPr>
    </w:p>
    <w:p w14:paraId="13BFBD31" w14:textId="77777777" w:rsidR="00A503E9" w:rsidRDefault="00A503E9" w:rsidP="00BD157A">
      <w:pPr>
        <w:rPr>
          <w:rFonts w:ascii="Arial" w:hAnsi="Arial" w:cs="Arial"/>
        </w:rPr>
      </w:pPr>
    </w:p>
    <w:p w14:paraId="3DC9BA59" w14:textId="77777777" w:rsidR="0057706B" w:rsidRDefault="0057706B" w:rsidP="00BD157A">
      <w:pPr>
        <w:rPr>
          <w:rFonts w:ascii="Arial" w:hAnsi="Arial" w:cs="Arial"/>
        </w:rPr>
      </w:pPr>
    </w:p>
    <w:p w14:paraId="7EFEAEFC" w14:textId="77777777" w:rsidR="0057706B" w:rsidRPr="0057706B" w:rsidRDefault="0057706B" w:rsidP="00BD157A">
      <w:pPr>
        <w:rPr>
          <w:rFonts w:ascii="Arial" w:hAnsi="Arial" w:cs="Arial"/>
        </w:rPr>
      </w:pPr>
      <w:r>
        <w:rPr>
          <w:rFonts w:cs="Arial"/>
          <w:b/>
          <w:bCs/>
          <w:i/>
          <w:noProof/>
          <w:sz w:val="22"/>
          <w:szCs w:val="28"/>
        </w:rPr>
        <mc:AlternateContent>
          <mc:Choice Requires="wpg">
            <w:drawing>
              <wp:anchor distT="0" distB="0" distL="114300" distR="114300" simplePos="0" relativeHeight="251687936" behindDoc="0" locked="0" layoutInCell="1" allowOverlap="1" wp14:anchorId="10DA0A49" wp14:editId="17C93B0F">
                <wp:simplePos x="0" y="0"/>
                <wp:positionH relativeFrom="column">
                  <wp:posOffset>1371600</wp:posOffset>
                </wp:positionH>
                <wp:positionV relativeFrom="paragraph">
                  <wp:posOffset>-114300</wp:posOffset>
                </wp:positionV>
                <wp:extent cx="4229100" cy="457200"/>
                <wp:effectExtent l="0" t="0" r="38100" b="25400"/>
                <wp:wrapNone/>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33" name="AutoShape 9"/>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Text Box 12"/>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6AA8E" w14:textId="77777777" w:rsidR="00A66C57" w:rsidRPr="00A15BBD" w:rsidRDefault="00A66C57" w:rsidP="0057706B">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Deflation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A0A49" id="Group 8" o:spid="_x0000_s1029" style="position:absolute;margin-left:108pt;margin-top:-9pt;width:333pt;height:36pt;z-index:251687936" coordorigin="2880,7986"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">
                <v:roundrect id="AutoShape 9" o:spid="_x0000_s1030"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shape id="Text Box 12" o:spid="_x0000_s1031" type="#_x0000_t202" style="position:absolute;left:3600;top:7986;width:5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776AA8E" w14:textId="77777777" w:rsidR="00A66C57" w:rsidRPr="00A15BBD" w:rsidRDefault="00A66C57" w:rsidP="0057706B">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Deflation</w:t>
                        </w:r>
                      </w:p>
                    </w:txbxContent>
                  </v:textbox>
                </v:shape>
              </v:group>
            </w:pict>
          </mc:Fallback>
        </mc:AlternateContent>
      </w:r>
    </w:p>
    <w:p w14:paraId="0B8C04C4" w14:textId="77777777" w:rsidR="00C471DE" w:rsidRDefault="00C471DE" w:rsidP="00BD157A">
      <w:pPr>
        <w:rPr>
          <w:rFonts w:ascii="Arial" w:hAnsi="Arial" w:cs="Arial"/>
          <w:b/>
        </w:rPr>
      </w:pPr>
    </w:p>
    <w:p w14:paraId="159F9990" w14:textId="77777777" w:rsidR="0057706B" w:rsidRDefault="0057706B" w:rsidP="00BD157A">
      <w:pPr>
        <w:rPr>
          <w:rFonts w:ascii="Arial" w:hAnsi="Arial" w:cs="Arial"/>
          <w:b/>
        </w:rPr>
      </w:pPr>
    </w:p>
    <w:p w14:paraId="26D2F24B" w14:textId="77777777" w:rsidR="0057706B" w:rsidRPr="00BD157A" w:rsidRDefault="0057706B" w:rsidP="0057706B">
      <w:pPr>
        <w:rPr>
          <w:rFonts w:ascii="Arial" w:hAnsi="Arial" w:cs="Arial"/>
        </w:rPr>
      </w:pPr>
      <w:r>
        <w:rPr>
          <w:rFonts w:ascii="Arial" w:hAnsi="Arial" w:cs="Arial"/>
        </w:rPr>
        <w:t>Define def</w:t>
      </w:r>
      <w:r w:rsidRPr="00BD157A">
        <w:rPr>
          <w:rFonts w:ascii="Arial" w:hAnsi="Arial" w:cs="Arial"/>
        </w:rPr>
        <w:t>lation (3 marks)</w:t>
      </w:r>
    </w:p>
    <w:p w14:paraId="05A5FDF1" w14:textId="77777777" w:rsidR="0057706B" w:rsidRDefault="0057706B" w:rsidP="0057706B">
      <w:pPr>
        <w:rPr>
          <w:rFonts w:ascii="Arial" w:hAnsi="Arial" w:cs="Arial"/>
        </w:rPr>
      </w:pPr>
    </w:p>
    <w:p w14:paraId="4C0BC018" w14:textId="77777777" w:rsidR="0057706B" w:rsidRDefault="0057706B" w:rsidP="0057706B">
      <w:pPr>
        <w:rPr>
          <w:rFonts w:ascii="Arial" w:hAnsi="Arial" w:cs="Arial"/>
        </w:rPr>
      </w:pPr>
      <w:r>
        <w:rPr>
          <w:rFonts w:ascii="Arial" w:hAnsi="Arial" w:cs="Arial"/>
        </w:rPr>
        <w:t>…………………………………………………………………………………………………………………</w:t>
      </w:r>
    </w:p>
    <w:p w14:paraId="79D545BC" w14:textId="77777777" w:rsidR="0057706B" w:rsidRDefault="0057706B" w:rsidP="0057706B">
      <w:pPr>
        <w:rPr>
          <w:rFonts w:ascii="Arial" w:hAnsi="Arial" w:cs="Arial"/>
        </w:rPr>
      </w:pPr>
    </w:p>
    <w:p w14:paraId="05E14884" w14:textId="77777777" w:rsidR="0057706B" w:rsidRDefault="0057706B" w:rsidP="0057706B">
      <w:pPr>
        <w:rPr>
          <w:rFonts w:ascii="Arial" w:hAnsi="Arial" w:cs="Arial"/>
        </w:rPr>
      </w:pPr>
      <w:r>
        <w:rPr>
          <w:rFonts w:ascii="Arial" w:hAnsi="Arial" w:cs="Arial"/>
        </w:rPr>
        <w:t>…………………………………………………………………………………………………………………</w:t>
      </w:r>
    </w:p>
    <w:p w14:paraId="2EA7B650" w14:textId="77777777" w:rsidR="0057706B" w:rsidRDefault="0057706B" w:rsidP="00BD157A">
      <w:pPr>
        <w:rPr>
          <w:rFonts w:ascii="Arial" w:hAnsi="Arial" w:cs="Arial"/>
          <w:b/>
        </w:rPr>
      </w:pPr>
    </w:p>
    <w:p w14:paraId="7309E40A" w14:textId="77777777" w:rsidR="0057706B" w:rsidRDefault="0057706B" w:rsidP="00BD157A">
      <w:pPr>
        <w:rPr>
          <w:rFonts w:ascii="Arial" w:hAnsi="Arial" w:cs="Arial"/>
          <w:b/>
        </w:rPr>
      </w:pPr>
    </w:p>
    <w:p w14:paraId="1E81F9F9" w14:textId="77777777" w:rsidR="00BB20CB" w:rsidRDefault="00BB20CB" w:rsidP="00BD157A">
      <w:pPr>
        <w:rPr>
          <w:rFonts w:ascii="Arial" w:hAnsi="Arial" w:cs="Arial"/>
          <w:b/>
        </w:rPr>
      </w:pPr>
    </w:p>
    <w:p w14:paraId="7B5F75A2" w14:textId="4AEAD906" w:rsidR="00BB20CB" w:rsidRDefault="00BB20CB" w:rsidP="00057842">
      <w:pPr>
        <w:jc w:val="center"/>
        <w:rPr>
          <w:rFonts w:ascii="Arial" w:hAnsi="Arial" w:cs="Arial"/>
          <w:b/>
        </w:rPr>
      </w:pPr>
      <w:r w:rsidRPr="00057842">
        <w:rPr>
          <w:rFonts w:ascii="Arial" w:hAnsi="Arial" w:cs="Arial"/>
          <w:b/>
          <w:u w:val="single"/>
        </w:rPr>
        <w:t>Video: Japan grapples with deflation and demographics</w:t>
      </w:r>
      <w:r w:rsidR="00057842">
        <w:rPr>
          <w:rFonts w:ascii="Arial" w:hAnsi="Arial" w:cs="Arial"/>
          <w:b/>
        </w:rPr>
        <w:t xml:space="preserve"> (</w:t>
      </w:r>
      <w:hyperlink r:id="rId8" w:history="1">
        <w:r w:rsidR="00057842" w:rsidRPr="006277B2">
          <w:rPr>
            <w:rStyle w:val="Hyperlink"/>
            <w:rFonts w:ascii="Arial" w:hAnsi="Arial" w:cs="Arial"/>
            <w:b/>
          </w:rPr>
          <w:t>http://www.bbc.co.uk/news/business-11878314</w:t>
        </w:r>
      </w:hyperlink>
      <w:r w:rsidR="00057842">
        <w:rPr>
          <w:rFonts w:ascii="Arial" w:hAnsi="Arial" w:cs="Arial"/>
          <w:b/>
        </w:rPr>
        <w:t>)</w:t>
      </w:r>
    </w:p>
    <w:p w14:paraId="220FD1BE" w14:textId="77777777" w:rsidR="00057842" w:rsidRDefault="00057842" w:rsidP="00BD157A">
      <w:pPr>
        <w:rPr>
          <w:rFonts w:ascii="Arial" w:hAnsi="Arial" w:cs="Arial"/>
          <w:b/>
        </w:rPr>
      </w:pPr>
    </w:p>
    <w:p w14:paraId="2E949C4A" w14:textId="292A4381" w:rsidR="00057842" w:rsidRPr="00057842" w:rsidRDefault="00057842" w:rsidP="00BD157A">
      <w:pPr>
        <w:rPr>
          <w:rFonts w:ascii="Arial" w:hAnsi="Arial" w:cs="Arial"/>
        </w:rPr>
      </w:pPr>
      <w:r>
        <w:rPr>
          <w:rFonts w:ascii="Arial" w:hAnsi="Arial" w:cs="Arial"/>
        </w:rPr>
        <w:t>Notes on video; factors causing deflation in Japan:</w:t>
      </w:r>
    </w:p>
    <w:p w14:paraId="1830C030" w14:textId="77777777" w:rsidR="00BB20CB" w:rsidRDefault="00BB20CB" w:rsidP="00BD157A">
      <w:pPr>
        <w:rPr>
          <w:rFonts w:ascii="Arial" w:hAnsi="Arial" w:cs="Arial"/>
          <w:b/>
        </w:rPr>
      </w:pPr>
    </w:p>
    <w:p w14:paraId="31F3C8EC" w14:textId="77777777" w:rsidR="00057842" w:rsidRDefault="00057842" w:rsidP="00057842">
      <w:pPr>
        <w:rPr>
          <w:rFonts w:ascii="Arial" w:hAnsi="Arial" w:cs="Arial"/>
        </w:rPr>
      </w:pPr>
      <w:r>
        <w:rPr>
          <w:rFonts w:ascii="Arial" w:hAnsi="Arial" w:cs="Arial"/>
        </w:rPr>
        <w:t>…………………………………………………………………………………………………………………</w:t>
      </w:r>
    </w:p>
    <w:p w14:paraId="706FD634" w14:textId="77777777" w:rsidR="00057842" w:rsidRDefault="00057842" w:rsidP="00057842">
      <w:pPr>
        <w:rPr>
          <w:rFonts w:ascii="Arial" w:hAnsi="Arial" w:cs="Arial"/>
        </w:rPr>
      </w:pPr>
    </w:p>
    <w:p w14:paraId="0D798C3E" w14:textId="77777777" w:rsidR="00057842" w:rsidRDefault="00057842" w:rsidP="00057842">
      <w:pPr>
        <w:rPr>
          <w:rFonts w:ascii="Arial" w:hAnsi="Arial" w:cs="Arial"/>
        </w:rPr>
      </w:pPr>
      <w:r>
        <w:rPr>
          <w:rFonts w:ascii="Arial" w:hAnsi="Arial" w:cs="Arial"/>
        </w:rPr>
        <w:t>…………………………………………………………………………………………………………………</w:t>
      </w:r>
    </w:p>
    <w:p w14:paraId="7CF027FE" w14:textId="77777777" w:rsidR="00057842" w:rsidRDefault="00057842" w:rsidP="00057842">
      <w:pPr>
        <w:rPr>
          <w:rFonts w:ascii="Arial" w:hAnsi="Arial" w:cs="Arial"/>
        </w:rPr>
      </w:pPr>
    </w:p>
    <w:p w14:paraId="243B3B7A" w14:textId="77777777" w:rsidR="00057842" w:rsidRDefault="00057842" w:rsidP="00057842">
      <w:pPr>
        <w:rPr>
          <w:rFonts w:ascii="Arial" w:hAnsi="Arial" w:cs="Arial"/>
        </w:rPr>
      </w:pPr>
      <w:r>
        <w:rPr>
          <w:rFonts w:ascii="Arial" w:hAnsi="Arial" w:cs="Arial"/>
        </w:rPr>
        <w:t>…………………………………………………………………………………………………………………</w:t>
      </w:r>
    </w:p>
    <w:p w14:paraId="2149C07D" w14:textId="77777777" w:rsidR="00BB20CB" w:rsidRDefault="00BB20CB" w:rsidP="00BD157A">
      <w:pPr>
        <w:rPr>
          <w:rFonts w:ascii="Arial" w:hAnsi="Arial" w:cs="Arial"/>
          <w:b/>
        </w:rPr>
      </w:pPr>
    </w:p>
    <w:p w14:paraId="0F658912" w14:textId="77777777" w:rsidR="00057842" w:rsidRDefault="00057842" w:rsidP="00057842">
      <w:pPr>
        <w:rPr>
          <w:rFonts w:ascii="Arial" w:hAnsi="Arial" w:cs="Arial"/>
        </w:rPr>
      </w:pPr>
      <w:r>
        <w:rPr>
          <w:rFonts w:ascii="Arial" w:hAnsi="Arial" w:cs="Arial"/>
        </w:rPr>
        <w:t>…………………………………………………………………………………………………………………</w:t>
      </w:r>
    </w:p>
    <w:p w14:paraId="45483189" w14:textId="77777777" w:rsidR="00057842" w:rsidRDefault="00057842" w:rsidP="00057842">
      <w:pPr>
        <w:rPr>
          <w:rFonts w:ascii="Arial" w:hAnsi="Arial" w:cs="Arial"/>
        </w:rPr>
      </w:pPr>
    </w:p>
    <w:p w14:paraId="7DA11EDF" w14:textId="77777777" w:rsidR="00057842" w:rsidRDefault="00057842" w:rsidP="00057842">
      <w:pPr>
        <w:rPr>
          <w:rFonts w:ascii="Arial" w:hAnsi="Arial" w:cs="Arial"/>
        </w:rPr>
      </w:pPr>
      <w:r>
        <w:rPr>
          <w:rFonts w:ascii="Arial" w:hAnsi="Arial" w:cs="Arial"/>
        </w:rPr>
        <w:t>…………………………………………………………………………………………………………………</w:t>
      </w:r>
    </w:p>
    <w:p w14:paraId="256A4717" w14:textId="77777777" w:rsidR="00BB20CB" w:rsidRDefault="00BB20CB" w:rsidP="00BD157A">
      <w:pPr>
        <w:rPr>
          <w:rFonts w:ascii="Arial" w:hAnsi="Arial" w:cs="Arial"/>
          <w:b/>
        </w:rPr>
      </w:pPr>
    </w:p>
    <w:p w14:paraId="556C7451" w14:textId="77777777" w:rsidR="00057842" w:rsidRDefault="00057842" w:rsidP="00057842">
      <w:pPr>
        <w:rPr>
          <w:rFonts w:ascii="Arial" w:hAnsi="Arial" w:cs="Arial"/>
        </w:rPr>
      </w:pPr>
      <w:r>
        <w:rPr>
          <w:rFonts w:ascii="Arial" w:hAnsi="Arial" w:cs="Arial"/>
        </w:rPr>
        <w:t>…………………………………………………………………………………………………………………</w:t>
      </w:r>
    </w:p>
    <w:p w14:paraId="3CB73A11" w14:textId="77777777" w:rsidR="00057842" w:rsidRDefault="00057842" w:rsidP="00057842">
      <w:pPr>
        <w:rPr>
          <w:rFonts w:ascii="Arial" w:hAnsi="Arial" w:cs="Arial"/>
        </w:rPr>
      </w:pPr>
    </w:p>
    <w:p w14:paraId="5C3B7491" w14:textId="77777777" w:rsidR="00057842" w:rsidRDefault="00057842" w:rsidP="00057842">
      <w:pPr>
        <w:rPr>
          <w:rFonts w:ascii="Arial" w:hAnsi="Arial" w:cs="Arial"/>
        </w:rPr>
      </w:pPr>
      <w:r>
        <w:rPr>
          <w:rFonts w:ascii="Arial" w:hAnsi="Arial" w:cs="Arial"/>
        </w:rPr>
        <w:t>…………………………………………………………………………………………………………………</w:t>
      </w:r>
    </w:p>
    <w:p w14:paraId="2289705E" w14:textId="77777777" w:rsidR="00057842" w:rsidRDefault="00057842" w:rsidP="00BD157A">
      <w:pPr>
        <w:rPr>
          <w:rFonts w:ascii="Arial" w:hAnsi="Arial" w:cs="Arial"/>
          <w:b/>
        </w:rPr>
      </w:pPr>
    </w:p>
    <w:p w14:paraId="7BDF74B6" w14:textId="77777777" w:rsidR="00057842" w:rsidRDefault="00057842" w:rsidP="00BD157A">
      <w:pPr>
        <w:rPr>
          <w:rFonts w:ascii="Arial" w:hAnsi="Arial" w:cs="Arial"/>
          <w:b/>
        </w:rPr>
      </w:pPr>
    </w:p>
    <w:p w14:paraId="6FF3C912" w14:textId="77777777" w:rsidR="00057842" w:rsidRDefault="00057842" w:rsidP="00BD157A">
      <w:pPr>
        <w:rPr>
          <w:rFonts w:ascii="Arial" w:hAnsi="Arial" w:cs="Arial"/>
          <w:b/>
        </w:rPr>
      </w:pPr>
    </w:p>
    <w:p w14:paraId="5D7E50B0" w14:textId="7409B93F" w:rsidR="0057706B" w:rsidRPr="00057842" w:rsidRDefault="00BB20CB" w:rsidP="00057842">
      <w:pPr>
        <w:jc w:val="center"/>
        <w:rPr>
          <w:rFonts w:ascii="Arial" w:hAnsi="Arial" w:cs="Arial"/>
          <w:b/>
          <w:u w:val="single"/>
        </w:rPr>
      </w:pPr>
      <w:r w:rsidRPr="00057842">
        <w:rPr>
          <w:rFonts w:ascii="Arial" w:hAnsi="Arial" w:cs="Arial"/>
          <w:b/>
          <w:u w:val="single"/>
        </w:rPr>
        <w:t>Economic consequences of deflation:</w:t>
      </w:r>
    </w:p>
    <w:p w14:paraId="321ADEFA" w14:textId="77777777" w:rsidR="00057842" w:rsidRDefault="00057842" w:rsidP="00057842">
      <w:pPr>
        <w:jc w:val="center"/>
        <w:rPr>
          <w:rFonts w:ascii="Arial" w:hAnsi="Arial" w:cs="Arial"/>
          <w:b/>
        </w:rPr>
      </w:pPr>
    </w:p>
    <w:p w14:paraId="4BE8DE88" w14:textId="30854CAE" w:rsidR="00057842" w:rsidRDefault="00057842" w:rsidP="00057842">
      <w:pPr>
        <w:jc w:val="center"/>
        <w:rPr>
          <w:rFonts w:ascii="Arial" w:hAnsi="Arial" w:cs="Arial"/>
        </w:rPr>
      </w:pPr>
      <w:r w:rsidRPr="00057842">
        <w:rPr>
          <w:rFonts w:ascii="Arial" w:hAnsi="Arial" w:cs="Arial"/>
          <w:b/>
          <w:u w:val="single"/>
        </w:rPr>
        <w:t xml:space="preserve">Activity </w:t>
      </w:r>
      <w:r w:rsidR="00321936">
        <w:rPr>
          <w:rFonts w:ascii="Arial" w:hAnsi="Arial" w:cs="Arial"/>
          <w:b/>
          <w:u w:val="single"/>
        </w:rPr>
        <w:t>7</w:t>
      </w:r>
      <w:r>
        <w:rPr>
          <w:rFonts w:ascii="Arial" w:hAnsi="Arial" w:cs="Arial"/>
          <w:b/>
        </w:rPr>
        <w:t>:</w:t>
      </w:r>
      <w:r>
        <w:rPr>
          <w:rFonts w:ascii="Arial" w:hAnsi="Arial" w:cs="Arial"/>
        </w:rPr>
        <w:t xml:space="preserve"> Match the following consequences of deflation with the correct definition</w:t>
      </w:r>
    </w:p>
    <w:p w14:paraId="509F9A45" w14:textId="77777777" w:rsidR="00AE73F2" w:rsidRPr="00057842" w:rsidRDefault="00AE73F2" w:rsidP="00057842">
      <w:pPr>
        <w:jc w:val="center"/>
        <w:rPr>
          <w:rFonts w:ascii="Arial" w:hAnsi="Arial" w:cs="Arial"/>
        </w:rPr>
      </w:pPr>
    </w:p>
    <w:p w14:paraId="4AFD5744" w14:textId="77777777" w:rsidR="00BB20CB" w:rsidRDefault="00BB20CB" w:rsidP="00BD157A">
      <w:pPr>
        <w:rPr>
          <w:rFonts w:ascii="Arial" w:hAnsi="Arial" w:cs="Arial"/>
          <w:b/>
        </w:rPr>
      </w:pPr>
    </w:p>
    <w:p w14:paraId="6DD30762" w14:textId="77777777" w:rsidR="00057842" w:rsidRDefault="00057842" w:rsidP="00BD157A">
      <w:pPr>
        <w:rPr>
          <w:rFonts w:ascii="Arial" w:hAnsi="Arial" w:cs="Arial"/>
        </w:rPr>
        <w:sectPr w:rsidR="00057842" w:rsidSect="00057842">
          <w:pgSz w:w="11900" w:h="16840"/>
          <w:pgMar w:top="720" w:right="720" w:bottom="720" w:left="720" w:header="708" w:footer="708" w:gutter="0"/>
          <w:cols w:space="708"/>
          <w:docGrid w:linePitch="360"/>
        </w:sectPr>
      </w:pPr>
    </w:p>
    <w:p w14:paraId="34149528" w14:textId="2E00C003" w:rsidR="00BB20CB" w:rsidRDefault="00BB20CB" w:rsidP="00BD157A">
      <w:pPr>
        <w:rPr>
          <w:rFonts w:ascii="Arial" w:hAnsi="Arial" w:cs="Arial"/>
        </w:rPr>
      </w:pPr>
      <w:r>
        <w:rPr>
          <w:rFonts w:ascii="Arial" w:hAnsi="Arial" w:cs="Arial"/>
        </w:rPr>
        <w:lastRenderedPageBreak/>
        <w:t>Holding back on spending</w:t>
      </w:r>
    </w:p>
    <w:p w14:paraId="62944FC6" w14:textId="77777777" w:rsidR="00057842" w:rsidRDefault="00057842" w:rsidP="00BD157A">
      <w:pPr>
        <w:rPr>
          <w:rFonts w:ascii="Arial" w:hAnsi="Arial" w:cs="Arial"/>
        </w:rPr>
      </w:pPr>
    </w:p>
    <w:p w14:paraId="14AAEF55" w14:textId="77777777" w:rsidR="00BB20CB" w:rsidRDefault="00BB20CB" w:rsidP="00BD157A">
      <w:pPr>
        <w:rPr>
          <w:rFonts w:ascii="Arial" w:hAnsi="Arial" w:cs="Arial"/>
        </w:rPr>
      </w:pPr>
    </w:p>
    <w:p w14:paraId="7A330E1D" w14:textId="157142C2" w:rsidR="00BB20CB" w:rsidRDefault="00BB20CB" w:rsidP="00BD157A">
      <w:pPr>
        <w:rPr>
          <w:rFonts w:ascii="Arial" w:hAnsi="Arial" w:cs="Arial"/>
        </w:rPr>
      </w:pPr>
      <w:r>
        <w:rPr>
          <w:rFonts w:ascii="Arial" w:hAnsi="Arial" w:cs="Arial"/>
        </w:rPr>
        <w:t>Debts increase</w:t>
      </w:r>
    </w:p>
    <w:p w14:paraId="6EC54A13" w14:textId="77777777" w:rsidR="00057842" w:rsidRDefault="00057842" w:rsidP="00BD157A">
      <w:pPr>
        <w:rPr>
          <w:rFonts w:ascii="Arial" w:hAnsi="Arial" w:cs="Arial"/>
        </w:rPr>
      </w:pPr>
    </w:p>
    <w:p w14:paraId="13B1575D" w14:textId="77777777" w:rsidR="00BB20CB" w:rsidRDefault="00BB20CB" w:rsidP="00BD157A">
      <w:pPr>
        <w:rPr>
          <w:rFonts w:ascii="Arial" w:hAnsi="Arial" w:cs="Arial"/>
        </w:rPr>
      </w:pPr>
    </w:p>
    <w:p w14:paraId="351ADA41" w14:textId="75239712" w:rsidR="00BB20CB" w:rsidRDefault="00BB20CB" w:rsidP="00BD157A">
      <w:pPr>
        <w:rPr>
          <w:rFonts w:ascii="Arial" w:hAnsi="Arial" w:cs="Arial"/>
        </w:rPr>
      </w:pPr>
      <w:r>
        <w:rPr>
          <w:rFonts w:ascii="Arial" w:hAnsi="Arial" w:cs="Arial"/>
        </w:rPr>
        <w:t>Real cost of borrowing increases</w:t>
      </w:r>
    </w:p>
    <w:p w14:paraId="21B7B15E" w14:textId="77777777" w:rsidR="00057842" w:rsidRDefault="00057842" w:rsidP="00BD157A">
      <w:pPr>
        <w:rPr>
          <w:rFonts w:ascii="Arial" w:hAnsi="Arial" w:cs="Arial"/>
        </w:rPr>
      </w:pPr>
    </w:p>
    <w:p w14:paraId="6233B7EB" w14:textId="77777777" w:rsidR="00BB20CB" w:rsidRDefault="00BB20CB" w:rsidP="00BD157A">
      <w:pPr>
        <w:rPr>
          <w:rFonts w:ascii="Arial" w:hAnsi="Arial" w:cs="Arial"/>
        </w:rPr>
      </w:pPr>
    </w:p>
    <w:p w14:paraId="2E175DB3" w14:textId="77777777" w:rsidR="00057842" w:rsidRDefault="00BB20CB" w:rsidP="00BD157A">
      <w:pPr>
        <w:rPr>
          <w:rFonts w:ascii="Arial" w:hAnsi="Arial" w:cs="Arial"/>
        </w:rPr>
      </w:pPr>
      <w:r>
        <w:rPr>
          <w:rFonts w:ascii="Arial" w:hAnsi="Arial" w:cs="Arial"/>
        </w:rPr>
        <w:t>Lower profit margins</w:t>
      </w:r>
    </w:p>
    <w:p w14:paraId="1F1C1D5F" w14:textId="77777777" w:rsidR="00057842" w:rsidRDefault="00057842" w:rsidP="00BD157A">
      <w:pPr>
        <w:rPr>
          <w:rFonts w:ascii="Arial" w:hAnsi="Arial" w:cs="Arial"/>
        </w:rPr>
      </w:pPr>
    </w:p>
    <w:p w14:paraId="2A92974B" w14:textId="77777777" w:rsidR="00057842" w:rsidRDefault="00057842" w:rsidP="00BD157A">
      <w:pPr>
        <w:rPr>
          <w:rFonts w:ascii="Arial" w:hAnsi="Arial" w:cs="Arial"/>
        </w:rPr>
      </w:pPr>
    </w:p>
    <w:p w14:paraId="70E6C70C" w14:textId="51725E43" w:rsidR="00BB20CB" w:rsidRDefault="00BB20CB" w:rsidP="00BD157A">
      <w:pPr>
        <w:rPr>
          <w:rFonts w:ascii="Arial" w:hAnsi="Arial" w:cs="Arial"/>
        </w:rPr>
      </w:pPr>
      <w:r>
        <w:rPr>
          <w:rFonts w:ascii="Arial" w:hAnsi="Arial" w:cs="Arial"/>
        </w:rPr>
        <w:t>Confidence and saving</w:t>
      </w:r>
    </w:p>
    <w:p w14:paraId="149F7E29" w14:textId="45B7AAA9" w:rsidR="00057842" w:rsidRDefault="00057842" w:rsidP="00BD157A">
      <w:pPr>
        <w:rPr>
          <w:rFonts w:ascii="Arial" w:hAnsi="Arial" w:cs="Arial"/>
        </w:rPr>
      </w:pPr>
      <w:r>
        <w:rPr>
          <w:rFonts w:ascii="Arial" w:hAnsi="Arial" w:cs="Arial"/>
        </w:rPr>
        <w:lastRenderedPageBreak/>
        <w:t>Falling asset prices (e.g. the house prices) cause a negative wealth effect</w:t>
      </w:r>
    </w:p>
    <w:p w14:paraId="7675B50A" w14:textId="77777777" w:rsidR="00057842" w:rsidRDefault="00057842" w:rsidP="00BD157A">
      <w:pPr>
        <w:rPr>
          <w:rFonts w:ascii="Arial" w:hAnsi="Arial" w:cs="Arial"/>
        </w:rPr>
      </w:pPr>
    </w:p>
    <w:p w14:paraId="1CAF4A6E" w14:textId="0BC712F0" w:rsidR="00057842" w:rsidRDefault="00057842" w:rsidP="00BD157A">
      <w:pPr>
        <w:rPr>
          <w:rFonts w:ascii="Arial" w:hAnsi="Arial" w:cs="Arial"/>
        </w:rPr>
      </w:pPr>
      <w:r>
        <w:rPr>
          <w:rFonts w:ascii="Arial" w:hAnsi="Arial" w:cs="Arial"/>
        </w:rPr>
        <w:t>Consumers may postpone consumption if they expect prices to fall in future</w:t>
      </w:r>
    </w:p>
    <w:p w14:paraId="6F2E44C5" w14:textId="77777777" w:rsidR="00057842" w:rsidRDefault="00057842" w:rsidP="00BD157A">
      <w:pPr>
        <w:rPr>
          <w:rFonts w:ascii="Arial" w:hAnsi="Arial" w:cs="Arial"/>
        </w:rPr>
      </w:pPr>
    </w:p>
    <w:p w14:paraId="4C4CCDD5" w14:textId="2B97200F" w:rsidR="00057842" w:rsidRDefault="00057842" w:rsidP="00BD157A">
      <w:pPr>
        <w:rPr>
          <w:rFonts w:ascii="Arial" w:hAnsi="Arial" w:cs="Arial"/>
        </w:rPr>
      </w:pPr>
      <w:r>
        <w:rPr>
          <w:rFonts w:ascii="Arial" w:hAnsi="Arial" w:cs="Arial"/>
        </w:rPr>
        <w:t>The real value of what individuals and firms owe to banks rise</w:t>
      </w:r>
    </w:p>
    <w:p w14:paraId="5FB5B29E" w14:textId="77777777" w:rsidR="00057842" w:rsidRDefault="00057842" w:rsidP="00BD157A">
      <w:pPr>
        <w:rPr>
          <w:rFonts w:ascii="Arial" w:hAnsi="Arial" w:cs="Arial"/>
        </w:rPr>
      </w:pPr>
    </w:p>
    <w:p w14:paraId="37F1C800" w14:textId="57E5EBC4" w:rsidR="00057842" w:rsidRDefault="00057842" w:rsidP="00BD157A">
      <w:pPr>
        <w:rPr>
          <w:rFonts w:ascii="Arial" w:hAnsi="Arial" w:cs="Arial"/>
        </w:rPr>
      </w:pPr>
      <w:r>
        <w:rPr>
          <w:rFonts w:ascii="Arial" w:hAnsi="Arial" w:cs="Arial"/>
        </w:rPr>
        <w:t>Lower prices mean reduced profits for businesses – this can lead to unemployment</w:t>
      </w:r>
    </w:p>
    <w:p w14:paraId="54C2F0F6" w14:textId="77777777" w:rsidR="00057842" w:rsidRDefault="00057842" w:rsidP="00BD157A">
      <w:pPr>
        <w:rPr>
          <w:rFonts w:ascii="Arial" w:hAnsi="Arial" w:cs="Arial"/>
        </w:rPr>
      </w:pPr>
    </w:p>
    <w:p w14:paraId="55A2E99A" w14:textId="3D362E20" w:rsidR="00057842" w:rsidRDefault="00057842" w:rsidP="00BD157A">
      <w:pPr>
        <w:rPr>
          <w:rFonts w:ascii="Arial" w:hAnsi="Arial" w:cs="Arial"/>
        </w:rPr>
        <w:sectPr w:rsidR="00057842" w:rsidSect="00057842">
          <w:type w:val="continuous"/>
          <w:pgSz w:w="11900" w:h="16840"/>
          <w:pgMar w:top="720" w:right="720" w:bottom="720" w:left="720" w:header="708" w:footer="708" w:gutter="0"/>
          <w:cols w:num="2" w:space="708"/>
          <w:docGrid w:linePitch="360"/>
        </w:sectPr>
      </w:pPr>
      <w:r>
        <w:rPr>
          <w:rFonts w:ascii="Arial" w:hAnsi="Arial" w:cs="Arial"/>
        </w:rPr>
        <w:t>Real interest will rise if nominal rates of interest do not fall in line with prices</w:t>
      </w:r>
    </w:p>
    <w:p w14:paraId="6E212F08" w14:textId="53CF21B4" w:rsidR="00057842" w:rsidRDefault="00057842" w:rsidP="00BD157A">
      <w:pPr>
        <w:rPr>
          <w:rFonts w:ascii="Arial" w:hAnsi="Arial" w:cs="Arial"/>
        </w:rPr>
      </w:pPr>
    </w:p>
    <w:p w14:paraId="108734C9" w14:textId="77777777" w:rsidR="00057842" w:rsidRPr="00BB20CB" w:rsidRDefault="00057842" w:rsidP="00BD157A">
      <w:pPr>
        <w:rPr>
          <w:rFonts w:ascii="Arial" w:hAnsi="Arial" w:cs="Arial"/>
        </w:rPr>
      </w:pPr>
    </w:p>
    <w:p w14:paraId="269B8F57" w14:textId="1D297ED4" w:rsidR="00BB20CB" w:rsidRPr="00A66C57" w:rsidRDefault="00A66C57" w:rsidP="00A66C57">
      <w:pPr>
        <w:pStyle w:val="ListParagraph"/>
        <w:numPr>
          <w:ilvl w:val="0"/>
          <w:numId w:val="9"/>
        </w:numPr>
        <w:rPr>
          <w:rFonts w:ascii="Arial" w:hAnsi="Arial" w:cs="Arial"/>
        </w:rPr>
      </w:pPr>
      <w:r w:rsidRPr="00A66C57">
        <w:rPr>
          <w:rFonts w:ascii="Arial" w:hAnsi="Arial" w:cs="Arial"/>
          <w:b/>
        </w:rPr>
        <w:t xml:space="preserve">Extension activity: </w:t>
      </w:r>
      <w:r w:rsidRPr="00A66C57">
        <w:rPr>
          <w:rFonts w:ascii="Arial" w:hAnsi="Arial" w:cs="Arial"/>
        </w:rPr>
        <w:t>Case study 8.2, p 217 – Are lower prices a good thing?</w:t>
      </w:r>
    </w:p>
    <w:p w14:paraId="51EA4FEB" w14:textId="77777777" w:rsidR="00BD157A" w:rsidRDefault="00A462AA" w:rsidP="00BD157A">
      <w:pPr>
        <w:rPr>
          <w:rFonts w:ascii="Arial" w:hAnsi="Arial" w:cs="Arial"/>
          <w:b/>
        </w:rPr>
      </w:pPr>
      <w:r>
        <w:rPr>
          <w:rFonts w:cs="Arial"/>
          <w:b/>
          <w:bCs/>
          <w:i/>
          <w:noProof/>
          <w:sz w:val="22"/>
          <w:szCs w:val="28"/>
        </w:rPr>
        <w:lastRenderedPageBreak/>
        <mc:AlternateContent>
          <mc:Choice Requires="wpg">
            <w:drawing>
              <wp:anchor distT="0" distB="0" distL="114300" distR="114300" simplePos="0" relativeHeight="251660288" behindDoc="0" locked="0" layoutInCell="1" allowOverlap="1" wp14:anchorId="1DEB77B2" wp14:editId="6D5B9D33">
                <wp:simplePos x="0" y="0"/>
                <wp:positionH relativeFrom="column">
                  <wp:posOffset>1363980</wp:posOffset>
                </wp:positionH>
                <wp:positionV relativeFrom="paragraph">
                  <wp:posOffset>19685</wp:posOffset>
                </wp:positionV>
                <wp:extent cx="4229100" cy="457200"/>
                <wp:effectExtent l="0" t="0" r="38100" b="2540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457200"/>
                          <a:chOff x="2880" y="7986"/>
                          <a:chExt cx="6660" cy="720"/>
                        </a:xfrm>
                      </wpg:grpSpPr>
                      <wps:wsp>
                        <wps:cNvPr id="4" name="AutoShape 9"/>
                        <wps:cNvSpPr>
                          <a:spLocks noChangeArrowheads="1"/>
                        </wps:cNvSpPr>
                        <wps:spPr bwMode="auto">
                          <a:xfrm>
                            <a:off x="2880" y="7986"/>
                            <a:ext cx="666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12"/>
                        <wps:cNvSpPr txBox="1">
                          <a:spLocks noChangeArrowheads="1"/>
                        </wps:cNvSpPr>
                        <wps:spPr bwMode="auto">
                          <a:xfrm>
                            <a:off x="3600" y="7986"/>
                            <a:ext cx="5040" cy="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DDCEE5" w14:textId="77777777" w:rsidR="00A66C57" w:rsidRPr="00A15BBD" w:rsidRDefault="00A66C57" w:rsidP="00BD157A">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Effects of Inflation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B77B2" id="_x0000_s1032" style="position:absolute;margin-left:107.4pt;margin-top:1.55pt;width:333pt;height:36pt;z-index:251660288" coordorigin="2880,7986" coordsize="66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">
                <v:roundrect id="AutoShape 9" o:spid="_x0000_s1033" style="position:absolute;left:2880;top:7986;width:6660;height: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 id="Text Box 12" o:spid="_x0000_s1034" type="#_x0000_t202" style="position:absolute;left:3600;top:7986;width:5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50DDCEE5" w14:textId="77777777" w:rsidR="00A66C57" w:rsidRPr="00A15BBD" w:rsidRDefault="00A66C57" w:rsidP="00BD157A">
                        <w:pPr>
                          <w:jc w:val="center"/>
                          <w:rPr>
                            <w:rFonts w:ascii="Arial" w:hAnsi="Arial" w:cs="Arial"/>
                            <w:b/>
                            <w:sz w:val="28"/>
                            <w:szCs w:val="40"/>
                          </w:rPr>
                        </w:pPr>
                        <w:r>
                          <w:rPr>
                            <w:rFonts w:ascii="Arial" w:hAnsi="Arial" w:cs="Arial"/>
                            <w:b/>
                            <w:sz w:val="4"/>
                            <w:szCs w:val="40"/>
                          </w:rPr>
                          <w:br/>
                        </w:r>
                        <w:r>
                          <w:rPr>
                            <w:rFonts w:ascii="Arial" w:hAnsi="Arial" w:cs="Arial"/>
                            <w:b/>
                            <w:sz w:val="4"/>
                            <w:szCs w:val="40"/>
                          </w:rPr>
                          <w:br/>
                        </w:r>
                        <w:r>
                          <w:rPr>
                            <w:rFonts w:ascii="Arial" w:hAnsi="Arial" w:cs="Arial"/>
                            <w:b/>
                            <w:sz w:val="4"/>
                            <w:szCs w:val="40"/>
                          </w:rPr>
                          <w:br/>
                        </w:r>
                        <w:r>
                          <w:rPr>
                            <w:rFonts w:ascii="Arial" w:hAnsi="Arial" w:cs="Arial"/>
                            <w:b/>
                            <w:sz w:val="28"/>
                            <w:szCs w:val="40"/>
                          </w:rPr>
                          <w:t>Effects of Inflation</w:t>
                        </w:r>
                      </w:p>
                    </w:txbxContent>
                  </v:textbox>
                </v:shape>
              </v:group>
            </w:pict>
          </mc:Fallback>
        </mc:AlternateContent>
      </w:r>
    </w:p>
    <w:p w14:paraId="2508DE5D" w14:textId="77777777" w:rsidR="00F61FEF" w:rsidRDefault="00F61FEF" w:rsidP="00BD157A">
      <w:pPr>
        <w:rPr>
          <w:rFonts w:ascii="Arial" w:hAnsi="Arial" w:cs="Arial"/>
          <w:b/>
        </w:rPr>
      </w:pPr>
    </w:p>
    <w:p w14:paraId="60475027" w14:textId="77777777" w:rsidR="0057706B" w:rsidRDefault="0057706B" w:rsidP="00BD157A">
      <w:pPr>
        <w:rPr>
          <w:rFonts w:ascii="Arial" w:hAnsi="Arial" w:cs="Arial"/>
          <w:b/>
        </w:rPr>
      </w:pPr>
    </w:p>
    <w:p w14:paraId="15EE344B" w14:textId="77777777" w:rsidR="00AE73F2" w:rsidRDefault="00AE73F2" w:rsidP="00BD157A">
      <w:pPr>
        <w:pStyle w:val="BodyText"/>
        <w:jc w:val="left"/>
        <w:rPr>
          <w:rFonts w:cs="Arial"/>
          <w:b/>
          <w:bCs/>
          <w:sz w:val="22"/>
          <w:szCs w:val="28"/>
        </w:rPr>
      </w:pPr>
    </w:p>
    <w:p w14:paraId="282E976C" w14:textId="77777777" w:rsidR="00BD157A" w:rsidRPr="00337EBD" w:rsidRDefault="00BD157A" w:rsidP="00BD157A">
      <w:pPr>
        <w:pStyle w:val="BodyText"/>
        <w:jc w:val="left"/>
        <w:rPr>
          <w:rFonts w:cs="Arial"/>
          <w:b/>
          <w:bCs/>
          <w:i w:val="0"/>
          <w:sz w:val="22"/>
          <w:szCs w:val="28"/>
        </w:rPr>
      </w:pPr>
      <w:r>
        <w:rPr>
          <w:rFonts w:cs="Arial"/>
          <w:b/>
          <w:bCs/>
          <w:i w:val="0"/>
          <w:sz w:val="22"/>
          <w:szCs w:val="28"/>
        </w:rPr>
        <w:t>1</w:t>
      </w:r>
      <w:r w:rsidRPr="00337EBD">
        <w:rPr>
          <w:rFonts w:cs="Arial"/>
          <w:b/>
          <w:bCs/>
          <w:i w:val="0"/>
          <w:sz w:val="22"/>
          <w:szCs w:val="28"/>
        </w:rPr>
        <w:t>. Effect on Investment</w:t>
      </w:r>
      <w:r>
        <w:rPr>
          <w:rFonts w:cs="Arial"/>
          <w:b/>
          <w:bCs/>
          <w:i w:val="0"/>
          <w:sz w:val="22"/>
          <w:szCs w:val="28"/>
        </w:rPr>
        <w:t xml:space="preserve"> &amp; Growth</w:t>
      </w:r>
    </w:p>
    <w:p w14:paraId="1E73D491" w14:textId="77777777" w:rsidR="00BD157A" w:rsidRPr="00337EBD" w:rsidRDefault="00BD157A" w:rsidP="00BD157A">
      <w:pPr>
        <w:pStyle w:val="BodyText"/>
        <w:jc w:val="left"/>
        <w:rPr>
          <w:rFonts w:cs="Arial"/>
          <w:b/>
          <w:bCs/>
          <w:i w:val="0"/>
          <w:sz w:val="12"/>
          <w:szCs w:val="28"/>
        </w:rPr>
      </w:pPr>
    </w:p>
    <w:p w14:paraId="5CAE7958" w14:textId="77777777" w:rsidR="00BD157A" w:rsidRPr="00337EBD" w:rsidRDefault="00BD157A" w:rsidP="00BD157A">
      <w:pPr>
        <w:pStyle w:val="BodyText"/>
        <w:numPr>
          <w:ilvl w:val="0"/>
          <w:numId w:val="6"/>
        </w:numPr>
        <w:autoSpaceDE w:val="0"/>
        <w:autoSpaceDN w:val="0"/>
        <w:jc w:val="left"/>
        <w:rPr>
          <w:rFonts w:cs="Arial"/>
          <w:b/>
          <w:bCs/>
          <w:i w:val="0"/>
          <w:sz w:val="22"/>
          <w:szCs w:val="28"/>
        </w:rPr>
      </w:pPr>
      <w:r w:rsidRPr="00337EBD">
        <w:rPr>
          <w:rFonts w:cs="Arial"/>
          <w:bCs/>
          <w:i w:val="0"/>
          <w:sz w:val="22"/>
          <w:szCs w:val="28"/>
        </w:rPr>
        <w:t xml:space="preserve">Low and stable inflation creates a stable environment for investment, benefiting the economic growth of an economy. </w:t>
      </w:r>
      <w:r>
        <w:rPr>
          <w:rFonts w:cs="Arial"/>
          <w:bCs/>
          <w:i w:val="0"/>
          <w:sz w:val="22"/>
          <w:szCs w:val="28"/>
        </w:rPr>
        <w:t xml:space="preserve">Therefore higher, volatile inflation may discourage investment. </w:t>
      </w:r>
    </w:p>
    <w:p w14:paraId="2C72076D" w14:textId="77777777" w:rsidR="00BD157A" w:rsidRPr="00337EBD" w:rsidRDefault="00BD157A" w:rsidP="00BD157A">
      <w:pPr>
        <w:pStyle w:val="BodyText"/>
        <w:numPr>
          <w:ilvl w:val="0"/>
          <w:numId w:val="6"/>
        </w:numPr>
        <w:autoSpaceDE w:val="0"/>
        <w:autoSpaceDN w:val="0"/>
        <w:jc w:val="left"/>
        <w:rPr>
          <w:rFonts w:cs="Arial"/>
          <w:b/>
          <w:bCs/>
          <w:i w:val="0"/>
          <w:sz w:val="22"/>
          <w:szCs w:val="28"/>
        </w:rPr>
      </w:pPr>
      <w:r>
        <w:rPr>
          <w:rFonts w:cs="Arial"/>
          <w:bCs/>
          <w:i w:val="0"/>
          <w:sz w:val="22"/>
          <w:szCs w:val="28"/>
        </w:rPr>
        <w:t>Any boost to investment will increase AD and AS, therefore increasing UK economic growth</w:t>
      </w:r>
    </w:p>
    <w:p w14:paraId="2D93AE00" w14:textId="77777777" w:rsidR="00BD157A" w:rsidRPr="00337EBD" w:rsidRDefault="00BD157A" w:rsidP="00BD157A">
      <w:pPr>
        <w:pStyle w:val="BodyText"/>
        <w:jc w:val="left"/>
        <w:rPr>
          <w:rFonts w:cs="Arial"/>
          <w:bCs/>
          <w:i w:val="0"/>
          <w:sz w:val="22"/>
          <w:szCs w:val="28"/>
        </w:rPr>
      </w:pPr>
    </w:p>
    <w:p w14:paraId="158701D5" w14:textId="77777777" w:rsidR="00BD157A" w:rsidRPr="00337EBD" w:rsidRDefault="00BD157A" w:rsidP="00BD157A">
      <w:pPr>
        <w:pStyle w:val="BodyText"/>
        <w:jc w:val="left"/>
        <w:rPr>
          <w:rFonts w:cs="Arial"/>
          <w:b/>
          <w:bCs/>
          <w:i w:val="0"/>
          <w:sz w:val="22"/>
          <w:szCs w:val="28"/>
        </w:rPr>
      </w:pPr>
      <w:r>
        <w:rPr>
          <w:rFonts w:cs="Arial"/>
          <w:b/>
          <w:bCs/>
          <w:i w:val="0"/>
          <w:sz w:val="22"/>
          <w:szCs w:val="28"/>
        </w:rPr>
        <w:t>2</w:t>
      </w:r>
      <w:r w:rsidRPr="00337EBD">
        <w:rPr>
          <w:rFonts w:cs="Arial"/>
          <w:b/>
          <w:bCs/>
          <w:i w:val="0"/>
          <w:sz w:val="22"/>
          <w:szCs w:val="28"/>
        </w:rPr>
        <w:t>. Effect on Competitiveness</w:t>
      </w:r>
    </w:p>
    <w:p w14:paraId="775DF4F5" w14:textId="77777777" w:rsidR="00BD157A" w:rsidRPr="00337EBD" w:rsidRDefault="00BD157A" w:rsidP="00BD157A">
      <w:pPr>
        <w:pStyle w:val="BodyText"/>
        <w:jc w:val="left"/>
        <w:rPr>
          <w:rFonts w:cs="Arial"/>
          <w:bCs/>
          <w:i w:val="0"/>
          <w:sz w:val="12"/>
          <w:szCs w:val="28"/>
        </w:rPr>
      </w:pPr>
    </w:p>
    <w:p w14:paraId="6A8B5E20" w14:textId="77777777" w:rsidR="00BD157A" w:rsidRPr="00337EBD" w:rsidRDefault="00BD157A" w:rsidP="00BD157A">
      <w:pPr>
        <w:pStyle w:val="BodyText"/>
        <w:numPr>
          <w:ilvl w:val="0"/>
          <w:numId w:val="8"/>
        </w:numPr>
        <w:autoSpaceDE w:val="0"/>
        <w:autoSpaceDN w:val="0"/>
        <w:rPr>
          <w:rFonts w:cs="Arial"/>
          <w:bCs/>
          <w:i w:val="0"/>
          <w:sz w:val="22"/>
          <w:szCs w:val="28"/>
        </w:rPr>
      </w:pPr>
      <w:r w:rsidRPr="00337EBD">
        <w:rPr>
          <w:rFonts w:cs="Arial"/>
          <w:bCs/>
          <w:i w:val="0"/>
          <w:sz w:val="22"/>
          <w:szCs w:val="28"/>
        </w:rPr>
        <w:t>Other factors being equal, a higher price level in the economy will make UK exports less competitive and imports into the UK more competitive. This will have an adverse effect on the balance of payments.</w:t>
      </w:r>
    </w:p>
    <w:p w14:paraId="7FA6ED07" w14:textId="77777777" w:rsidR="00BD157A" w:rsidRPr="00337EBD" w:rsidRDefault="00BD157A" w:rsidP="00BD157A">
      <w:pPr>
        <w:pStyle w:val="BodyText"/>
        <w:numPr>
          <w:ilvl w:val="0"/>
          <w:numId w:val="8"/>
        </w:numPr>
        <w:autoSpaceDE w:val="0"/>
        <w:autoSpaceDN w:val="0"/>
        <w:jc w:val="left"/>
        <w:rPr>
          <w:rFonts w:cs="Arial"/>
          <w:bCs/>
          <w:i w:val="0"/>
          <w:sz w:val="22"/>
          <w:szCs w:val="28"/>
        </w:rPr>
      </w:pPr>
      <w:r w:rsidRPr="00337EBD">
        <w:rPr>
          <w:rFonts w:cs="Arial"/>
          <w:bCs/>
          <w:i w:val="0"/>
          <w:sz w:val="22"/>
          <w:szCs w:val="28"/>
        </w:rPr>
        <w:t>However, this assumes the exchange rate does not change and does not take into account the quality of exports and imports.</w:t>
      </w:r>
    </w:p>
    <w:p w14:paraId="41E02BF7" w14:textId="77777777" w:rsidR="00BD157A" w:rsidRDefault="00BD157A" w:rsidP="00BD157A">
      <w:pPr>
        <w:pStyle w:val="BodyText"/>
        <w:jc w:val="left"/>
        <w:rPr>
          <w:rFonts w:cs="Arial"/>
          <w:b/>
          <w:bCs/>
          <w:i w:val="0"/>
          <w:sz w:val="22"/>
          <w:szCs w:val="28"/>
        </w:rPr>
      </w:pPr>
    </w:p>
    <w:p w14:paraId="50037779" w14:textId="77777777" w:rsidR="00BD157A" w:rsidRPr="00337EBD" w:rsidRDefault="00BD157A" w:rsidP="00BD157A">
      <w:pPr>
        <w:pStyle w:val="BodyText"/>
        <w:rPr>
          <w:rFonts w:cs="Arial"/>
          <w:b/>
          <w:bCs/>
          <w:i w:val="0"/>
          <w:sz w:val="22"/>
          <w:szCs w:val="28"/>
        </w:rPr>
      </w:pPr>
      <w:r>
        <w:rPr>
          <w:rFonts w:cs="Arial"/>
          <w:b/>
          <w:bCs/>
          <w:i w:val="0"/>
          <w:sz w:val="22"/>
          <w:szCs w:val="28"/>
        </w:rPr>
        <w:t>3</w:t>
      </w:r>
      <w:r w:rsidRPr="00337EBD">
        <w:rPr>
          <w:rFonts w:cs="Arial"/>
          <w:b/>
          <w:bCs/>
          <w:i w:val="0"/>
          <w:sz w:val="22"/>
          <w:szCs w:val="28"/>
        </w:rPr>
        <w:t xml:space="preserve">. Redistribution </w:t>
      </w:r>
      <w:r>
        <w:rPr>
          <w:rFonts w:cs="Arial"/>
          <w:b/>
          <w:bCs/>
          <w:i w:val="0"/>
          <w:sz w:val="22"/>
          <w:szCs w:val="28"/>
        </w:rPr>
        <w:t xml:space="preserve">Effects </w:t>
      </w:r>
    </w:p>
    <w:p w14:paraId="300B4782" w14:textId="77777777" w:rsidR="00BD157A" w:rsidRPr="00337EBD" w:rsidRDefault="00BD157A" w:rsidP="00BD157A">
      <w:pPr>
        <w:pStyle w:val="BodyText"/>
        <w:jc w:val="left"/>
        <w:rPr>
          <w:rFonts w:cs="Arial"/>
          <w:b/>
          <w:bCs/>
          <w:i w:val="0"/>
          <w:sz w:val="16"/>
          <w:szCs w:val="28"/>
        </w:rPr>
      </w:pPr>
    </w:p>
    <w:p w14:paraId="3BC304F1" w14:textId="77777777" w:rsidR="00BD157A" w:rsidRPr="00337EBD" w:rsidRDefault="00BD157A" w:rsidP="00BD157A">
      <w:pPr>
        <w:pStyle w:val="BodyText"/>
        <w:numPr>
          <w:ilvl w:val="0"/>
          <w:numId w:val="6"/>
        </w:numPr>
        <w:autoSpaceDE w:val="0"/>
        <w:autoSpaceDN w:val="0"/>
        <w:jc w:val="left"/>
        <w:rPr>
          <w:rFonts w:cs="Arial"/>
          <w:bCs/>
          <w:i w:val="0"/>
          <w:sz w:val="22"/>
          <w:szCs w:val="28"/>
        </w:rPr>
      </w:pPr>
      <w:r w:rsidRPr="00337EBD">
        <w:rPr>
          <w:rFonts w:cs="Arial"/>
          <w:bCs/>
          <w:i w:val="0"/>
          <w:sz w:val="22"/>
          <w:szCs w:val="28"/>
        </w:rPr>
        <w:t xml:space="preserve">Inflation has a large redistribution effect on an economy, leading to changes in income/wealth for households, firms and the state. </w:t>
      </w:r>
    </w:p>
    <w:p w14:paraId="43A16CAA" w14:textId="77777777" w:rsidR="00BD157A" w:rsidRPr="00337EBD" w:rsidRDefault="00BD157A" w:rsidP="00BD157A">
      <w:pPr>
        <w:pStyle w:val="BodyText"/>
        <w:numPr>
          <w:ilvl w:val="0"/>
          <w:numId w:val="6"/>
        </w:numPr>
        <w:autoSpaceDE w:val="0"/>
        <w:autoSpaceDN w:val="0"/>
        <w:jc w:val="left"/>
        <w:rPr>
          <w:rFonts w:cs="Arial"/>
          <w:bCs/>
          <w:i w:val="0"/>
          <w:sz w:val="22"/>
          <w:szCs w:val="28"/>
        </w:rPr>
      </w:pPr>
      <w:r w:rsidRPr="00337EBD">
        <w:rPr>
          <w:rFonts w:cs="Arial"/>
          <w:bCs/>
          <w:i w:val="0"/>
          <w:sz w:val="22"/>
          <w:szCs w:val="28"/>
        </w:rPr>
        <w:t>Inflation causes real interest rates to fall and therefore affects savers &amp; borrowers.</w:t>
      </w:r>
    </w:p>
    <w:p w14:paraId="22D28ACE" w14:textId="77777777" w:rsidR="00BD157A" w:rsidRPr="00337EBD" w:rsidRDefault="00BD157A" w:rsidP="00BD157A">
      <w:pPr>
        <w:pStyle w:val="BodyText"/>
        <w:numPr>
          <w:ilvl w:val="0"/>
          <w:numId w:val="6"/>
        </w:numPr>
        <w:autoSpaceDE w:val="0"/>
        <w:autoSpaceDN w:val="0"/>
        <w:jc w:val="left"/>
        <w:rPr>
          <w:rFonts w:cs="Arial"/>
          <w:bCs/>
          <w:i w:val="0"/>
          <w:sz w:val="22"/>
          <w:szCs w:val="28"/>
        </w:rPr>
      </w:pPr>
      <w:r w:rsidRPr="00337EBD">
        <w:rPr>
          <w:rFonts w:cs="Arial"/>
          <w:bCs/>
          <w:i w:val="0"/>
          <w:sz w:val="22"/>
          <w:szCs w:val="28"/>
        </w:rPr>
        <w:t xml:space="preserve">It also erodes the value of money overtime affecting people on fixed incomes. </w:t>
      </w:r>
    </w:p>
    <w:p w14:paraId="0223BA89" w14:textId="77777777" w:rsidR="00BD157A" w:rsidRPr="00337EBD" w:rsidRDefault="00BD157A" w:rsidP="00BD157A">
      <w:pPr>
        <w:pStyle w:val="BodyText"/>
        <w:numPr>
          <w:ilvl w:val="0"/>
          <w:numId w:val="6"/>
        </w:numPr>
        <w:autoSpaceDE w:val="0"/>
        <w:autoSpaceDN w:val="0"/>
        <w:jc w:val="left"/>
        <w:rPr>
          <w:rFonts w:cs="Arial"/>
          <w:bCs/>
          <w:i w:val="0"/>
          <w:sz w:val="22"/>
          <w:szCs w:val="28"/>
        </w:rPr>
      </w:pPr>
      <w:r w:rsidRPr="00337EBD">
        <w:rPr>
          <w:rFonts w:cs="Arial"/>
          <w:bCs/>
          <w:i w:val="0"/>
          <w:sz w:val="22"/>
          <w:szCs w:val="28"/>
        </w:rPr>
        <w:t xml:space="preserve">The winners and losers of inflation therefore are… </w:t>
      </w:r>
    </w:p>
    <w:p w14:paraId="2FB7C800" w14:textId="77777777" w:rsidR="00BD157A" w:rsidRPr="007C54FA" w:rsidRDefault="00BD157A" w:rsidP="00BD157A">
      <w:pPr>
        <w:pStyle w:val="BodyText"/>
        <w:jc w:val="left"/>
        <w:rPr>
          <w:rFonts w:cs="Arial"/>
          <w:bCs/>
          <w:i w:val="0"/>
          <w:sz w:val="2"/>
          <w:szCs w:val="28"/>
        </w:rPr>
      </w:pPr>
    </w:p>
    <w:p w14:paraId="3880849D" w14:textId="77777777" w:rsidR="00BD157A" w:rsidRPr="00337EBD" w:rsidRDefault="00BD157A" w:rsidP="00BD157A">
      <w:pPr>
        <w:pStyle w:val="BodyText"/>
        <w:numPr>
          <w:ilvl w:val="0"/>
          <w:numId w:val="7"/>
        </w:numPr>
        <w:autoSpaceDE w:val="0"/>
        <w:autoSpaceDN w:val="0"/>
        <w:jc w:val="left"/>
        <w:rPr>
          <w:rFonts w:cs="Arial"/>
          <w:bCs/>
          <w:i w:val="0"/>
          <w:sz w:val="22"/>
          <w:szCs w:val="28"/>
        </w:rPr>
      </w:pPr>
      <w:r w:rsidRPr="00337EBD">
        <w:rPr>
          <w:rFonts w:cs="Arial"/>
          <w:bCs/>
          <w:i w:val="0"/>
          <w:sz w:val="22"/>
          <w:szCs w:val="28"/>
        </w:rPr>
        <w:t xml:space="preserve">Borrowers will see the value of their debt shrink in real terms </w:t>
      </w:r>
      <w:r w:rsidRPr="00337EBD">
        <w:rPr>
          <w:rFonts w:cs="Arial"/>
          <w:bCs/>
          <w:i w:val="0"/>
          <w:sz w:val="22"/>
          <w:szCs w:val="22"/>
        </w:rPr>
        <w:sym w:font="Wingdings" w:char="F04A"/>
      </w:r>
    </w:p>
    <w:p w14:paraId="356C58FF" w14:textId="77777777" w:rsidR="00BD157A" w:rsidRPr="00337EBD" w:rsidRDefault="00BD157A" w:rsidP="00BD157A">
      <w:pPr>
        <w:pStyle w:val="BodyText"/>
        <w:numPr>
          <w:ilvl w:val="0"/>
          <w:numId w:val="7"/>
        </w:numPr>
        <w:autoSpaceDE w:val="0"/>
        <w:autoSpaceDN w:val="0"/>
        <w:jc w:val="left"/>
        <w:rPr>
          <w:rFonts w:cs="Arial"/>
          <w:bCs/>
          <w:i w:val="0"/>
          <w:sz w:val="22"/>
          <w:szCs w:val="28"/>
        </w:rPr>
      </w:pPr>
      <w:r w:rsidRPr="00337EBD">
        <w:rPr>
          <w:rFonts w:cs="Arial"/>
          <w:bCs/>
          <w:i w:val="0"/>
          <w:sz w:val="22"/>
          <w:szCs w:val="28"/>
        </w:rPr>
        <w:t xml:space="preserve">Savers will be made worse off as a result of inflation, as the real value of their savings will go down </w:t>
      </w:r>
      <w:r w:rsidRPr="00337EBD">
        <w:rPr>
          <w:rFonts w:cs="Arial"/>
          <w:bCs/>
          <w:i w:val="0"/>
          <w:sz w:val="22"/>
          <w:szCs w:val="22"/>
        </w:rPr>
        <w:sym w:font="Wingdings" w:char="F04C"/>
      </w:r>
      <w:r w:rsidRPr="00337EBD">
        <w:rPr>
          <w:rFonts w:cs="Arial"/>
          <w:bCs/>
          <w:i w:val="0"/>
          <w:sz w:val="22"/>
          <w:szCs w:val="28"/>
        </w:rPr>
        <w:t xml:space="preserve"> </w:t>
      </w:r>
    </w:p>
    <w:p w14:paraId="189EFFF0" w14:textId="77777777" w:rsidR="00BD157A" w:rsidRPr="00337EBD" w:rsidRDefault="00BD157A" w:rsidP="00BD157A">
      <w:pPr>
        <w:pStyle w:val="BodyText"/>
        <w:numPr>
          <w:ilvl w:val="0"/>
          <w:numId w:val="7"/>
        </w:numPr>
        <w:autoSpaceDE w:val="0"/>
        <w:autoSpaceDN w:val="0"/>
        <w:jc w:val="left"/>
        <w:rPr>
          <w:rFonts w:cs="Arial"/>
          <w:bCs/>
          <w:i w:val="0"/>
          <w:sz w:val="22"/>
          <w:szCs w:val="28"/>
        </w:rPr>
      </w:pPr>
      <w:r w:rsidRPr="00337EBD">
        <w:rPr>
          <w:rFonts w:cs="Arial"/>
          <w:bCs/>
          <w:i w:val="0"/>
          <w:sz w:val="22"/>
          <w:szCs w:val="28"/>
        </w:rPr>
        <w:t xml:space="preserve">Those on fixed incomes (e.g. pensioners) will see the </w:t>
      </w:r>
      <w:r>
        <w:rPr>
          <w:rFonts w:cs="Arial"/>
          <w:b/>
          <w:bCs/>
          <w:i w:val="0"/>
          <w:sz w:val="22"/>
          <w:szCs w:val="28"/>
        </w:rPr>
        <w:t>real incomes</w:t>
      </w:r>
      <w:r w:rsidRPr="00337EBD">
        <w:rPr>
          <w:rFonts w:cs="Arial"/>
          <w:bCs/>
          <w:i w:val="0"/>
          <w:sz w:val="22"/>
          <w:szCs w:val="28"/>
        </w:rPr>
        <w:t xml:space="preserve"> fall </w:t>
      </w:r>
      <w:r w:rsidRPr="00337EBD">
        <w:rPr>
          <w:rFonts w:cs="Arial"/>
          <w:bCs/>
          <w:i w:val="0"/>
          <w:sz w:val="22"/>
          <w:szCs w:val="22"/>
        </w:rPr>
        <w:sym w:font="Wingdings" w:char="F04C"/>
      </w:r>
    </w:p>
    <w:p w14:paraId="26CD50BD" w14:textId="77777777" w:rsidR="00BD157A" w:rsidRPr="00337EBD" w:rsidRDefault="00BD157A" w:rsidP="00BD157A">
      <w:pPr>
        <w:pStyle w:val="BodyText"/>
        <w:jc w:val="left"/>
        <w:rPr>
          <w:rFonts w:cs="Arial"/>
          <w:bCs/>
          <w:i w:val="0"/>
          <w:sz w:val="22"/>
          <w:szCs w:val="28"/>
        </w:rPr>
      </w:pPr>
    </w:p>
    <w:p w14:paraId="2D9F1F21" w14:textId="77777777" w:rsidR="00BD157A" w:rsidRPr="00337EBD" w:rsidRDefault="00BD157A" w:rsidP="00BD157A">
      <w:pPr>
        <w:pStyle w:val="BodyText"/>
        <w:autoSpaceDE w:val="0"/>
        <w:autoSpaceDN w:val="0"/>
        <w:jc w:val="left"/>
        <w:rPr>
          <w:rFonts w:cs="Arial"/>
          <w:b/>
          <w:bCs/>
          <w:i w:val="0"/>
          <w:sz w:val="22"/>
          <w:szCs w:val="28"/>
        </w:rPr>
      </w:pPr>
      <w:r>
        <w:rPr>
          <w:rFonts w:cs="Arial"/>
          <w:b/>
          <w:bCs/>
          <w:i w:val="0"/>
          <w:sz w:val="22"/>
          <w:szCs w:val="28"/>
        </w:rPr>
        <w:t>4</w:t>
      </w:r>
      <w:r w:rsidRPr="00337EBD">
        <w:rPr>
          <w:rFonts w:cs="Arial"/>
          <w:b/>
          <w:bCs/>
          <w:i w:val="0"/>
          <w:sz w:val="22"/>
          <w:szCs w:val="28"/>
        </w:rPr>
        <w:t xml:space="preserve">. </w:t>
      </w:r>
      <w:r>
        <w:rPr>
          <w:rFonts w:cs="Arial"/>
          <w:b/>
          <w:bCs/>
          <w:i w:val="0"/>
          <w:sz w:val="22"/>
          <w:szCs w:val="28"/>
        </w:rPr>
        <w:t xml:space="preserve">Some Inflation is Beneficial (e.g. </w:t>
      </w:r>
      <w:r w:rsidRPr="00337EBD">
        <w:rPr>
          <w:rFonts w:cs="Arial"/>
          <w:b/>
          <w:bCs/>
          <w:i w:val="0"/>
          <w:sz w:val="22"/>
          <w:szCs w:val="28"/>
        </w:rPr>
        <w:t>Avoid</w:t>
      </w:r>
      <w:r>
        <w:rPr>
          <w:rFonts w:cs="Arial"/>
          <w:b/>
          <w:bCs/>
          <w:i w:val="0"/>
          <w:sz w:val="22"/>
          <w:szCs w:val="28"/>
        </w:rPr>
        <w:t>s</w:t>
      </w:r>
      <w:r w:rsidRPr="00337EBD">
        <w:rPr>
          <w:rFonts w:cs="Arial"/>
          <w:b/>
          <w:bCs/>
          <w:i w:val="0"/>
          <w:sz w:val="22"/>
          <w:szCs w:val="28"/>
        </w:rPr>
        <w:t xml:space="preserve"> Deflation</w:t>
      </w:r>
      <w:r>
        <w:rPr>
          <w:rFonts w:cs="Arial"/>
          <w:b/>
          <w:bCs/>
          <w:i w:val="0"/>
          <w:sz w:val="22"/>
          <w:szCs w:val="28"/>
        </w:rPr>
        <w:t>, Wage Changes Easier)</w:t>
      </w:r>
    </w:p>
    <w:p w14:paraId="4C79FEDE" w14:textId="77777777" w:rsidR="00BD157A" w:rsidRPr="00337EBD" w:rsidRDefault="00BD157A" w:rsidP="00BD157A">
      <w:pPr>
        <w:pStyle w:val="BodyText"/>
        <w:autoSpaceDE w:val="0"/>
        <w:autoSpaceDN w:val="0"/>
        <w:jc w:val="left"/>
        <w:rPr>
          <w:rFonts w:cs="Arial"/>
          <w:bCs/>
          <w:i w:val="0"/>
          <w:sz w:val="18"/>
          <w:szCs w:val="28"/>
        </w:rPr>
      </w:pPr>
    </w:p>
    <w:p w14:paraId="7F33683B" w14:textId="77777777" w:rsidR="00BD157A" w:rsidRDefault="00BD157A" w:rsidP="00BD157A">
      <w:pPr>
        <w:pStyle w:val="BodyText"/>
        <w:numPr>
          <w:ilvl w:val="0"/>
          <w:numId w:val="5"/>
        </w:numPr>
        <w:autoSpaceDE w:val="0"/>
        <w:autoSpaceDN w:val="0"/>
        <w:jc w:val="left"/>
        <w:rPr>
          <w:rFonts w:cs="Arial"/>
          <w:bCs/>
          <w:i w:val="0"/>
          <w:sz w:val="22"/>
          <w:szCs w:val="28"/>
        </w:rPr>
      </w:pPr>
      <w:r>
        <w:rPr>
          <w:rFonts w:cs="Arial"/>
          <w:bCs/>
          <w:i w:val="0"/>
          <w:sz w:val="22"/>
          <w:szCs w:val="28"/>
        </w:rPr>
        <w:t xml:space="preserve">Having some inflation is better than deflation. If prices are falling then consumers will put off purchases, as will businesses. However, this reduces AD and price levels further and means even less consumption and investment. This is a </w:t>
      </w:r>
      <w:r w:rsidRPr="00337EBD">
        <w:rPr>
          <w:rFonts w:cs="Arial"/>
          <w:b/>
          <w:bCs/>
          <w:i w:val="0"/>
          <w:sz w:val="22"/>
          <w:szCs w:val="28"/>
        </w:rPr>
        <w:t>deflationary spiral</w:t>
      </w:r>
      <w:r>
        <w:rPr>
          <w:rFonts w:cs="Arial"/>
          <w:bCs/>
          <w:i w:val="0"/>
          <w:sz w:val="22"/>
          <w:szCs w:val="28"/>
        </w:rPr>
        <w:t>.</w:t>
      </w:r>
    </w:p>
    <w:p w14:paraId="72329A9D" w14:textId="77777777" w:rsidR="00BD157A" w:rsidRDefault="00BD157A" w:rsidP="00BD157A">
      <w:pPr>
        <w:pStyle w:val="BodyText"/>
        <w:numPr>
          <w:ilvl w:val="0"/>
          <w:numId w:val="5"/>
        </w:numPr>
        <w:autoSpaceDE w:val="0"/>
        <w:autoSpaceDN w:val="0"/>
        <w:jc w:val="left"/>
        <w:rPr>
          <w:rFonts w:cs="Arial"/>
          <w:bCs/>
          <w:i w:val="0"/>
          <w:sz w:val="22"/>
          <w:szCs w:val="28"/>
        </w:rPr>
      </w:pPr>
      <w:r>
        <w:rPr>
          <w:rFonts w:cs="Arial"/>
          <w:bCs/>
          <w:i w:val="0"/>
          <w:sz w:val="22"/>
          <w:szCs w:val="28"/>
        </w:rPr>
        <w:t xml:space="preserve">It also helps to allow real wages to fall as workers are more willing to accept them than nominal wage cuts. This can help the labour market clear and aid employment.  </w:t>
      </w:r>
    </w:p>
    <w:p w14:paraId="1A626A8E" w14:textId="77777777" w:rsidR="00BD157A" w:rsidRDefault="00BD157A" w:rsidP="00BD157A">
      <w:pPr>
        <w:pStyle w:val="BodyText"/>
        <w:jc w:val="left"/>
        <w:rPr>
          <w:rFonts w:cs="Arial"/>
          <w:b/>
          <w:bCs/>
          <w:i w:val="0"/>
          <w:sz w:val="22"/>
          <w:szCs w:val="28"/>
        </w:rPr>
      </w:pPr>
    </w:p>
    <w:p w14:paraId="4C9E8441" w14:textId="77777777" w:rsidR="00BD157A" w:rsidRPr="00337EBD" w:rsidRDefault="00BD157A" w:rsidP="00BD157A">
      <w:pPr>
        <w:pStyle w:val="BodyText"/>
        <w:jc w:val="left"/>
        <w:rPr>
          <w:rFonts w:cs="Arial"/>
          <w:b/>
          <w:bCs/>
          <w:i w:val="0"/>
          <w:sz w:val="16"/>
          <w:szCs w:val="28"/>
        </w:rPr>
      </w:pPr>
      <w:r>
        <w:rPr>
          <w:rFonts w:cs="Arial"/>
          <w:b/>
          <w:bCs/>
          <w:i w:val="0"/>
          <w:sz w:val="22"/>
          <w:szCs w:val="28"/>
        </w:rPr>
        <w:t>5</w:t>
      </w:r>
      <w:r w:rsidRPr="00337EBD">
        <w:rPr>
          <w:rFonts w:cs="Arial"/>
          <w:b/>
          <w:bCs/>
          <w:i w:val="0"/>
          <w:sz w:val="22"/>
          <w:szCs w:val="28"/>
        </w:rPr>
        <w:t xml:space="preserve">. Shoe Leather Costs &amp; </w:t>
      </w:r>
      <w:r>
        <w:rPr>
          <w:rFonts w:cs="Arial"/>
          <w:b/>
          <w:bCs/>
          <w:i w:val="0"/>
          <w:sz w:val="22"/>
          <w:szCs w:val="28"/>
        </w:rPr>
        <w:t>Price Signalling</w:t>
      </w:r>
      <w:r w:rsidRPr="00337EBD">
        <w:rPr>
          <w:rFonts w:cs="Arial"/>
          <w:b/>
          <w:bCs/>
          <w:i w:val="0"/>
          <w:sz w:val="22"/>
          <w:szCs w:val="28"/>
        </w:rPr>
        <w:t xml:space="preserve">: </w:t>
      </w:r>
      <w:r w:rsidRPr="00337EBD">
        <w:rPr>
          <w:rFonts w:cs="Arial"/>
          <w:b/>
          <w:bCs/>
          <w:i w:val="0"/>
          <w:sz w:val="22"/>
          <w:szCs w:val="28"/>
        </w:rPr>
        <w:br/>
      </w:r>
    </w:p>
    <w:p w14:paraId="78449411" w14:textId="77777777" w:rsidR="00BD157A" w:rsidRPr="00337EBD" w:rsidRDefault="00BD157A" w:rsidP="00BD157A">
      <w:pPr>
        <w:pStyle w:val="BodyText"/>
        <w:numPr>
          <w:ilvl w:val="0"/>
          <w:numId w:val="3"/>
        </w:numPr>
        <w:autoSpaceDE w:val="0"/>
        <w:autoSpaceDN w:val="0"/>
        <w:jc w:val="left"/>
        <w:rPr>
          <w:rFonts w:cs="Arial"/>
          <w:bCs/>
          <w:i w:val="0"/>
          <w:sz w:val="22"/>
          <w:szCs w:val="28"/>
        </w:rPr>
      </w:pPr>
      <w:r w:rsidRPr="00337EBD">
        <w:rPr>
          <w:rFonts w:cs="Arial"/>
          <w:bCs/>
          <w:i w:val="0"/>
          <w:sz w:val="22"/>
          <w:szCs w:val="28"/>
        </w:rPr>
        <w:t>If prices are rising in an economy individuals may be unsure as to what fair price is. This will lead to more shopping around (wearing out their shoe leather) which itself is a cost.</w:t>
      </w:r>
    </w:p>
    <w:p w14:paraId="79F143F0" w14:textId="77777777" w:rsidR="00BD157A" w:rsidRPr="00337EBD" w:rsidRDefault="00BD157A" w:rsidP="00BD157A">
      <w:pPr>
        <w:pStyle w:val="BodyText"/>
        <w:numPr>
          <w:ilvl w:val="0"/>
          <w:numId w:val="3"/>
        </w:numPr>
        <w:autoSpaceDE w:val="0"/>
        <w:autoSpaceDN w:val="0"/>
        <w:jc w:val="left"/>
        <w:rPr>
          <w:rFonts w:cs="Arial"/>
          <w:bCs/>
          <w:i w:val="0"/>
          <w:sz w:val="22"/>
          <w:szCs w:val="28"/>
        </w:rPr>
      </w:pPr>
      <w:r w:rsidRPr="00337EBD">
        <w:rPr>
          <w:rFonts w:cs="Arial"/>
          <w:bCs/>
          <w:i w:val="0"/>
          <w:sz w:val="22"/>
          <w:szCs w:val="28"/>
        </w:rPr>
        <w:t xml:space="preserve">Individuals will also want to hold less cash (as it will lose its value quicker with inflation) and instead use interest bearing accounts. Therefore more time will be spent ‘shopping around’ for the best accounts, increasing shoe leather costs. </w:t>
      </w:r>
    </w:p>
    <w:p w14:paraId="37C84074" w14:textId="77777777" w:rsidR="00BD157A" w:rsidRPr="00337EBD" w:rsidRDefault="00BD157A" w:rsidP="00BD157A">
      <w:pPr>
        <w:pStyle w:val="BodyText"/>
        <w:numPr>
          <w:ilvl w:val="0"/>
          <w:numId w:val="3"/>
        </w:numPr>
        <w:autoSpaceDE w:val="0"/>
        <w:autoSpaceDN w:val="0"/>
        <w:jc w:val="left"/>
        <w:rPr>
          <w:rFonts w:cs="Arial"/>
          <w:bCs/>
          <w:i w:val="0"/>
          <w:sz w:val="22"/>
          <w:szCs w:val="28"/>
        </w:rPr>
      </w:pPr>
      <w:r w:rsidRPr="00337EBD">
        <w:rPr>
          <w:rFonts w:cs="Arial"/>
          <w:bCs/>
          <w:i w:val="0"/>
          <w:sz w:val="22"/>
          <w:szCs w:val="28"/>
        </w:rPr>
        <w:t xml:space="preserve">Overall, </w:t>
      </w:r>
      <w:r>
        <w:rPr>
          <w:rFonts w:cs="Arial"/>
          <w:bCs/>
          <w:i w:val="0"/>
          <w:sz w:val="22"/>
          <w:szCs w:val="28"/>
        </w:rPr>
        <w:t>the price signalling function of the price mechanism is less effective</w:t>
      </w:r>
      <w:r w:rsidRPr="00337EBD">
        <w:rPr>
          <w:rFonts w:cs="Arial"/>
          <w:bCs/>
          <w:i w:val="0"/>
          <w:sz w:val="22"/>
          <w:szCs w:val="28"/>
        </w:rPr>
        <w:t xml:space="preserve">. </w:t>
      </w:r>
    </w:p>
    <w:p w14:paraId="185D7C22" w14:textId="77777777" w:rsidR="00BD157A" w:rsidRPr="00337EBD" w:rsidRDefault="00BD157A" w:rsidP="00BD157A">
      <w:pPr>
        <w:pStyle w:val="BodyText"/>
        <w:numPr>
          <w:ilvl w:val="0"/>
          <w:numId w:val="3"/>
        </w:numPr>
        <w:autoSpaceDE w:val="0"/>
        <w:autoSpaceDN w:val="0"/>
        <w:jc w:val="left"/>
        <w:rPr>
          <w:rFonts w:cs="Arial"/>
          <w:bCs/>
          <w:i w:val="0"/>
          <w:sz w:val="22"/>
          <w:szCs w:val="28"/>
        </w:rPr>
      </w:pPr>
      <w:r w:rsidRPr="00337EBD">
        <w:rPr>
          <w:rFonts w:cs="Arial"/>
          <w:bCs/>
          <w:i w:val="0"/>
          <w:sz w:val="22"/>
          <w:szCs w:val="28"/>
        </w:rPr>
        <w:t xml:space="preserve">However, the increase in price comparison sites could reduce the show leather costs associated with inflation and increase the information consumers have.  </w:t>
      </w:r>
    </w:p>
    <w:p w14:paraId="556FDD99" w14:textId="77777777" w:rsidR="00BD157A" w:rsidRPr="00337EBD" w:rsidRDefault="00BD157A" w:rsidP="00BD157A">
      <w:pPr>
        <w:pStyle w:val="BodyText"/>
        <w:jc w:val="left"/>
        <w:rPr>
          <w:rFonts w:cs="Arial"/>
          <w:bCs/>
          <w:i w:val="0"/>
          <w:sz w:val="22"/>
          <w:szCs w:val="28"/>
        </w:rPr>
      </w:pPr>
    </w:p>
    <w:p w14:paraId="3F9507BB" w14:textId="77777777" w:rsidR="00BD157A" w:rsidRPr="00337EBD" w:rsidRDefault="00BD157A" w:rsidP="00BD157A">
      <w:pPr>
        <w:pStyle w:val="BodyText"/>
        <w:jc w:val="left"/>
        <w:rPr>
          <w:rFonts w:cs="Arial"/>
          <w:b/>
          <w:bCs/>
          <w:i w:val="0"/>
          <w:sz w:val="22"/>
          <w:szCs w:val="28"/>
        </w:rPr>
      </w:pPr>
      <w:r>
        <w:rPr>
          <w:rFonts w:cs="Arial"/>
          <w:b/>
          <w:bCs/>
          <w:i w:val="0"/>
          <w:sz w:val="22"/>
          <w:szCs w:val="28"/>
        </w:rPr>
        <w:t>6</w:t>
      </w:r>
      <w:r w:rsidRPr="00337EBD">
        <w:rPr>
          <w:rFonts w:cs="Arial"/>
          <w:b/>
          <w:bCs/>
          <w:i w:val="0"/>
          <w:sz w:val="22"/>
          <w:szCs w:val="28"/>
        </w:rPr>
        <w:t>. Menu Costs</w:t>
      </w:r>
    </w:p>
    <w:p w14:paraId="53565FE8" w14:textId="77777777" w:rsidR="00BD157A" w:rsidRPr="007C54FA" w:rsidRDefault="00BD157A" w:rsidP="00BD157A">
      <w:pPr>
        <w:pStyle w:val="BodyText"/>
        <w:jc w:val="left"/>
        <w:rPr>
          <w:rFonts w:cs="Arial"/>
          <w:b/>
          <w:bCs/>
          <w:i w:val="0"/>
          <w:sz w:val="14"/>
          <w:szCs w:val="28"/>
        </w:rPr>
      </w:pPr>
    </w:p>
    <w:p w14:paraId="33AA325B" w14:textId="77777777" w:rsidR="00BD157A" w:rsidRPr="00337EBD" w:rsidRDefault="00BD157A" w:rsidP="00BD157A">
      <w:pPr>
        <w:pStyle w:val="BodyText"/>
        <w:numPr>
          <w:ilvl w:val="0"/>
          <w:numId w:val="4"/>
        </w:numPr>
        <w:autoSpaceDE w:val="0"/>
        <w:autoSpaceDN w:val="0"/>
        <w:jc w:val="left"/>
        <w:rPr>
          <w:rFonts w:cs="Arial"/>
          <w:bCs/>
          <w:i w:val="0"/>
          <w:sz w:val="22"/>
          <w:szCs w:val="28"/>
        </w:rPr>
      </w:pPr>
      <w:r w:rsidRPr="00337EBD">
        <w:rPr>
          <w:rFonts w:cs="Arial"/>
          <w:bCs/>
          <w:i w:val="0"/>
          <w:sz w:val="22"/>
          <w:szCs w:val="28"/>
        </w:rPr>
        <w:t>If prices change often then firms will have to change their menus/price labels more often, which obviously costs time and money.</w:t>
      </w:r>
    </w:p>
    <w:p w14:paraId="235A9631" w14:textId="77777777" w:rsidR="00BD157A" w:rsidRPr="00337EBD" w:rsidRDefault="00BD157A" w:rsidP="00BD157A">
      <w:pPr>
        <w:pStyle w:val="BodyText"/>
        <w:numPr>
          <w:ilvl w:val="0"/>
          <w:numId w:val="4"/>
        </w:numPr>
        <w:autoSpaceDE w:val="0"/>
        <w:autoSpaceDN w:val="0"/>
        <w:jc w:val="left"/>
        <w:rPr>
          <w:rFonts w:cs="Arial"/>
          <w:bCs/>
          <w:i w:val="0"/>
          <w:sz w:val="22"/>
          <w:szCs w:val="28"/>
        </w:rPr>
      </w:pPr>
      <w:r w:rsidRPr="00337EBD">
        <w:rPr>
          <w:rFonts w:cs="Arial"/>
          <w:bCs/>
          <w:i w:val="0"/>
          <w:sz w:val="22"/>
          <w:szCs w:val="28"/>
        </w:rPr>
        <w:t xml:space="preserve">Some firms could be hit particularly hard such as vending machine or parking meter operators where the cost of changing the machine is much higher than simply changing the price label.  </w:t>
      </w:r>
    </w:p>
    <w:p w14:paraId="65409410" w14:textId="77777777" w:rsidR="00BD157A" w:rsidRPr="00337EBD" w:rsidRDefault="00BD157A" w:rsidP="00BD157A">
      <w:pPr>
        <w:pStyle w:val="BodyText"/>
        <w:jc w:val="left"/>
        <w:rPr>
          <w:rFonts w:cs="Arial"/>
          <w:b/>
          <w:bCs/>
          <w:i w:val="0"/>
          <w:sz w:val="26"/>
          <w:szCs w:val="28"/>
        </w:rPr>
      </w:pPr>
    </w:p>
    <w:p w14:paraId="797D27D7" w14:textId="77777777" w:rsidR="00BD157A" w:rsidRPr="00337EBD" w:rsidRDefault="00BD157A" w:rsidP="00BD157A">
      <w:pPr>
        <w:pStyle w:val="BodyText"/>
        <w:jc w:val="left"/>
        <w:rPr>
          <w:rFonts w:cs="Arial"/>
          <w:b/>
          <w:bCs/>
          <w:i w:val="0"/>
          <w:sz w:val="22"/>
          <w:szCs w:val="28"/>
        </w:rPr>
      </w:pPr>
      <w:r>
        <w:rPr>
          <w:rFonts w:cs="Arial"/>
          <w:b/>
          <w:bCs/>
          <w:i w:val="0"/>
          <w:sz w:val="22"/>
          <w:szCs w:val="28"/>
        </w:rPr>
        <w:t xml:space="preserve">7. Psychological &amp; </w:t>
      </w:r>
      <w:r w:rsidRPr="00337EBD">
        <w:rPr>
          <w:rFonts w:cs="Arial"/>
          <w:b/>
          <w:bCs/>
          <w:i w:val="0"/>
          <w:sz w:val="22"/>
          <w:szCs w:val="28"/>
        </w:rPr>
        <w:t>Political Costs</w:t>
      </w:r>
    </w:p>
    <w:p w14:paraId="516E50E0" w14:textId="77777777" w:rsidR="00BD157A" w:rsidRPr="007C54FA" w:rsidRDefault="00BD157A" w:rsidP="00BD157A">
      <w:pPr>
        <w:pStyle w:val="BodyText"/>
        <w:jc w:val="left"/>
        <w:rPr>
          <w:rFonts w:cs="Arial"/>
          <w:b/>
          <w:bCs/>
          <w:i w:val="0"/>
          <w:sz w:val="12"/>
          <w:szCs w:val="28"/>
        </w:rPr>
      </w:pPr>
    </w:p>
    <w:p w14:paraId="10217F43" w14:textId="77777777" w:rsidR="00BD157A" w:rsidRDefault="00BD157A" w:rsidP="00BD157A">
      <w:pPr>
        <w:pStyle w:val="BodyText"/>
        <w:numPr>
          <w:ilvl w:val="0"/>
          <w:numId w:val="5"/>
        </w:numPr>
        <w:autoSpaceDE w:val="0"/>
        <w:autoSpaceDN w:val="0"/>
        <w:rPr>
          <w:rFonts w:cs="Arial"/>
          <w:bCs/>
          <w:i w:val="0"/>
          <w:sz w:val="22"/>
          <w:szCs w:val="28"/>
        </w:rPr>
      </w:pPr>
      <w:r w:rsidRPr="00337EBD">
        <w:rPr>
          <w:rFonts w:cs="Arial"/>
          <w:bCs/>
          <w:i w:val="0"/>
          <w:sz w:val="22"/>
          <w:szCs w:val="28"/>
        </w:rPr>
        <w:t>Some people will feel they are worse off if prices are rising, even if their income is also rising. Therefore, bouts of severe and unexpected inflation can be politically damaging for the presiding Government.</w:t>
      </w:r>
      <w:r>
        <w:rPr>
          <w:rFonts w:cs="Arial"/>
          <w:bCs/>
          <w:i w:val="0"/>
          <w:sz w:val="22"/>
          <w:szCs w:val="28"/>
        </w:rPr>
        <w:t xml:space="preserve"> Low inflation may increase confidence in the Government.</w:t>
      </w:r>
      <w:r w:rsidRPr="00337EBD">
        <w:rPr>
          <w:rFonts w:cs="Arial"/>
          <w:bCs/>
          <w:i w:val="0"/>
          <w:sz w:val="22"/>
          <w:szCs w:val="28"/>
        </w:rPr>
        <w:t xml:space="preserve"> </w:t>
      </w:r>
    </w:p>
    <w:p w14:paraId="701BF7AB" w14:textId="77777777" w:rsidR="00F37F51" w:rsidRDefault="00F37F51"/>
    <w:sectPr w:rsidR="00F37F51" w:rsidSect="00A66C57">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D1242"/>
    <w:multiLevelType w:val="hybridMultilevel"/>
    <w:tmpl w:val="B7E44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F6C8C"/>
    <w:multiLevelType w:val="hybridMultilevel"/>
    <w:tmpl w:val="0F963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C4BE3"/>
    <w:multiLevelType w:val="hybridMultilevel"/>
    <w:tmpl w:val="043CEE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341132"/>
    <w:multiLevelType w:val="hybridMultilevel"/>
    <w:tmpl w:val="CCF0B2A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7E6AA4"/>
    <w:multiLevelType w:val="hybridMultilevel"/>
    <w:tmpl w:val="61461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DD2497"/>
    <w:multiLevelType w:val="hybridMultilevel"/>
    <w:tmpl w:val="ED800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104C76"/>
    <w:multiLevelType w:val="hybridMultilevel"/>
    <w:tmpl w:val="28AA70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A3518F"/>
    <w:multiLevelType w:val="hybridMultilevel"/>
    <w:tmpl w:val="C838AE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D06513"/>
    <w:multiLevelType w:val="hybridMultilevel"/>
    <w:tmpl w:val="B47437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3E5A74"/>
    <w:multiLevelType w:val="hybridMultilevel"/>
    <w:tmpl w:val="A7760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4"/>
  </w:num>
  <w:num w:numId="6">
    <w:abstractNumId w:val="7"/>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7A"/>
    <w:rsid w:val="00057842"/>
    <w:rsid w:val="00166A09"/>
    <w:rsid w:val="00321936"/>
    <w:rsid w:val="00366068"/>
    <w:rsid w:val="00413AE8"/>
    <w:rsid w:val="00452245"/>
    <w:rsid w:val="0057706B"/>
    <w:rsid w:val="00954A24"/>
    <w:rsid w:val="009F7E2F"/>
    <w:rsid w:val="00A462AA"/>
    <w:rsid w:val="00A503E9"/>
    <w:rsid w:val="00A66963"/>
    <w:rsid w:val="00A66C57"/>
    <w:rsid w:val="00AE73F2"/>
    <w:rsid w:val="00BB20CB"/>
    <w:rsid w:val="00BD157A"/>
    <w:rsid w:val="00C471DE"/>
    <w:rsid w:val="00E95B4C"/>
    <w:rsid w:val="00EE7D04"/>
    <w:rsid w:val="00F37F51"/>
    <w:rsid w:val="00F61F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3E894"/>
  <w14:defaultImageDpi w14:val="300"/>
  <w15:docId w15:val="{760E16C1-9D7A-4816-9F45-2E386AD7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57A"/>
    <w:pPr>
      <w:spacing w:after="100" w:afterAutospacing="1"/>
    </w:pPr>
  </w:style>
  <w:style w:type="paragraph" w:styleId="ListParagraph">
    <w:name w:val="List Paragraph"/>
    <w:basedOn w:val="Normal"/>
    <w:uiPriority w:val="34"/>
    <w:qFormat/>
    <w:rsid w:val="00BD157A"/>
    <w:pPr>
      <w:ind w:left="720"/>
    </w:pPr>
    <w:rPr>
      <w:lang w:eastAsia="en-US"/>
    </w:rPr>
  </w:style>
  <w:style w:type="paragraph" w:styleId="BodyText">
    <w:name w:val="Body Text"/>
    <w:basedOn w:val="Normal"/>
    <w:link w:val="BodyTextChar"/>
    <w:rsid w:val="00BD157A"/>
    <w:pPr>
      <w:jc w:val="both"/>
    </w:pPr>
    <w:rPr>
      <w:rFonts w:ascii="Arial" w:hAnsi="Arial"/>
      <w:i/>
      <w:szCs w:val="20"/>
    </w:rPr>
  </w:style>
  <w:style w:type="character" w:customStyle="1" w:styleId="BodyTextChar">
    <w:name w:val="Body Text Char"/>
    <w:basedOn w:val="DefaultParagraphFont"/>
    <w:link w:val="BodyText"/>
    <w:rsid w:val="00BD157A"/>
    <w:rPr>
      <w:rFonts w:ascii="Arial" w:eastAsia="Times New Roman" w:hAnsi="Arial" w:cs="Times New Roman"/>
      <w:i/>
      <w:szCs w:val="20"/>
      <w:lang w:eastAsia="en-GB"/>
    </w:rPr>
  </w:style>
  <w:style w:type="character" w:customStyle="1" w:styleId="cross-head">
    <w:name w:val="cross-head"/>
    <w:rsid w:val="00BD157A"/>
  </w:style>
  <w:style w:type="character" w:customStyle="1" w:styleId="apple-converted-space">
    <w:name w:val="apple-converted-space"/>
    <w:rsid w:val="00BD157A"/>
  </w:style>
  <w:style w:type="paragraph" w:customStyle="1" w:styleId="introduction">
    <w:name w:val="introduction"/>
    <w:basedOn w:val="Normal"/>
    <w:rsid w:val="00BD157A"/>
    <w:pPr>
      <w:spacing w:before="100" w:beforeAutospacing="1" w:after="100" w:afterAutospacing="1"/>
    </w:pPr>
  </w:style>
  <w:style w:type="paragraph" w:styleId="BalloonText">
    <w:name w:val="Balloon Text"/>
    <w:basedOn w:val="Normal"/>
    <w:link w:val="BalloonTextChar"/>
    <w:uiPriority w:val="99"/>
    <w:semiHidden/>
    <w:unhideWhenUsed/>
    <w:rsid w:val="00BD157A"/>
    <w:rPr>
      <w:rFonts w:ascii="Lucida Grande" w:hAnsi="Lucida Grande"/>
      <w:sz w:val="18"/>
      <w:szCs w:val="18"/>
    </w:rPr>
  </w:style>
  <w:style w:type="character" w:customStyle="1" w:styleId="BalloonTextChar">
    <w:name w:val="Balloon Text Char"/>
    <w:basedOn w:val="DefaultParagraphFont"/>
    <w:link w:val="BalloonText"/>
    <w:uiPriority w:val="99"/>
    <w:semiHidden/>
    <w:rsid w:val="00BD157A"/>
    <w:rPr>
      <w:rFonts w:ascii="Lucida Grande" w:eastAsia="Times New Roman" w:hAnsi="Lucida Grande" w:cs="Times New Roman"/>
      <w:sz w:val="18"/>
      <w:szCs w:val="18"/>
      <w:lang w:eastAsia="en-GB"/>
    </w:rPr>
  </w:style>
  <w:style w:type="table" w:styleId="TableGrid">
    <w:name w:val="Table Grid"/>
    <w:basedOn w:val="TableNormal"/>
    <w:uiPriority w:val="59"/>
    <w:rsid w:val="0095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11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business-118783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0BC55E-0FC3-4713-9EFB-2B36BF32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64A0F-F675-4519-B2B3-6D51A03FE49D}">
  <ds:schemaRefs>
    <ds:schemaRef ds:uri="http://schemas.microsoft.com/sharepoint/v3/contenttype/forms"/>
  </ds:schemaRefs>
</ds:datastoreItem>
</file>

<file path=customXml/itemProps3.xml><?xml version="1.0" encoding="utf-8"?>
<ds:datastoreItem xmlns:ds="http://schemas.openxmlformats.org/officeDocument/2006/customXml" ds:itemID="{152A2BE3-050A-474F-944F-428223554459}">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A8F6C3B8</Template>
  <TotalTime>0</TotalTime>
  <Pages>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Dyson</dc:creator>
  <cp:keywords/>
  <dc:description/>
  <cp:lastModifiedBy>David Dyson</cp:lastModifiedBy>
  <cp:revision>2</cp:revision>
  <dcterms:created xsi:type="dcterms:W3CDTF">2016-01-08T14:23:00Z</dcterms:created>
  <dcterms:modified xsi:type="dcterms:W3CDTF">2016-01-08T14:23:00Z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