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BC" w:rsidRPr="00D958BC" w:rsidRDefault="00D958BC" w:rsidP="00D958BC">
      <w:pPr>
        <w:rPr>
          <w:b/>
          <w:sz w:val="24"/>
        </w:rPr>
      </w:pPr>
      <w:r w:rsidRPr="00D958BC">
        <w:rPr>
          <w:b/>
          <w:sz w:val="24"/>
        </w:rPr>
        <w:t>“In 2014, the UK balance of payments had the worst deficit of any advanced country”.  Evaluate the measures which may be taken to deal with a balance of payments deficit on current account</w:t>
      </w:r>
      <w:r w:rsidRPr="00D958BC">
        <w:rPr>
          <w:b/>
          <w:sz w:val="24"/>
        </w:rPr>
        <w:tab/>
        <w:t>(25 marks)</w:t>
      </w:r>
    </w:p>
    <w:p w:rsidR="00D958BC" w:rsidRDefault="00D958BC" w:rsidP="00D958BC"/>
    <w:tbl>
      <w:tblPr>
        <w:tblW w:w="1544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7"/>
        <w:gridCol w:w="1441"/>
        <w:gridCol w:w="1813"/>
        <w:gridCol w:w="5400"/>
        <w:gridCol w:w="5940"/>
      </w:tblGrid>
      <w:tr w:rsidR="00D958BC" w:rsidRPr="00D958BC" w:rsidTr="00D958BC">
        <w:trPr>
          <w:trHeight w:val="464"/>
        </w:trPr>
        <w:tc>
          <w:tcPr>
            <w:tcW w:w="41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58BC" w:rsidRPr="00D958BC" w:rsidRDefault="00D958BC" w:rsidP="00D958BC">
            <w:r w:rsidRPr="00D958BC">
              <w:rPr>
                <w:b/>
                <w:bCs/>
              </w:rPr>
              <w:t>Government Policies to combat a current account deficit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58BC" w:rsidRPr="00D958BC" w:rsidRDefault="00D958BC" w:rsidP="00D958BC">
            <w:r>
              <w:rPr>
                <w:b/>
                <w:bCs/>
              </w:rPr>
              <w:t xml:space="preserve">ARGUMENT TO SUPPORT: </w:t>
            </w:r>
            <w:r w:rsidRPr="00D958BC">
              <w:rPr>
                <w:b/>
                <w:bCs/>
              </w:rPr>
              <w:t>Positive Evaluation Point</w:t>
            </w:r>
          </w:p>
          <w:p w:rsidR="00D958BC" w:rsidRPr="00D958BC" w:rsidRDefault="00D958BC" w:rsidP="00D958BC">
            <w:r w:rsidRPr="00D958BC">
              <w:t>(remember to use economic analysis and real life examples to back up and analyse your points)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58BC" w:rsidRPr="00D958BC" w:rsidRDefault="00D958BC" w:rsidP="00D958BC">
            <w:r>
              <w:rPr>
                <w:b/>
                <w:bCs/>
              </w:rPr>
              <w:t xml:space="preserve">ARGUMENT TO EVALUATE: </w:t>
            </w:r>
            <w:bookmarkStart w:id="0" w:name="_GoBack"/>
            <w:bookmarkEnd w:id="0"/>
            <w:r w:rsidRPr="00D958BC">
              <w:rPr>
                <w:b/>
                <w:bCs/>
              </w:rPr>
              <w:t>Negative Evaluation Point</w:t>
            </w:r>
          </w:p>
          <w:p w:rsidR="00D958BC" w:rsidRPr="00D958BC" w:rsidRDefault="00D958BC" w:rsidP="00D958BC">
            <w:r w:rsidRPr="00D958BC">
              <w:t>(remember to use economic analysis and real life examples to back up and analyse your points)</w:t>
            </w:r>
          </w:p>
        </w:tc>
      </w:tr>
      <w:tr w:rsidR="00D958BC" w:rsidRPr="00D958BC" w:rsidTr="00D958BC">
        <w:trPr>
          <w:trHeight w:val="2361"/>
        </w:trPr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58BC" w:rsidRPr="00D958BC" w:rsidRDefault="00D958BC" w:rsidP="00D958BC">
            <w:r w:rsidRPr="00D958BC">
              <w:rPr>
                <w:b/>
                <w:bCs/>
              </w:rPr>
              <w:t>Short Run Policies</w:t>
            </w:r>
          </w:p>
          <w:p w:rsidR="00D958BC" w:rsidRPr="00D958BC" w:rsidRDefault="00D958BC" w:rsidP="00D958BC">
            <w:r w:rsidRPr="00D958BC">
              <w:t>(affecting AD)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58BC" w:rsidRPr="00D958BC" w:rsidRDefault="00D958BC" w:rsidP="00D958BC">
            <w:r w:rsidRPr="00D958BC">
              <w:rPr>
                <w:b/>
                <w:bCs/>
              </w:rPr>
              <w:t xml:space="preserve">Expenditure Reducing </w:t>
            </w:r>
          </w:p>
          <w:p w:rsidR="00D958BC" w:rsidRPr="00D958BC" w:rsidRDefault="00D958BC" w:rsidP="00D958BC">
            <w:r w:rsidRPr="00D958BC">
              <w:t>(i.e. reducing imports by cutting UK income)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58BC" w:rsidRPr="00D958BC" w:rsidRDefault="00D958BC" w:rsidP="00D958BC">
            <w:r w:rsidRPr="00D958BC">
              <w:rPr>
                <w:b/>
                <w:bCs/>
              </w:rPr>
              <w:t>Deflationary Policies</w:t>
            </w:r>
          </w:p>
          <w:p w:rsidR="00D958BC" w:rsidRPr="00D958BC" w:rsidRDefault="00D958BC" w:rsidP="00D958BC">
            <w:r w:rsidRPr="00D958BC">
              <w:t>Tight monetary and fiscal policy (raising interest rates, increasing taxes and lowering Government spending)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58BC" w:rsidRPr="00D958BC" w:rsidRDefault="00D958BC" w:rsidP="00D958BC"/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58BC" w:rsidRPr="00D958BC" w:rsidRDefault="00D958BC" w:rsidP="00D958BC"/>
        </w:tc>
      </w:tr>
      <w:tr w:rsidR="00D958BC" w:rsidRPr="00D958BC" w:rsidTr="00D958BC">
        <w:trPr>
          <w:trHeight w:val="2099"/>
        </w:trPr>
        <w:tc>
          <w:tcPr>
            <w:tcW w:w="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BC" w:rsidRPr="00D958BC" w:rsidRDefault="00D958BC" w:rsidP="00D958BC"/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58BC" w:rsidRPr="00D958BC" w:rsidRDefault="00D958BC" w:rsidP="00D958BC">
            <w:r w:rsidRPr="00D958BC">
              <w:rPr>
                <w:b/>
                <w:bCs/>
              </w:rPr>
              <w:t xml:space="preserve">Expenditure Switching </w:t>
            </w:r>
          </w:p>
          <w:p w:rsidR="00D958BC" w:rsidRPr="00D958BC" w:rsidRDefault="00D958BC" w:rsidP="00D958BC">
            <w:r w:rsidRPr="00D958BC">
              <w:t>(</w:t>
            </w:r>
            <w:proofErr w:type="gramStart"/>
            <w:r w:rsidRPr="00D958BC">
              <w:t>i.e</w:t>
            </w:r>
            <w:proofErr w:type="gramEnd"/>
            <w:r w:rsidRPr="00D958BC">
              <w:t>. getting UK citizens to switch from buying foreign products to buying UK products.  Also to encourage foreigners to buy UK products)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58BC" w:rsidRPr="00D958BC" w:rsidRDefault="00D958BC" w:rsidP="00D958BC">
            <w:r w:rsidRPr="00D958BC">
              <w:rPr>
                <w:b/>
                <w:bCs/>
              </w:rPr>
              <w:t>Devaluing Currency</w:t>
            </w:r>
          </w:p>
          <w:p w:rsidR="00D958BC" w:rsidRPr="00D958BC" w:rsidRDefault="00D958BC" w:rsidP="00D958BC">
            <w:r w:rsidRPr="00D958BC">
              <w:t>Lowering interest rates, selling reserves of currency on the FOREX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58BC" w:rsidRPr="00D958BC" w:rsidRDefault="00D958BC" w:rsidP="00D958BC"/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58BC" w:rsidRPr="00D958BC" w:rsidRDefault="00D958BC" w:rsidP="00D958BC"/>
        </w:tc>
      </w:tr>
      <w:tr w:rsidR="00D958BC" w:rsidRPr="00D958BC" w:rsidTr="00D958BC">
        <w:trPr>
          <w:trHeight w:val="969"/>
        </w:trPr>
        <w:tc>
          <w:tcPr>
            <w:tcW w:w="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BC" w:rsidRPr="00D958BC" w:rsidRDefault="00D958BC" w:rsidP="00D958BC"/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BC" w:rsidRPr="00D958BC" w:rsidRDefault="00D958BC" w:rsidP="00D958BC"/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58BC" w:rsidRPr="00D958BC" w:rsidRDefault="00D958BC" w:rsidP="00D958BC">
            <w:r w:rsidRPr="00D958BC">
              <w:rPr>
                <w:b/>
                <w:bCs/>
              </w:rPr>
              <w:t>Direct Controls</w:t>
            </w:r>
          </w:p>
          <w:p w:rsidR="00D958BC" w:rsidRPr="00D958BC" w:rsidRDefault="00D958BC" w:rsidP="00D958BC">
            <w:r w:rsidRPr="00D958BC">
              <w:t>Protectionism (</w:t>
            </w:r>
            <w:r>
              <w:t>implementing ‘tariffs’ and ‘quotas’ on goods and services coming into the country</w:t>
            </w:r>
            <w:r w:rsidRPr="00D958BC">
              <w:t>)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58BC" w:rsidRPr="00D958BC" w:rsidRDefault="00D958BC" w:rsidP="00D958BC"/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58BC" w:rsidRPr="00D958BC" w:rsidRDefault="00D958BC" w:rsidP="00D958BC"/>
        </w:tc>
      </w:tr>
      <w:tr w:rsidR="00D958BC" w:rsidRPr="00D958BC" w:rsidTr="00D958BC">
        <w:trPr>
          <w:trHeight w:val="2067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58BC" w:rsidRPr="00D958BC" w:rsidRDefault="00D958BC" w:rsidP="00D958BC">
            <w:r w:rsidRPr="00D958BC">
              <w:rPr>
                <w:b/>
                <w:bCs/>
              </w:rPr>
              <w:t xml:space="preserve">Long Run Policies </w:t>
            </w:r>
            <w:r w:rsidRPr="00D958BC">
              <w:t>(affecting LRAS)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58BC" w:rsidRPr="00D958BC" w:rsidRDefault="00D958BC" w:rsidP="00D958BC">
            <w:r w:rsidRPr="00D958BC">
              <w:rPr>
                <w:b/>
                <w:bCs/>
              </w:rPr>
              <w:t>Improve Competitiveness and Productivity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58BC" w:rsidRPr="00D958BC" w:rsidRDefault="00D958BC" w:rsidP="00D958BC">
            <w:r w:rsidRPr="00D958BC">
              <w:rPr>
                <w:b/>
                <w:bCs/>
              </w:rPr>
              <w:t>Supply Side Policies</w:t>
            </w:r>
          </w:p>
          <w:p w:rsidR="00D958BC" w:rsidRPr="00D958BC" w:rsidRDefault="00D958BC" w:rsidP="00D958BC">
            <w:r w:rsidRPr="00D958BC">
              <w:t>Free Market – Privatisation (explain)</w:t>
            </w:r>
          </w:p>
          <w:p w:rsidR="00D958BC" w:rsidRPr="00D958BC" w:rsidRDefault="00D958BC" w:rsidP="00D958BC">
            <w:r w:rsidRPr="00D958BC">
              <w:t>Interventionist – Subsidies for R+D; Better education and training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58BC" w:rsidRPr="00D958BC" w:rsidRDefault="00D958BC" w:rsidP="00D958BC"/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58BC" w:rsidRPr="00D958BC" w:rsidRDefault="00D958BC" w:rsidP="00D958BC"/>
        </w:tc>
      </w:tr>
    </w:tbl>
    <w:p w:rsidR="00D958BC" w:rsidRPr="00D958BC" w:rsidRDefault="00D958BC" w:rsidP="00D958BC"/>
    <w:p w:rsidR="00950CA7" w:rsidRDefault="00950CA7"/>
    <w:sectPr w:rsidR="00950CA7" w:rsidSect="00D958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BC"/>
    <w:rsid w:val="00950CA7"/>
    <w:rsid w:val="00D9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7088C"/>
  <w15:chartTrackingRefBased/>
  <w15:docId w15:val="{7868E85E-D3C6-4B30-89A8-5FB2017F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 Cen MT Condensed" w:eastAsiaTheme="minorHAnsi" w:hAnsi="Tw Cen MT Condensed" w:cs="Times New Roman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A651C857</Template>
  <TotalTime>4</TotalTime>
  <Pages>1</Pages>
  <Words>201</Words>
  <Characters>1152</Characters>
  <Application>Microsoft Office Word</Application>
  <DocSecurity>0</DocSecurity>
  <Lines>9</Lines>
  <Paragraphs>2</Paragraphs>
  <ScaleCrop>false</ScaleCrop>
  <Company>Godalming College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1</cp:revision>
  <dcterms:created xsi:type="dcterms:W3CDTF">2019-06-17T09:21:00Z</dcterms:created>
  <dcterms:modified xsi:type="dcterms:W3CDTF">2019-06-17T09:25:00Z</dcterms:modified>
</cp:coreProperties>
</file>