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37EE6" w14:textId="4C1A56D2" w:rsidR="00D669CE" w:rsidRPr="00A26FED" w:rsidRDefault="00E00778" w:rsidP="0015522F">
      <w:pPr>
        <w:jc w:val="center"/>
        <w:rPr>
          <w:b/>
          <w:sz w:val="40"/>
        </w:rPr>
      </w:pPr>
      <w:bookmarkStart w:id="0" w:name="_GoBack"/>
      <w:r w:rsidRPr="00A26FED">
        <w:rPr>
          <w:b/>
          <w:sz w:val="40"/>
        </w:rPr>
        <w:t xml:space="preserve">PREP HWK: </w:t>
      </w:r>
      <w:proofErr w:type="spellStart"/>
      <w:r w:rsidR="00F81B76" w:rsidRPr="00A26FED">
        <w:rPr>
          <w:b/>
          <w:sz w:val="40"/>
        </w:rPr>
        <w:t>Globalisations</w:t>
      </w:r>
      <w:proofErr w:type="spellEnd"/>
      <w:r w:rsidR="00F81B76" w:rsidRPr="00A26FED">
        <w:rPr>
          <w:b/>
          <w:sz w:val="40"/>
        </w:rPr>
        <w:t xml:space="preserve"> IMPACT on MEDC’s and LEDC’s</w:t>
      </w:r>
    </w:p>
    <w:bookmarkEnd w:id="0"/>
    <w:p w14:paraId="3BE978D1" w14:textId="29818DBB" w:rsidR="0015522F" w:rsidRPr="00F81B76" w:rsidRDefault="0015522F">
      <w:pPr>
        <w:rPr>
          <w:sz w:val="18"/>
          <w:szCs w:val="18"/>
        </w:rPr>
      </w:pPr>
      <w:r w:rsidRPr="00F81B76">
        <w:rPr>
          <w:b/>
          <w:sz w:val="18"/>
          <w:szCs w:val="18"/>
        </w:rPr>
        <w:t>TASK:</w:t>
      </w:r>
      <w:r w:rsidRPr="00F81B76">
        <w:rPr>
          <w:sz w:val="18"/>
          <w:szCs w:val="18"/>
        </w:rPr>
        <w:t xml:space="preserve"> Watch these documentaries (2 hour 30 minutes</w:t>
      </w:r>
      <w:r w:rsidR="00E00778" w:rsidRPr="00F81B76">
        <w:rPr>
          <w:sz w:val="18"/>
          <w:szCs w:val="18"/>
        </w:rPr>
        <w:t xml:space="preserve"> in total</w:t>
      </w:r>
      <w:r w:rsidRPr="00F81B76">
        <w:rPr>
          <w:sz w:val="18"/>
          <w:szCs w:val="18"/>
        </w:rPr>
        <w:t xml:space="preserve">) </w:t>
      </w:r>
      <w:r w:rsidR="00C26C1E" w:rsidRPr="00F81B76">
        <w:rPr>
          <w:sz w:val="18"/>
          <w:szCs w:val="18"/>
        </w:rPr>
        <w:t xml:space="preserve">on GOL’s ‘ESTREAM’ </w:t>
      </w:r>
      <w:r w:rsidRPr="00F81B76">
        <w:rPr>
          <w:sz w:val="18"/>
          <w:szCs w:val="18"/>
        </w:rPr>
        <w:t>and answer the questions below</w:t>
      </w:r>
      <w:r w:rsidR="00E00778" w:rsidRPr="00F81B76">
        <w:rPr>
          <w:sz w:val="18"/>
          <w:szCs w:val="18"/>
        </w:rPr>
        <w:t xml:space="preserve"> </w:t>
      </w:r>
      <w:r w:rsidR="001B59E3" w:rsidRPr="00F81B76">
        <w:rPr>
          <w:sz w:val="18"/>
          <w:szCs w:val="18"/>
        </w:rPr>
        <w:t>using the space to the right of the questions (rough notes only).  You may be called on in class to give an answer so make sure you have written notes down to remind you.</w:t>
      </w:r>
    </w:p>
    <w:p w14:paraId="14E6C53D" w14:textId="77777777" w:rsidR="00D669CE" w:rsidRPr="00F81B76" w:rsidRDefault="00D669CE">
      <w:pPr>
        <w:rPr>
          <w:sz w:val="18"/>
          <w:szCs w:val="18"/>
        </w:rPr>
      </w:pPr>
    </w:p>
    <w:p w14:paraId="0F7ED5D1" w14:textId="06B2268B" w:rsidR="0015522F" w:rsidRPr="00F81B76" w:rsidRDefault="0015522F">
      <w:pPr>
        <w:rPr>
          <w:sz w:val="18"/>
          <w:szCs w:val="18"/>
        </w:rPr>
      </w:pPr>
      <w:r w:rsidRPr="00F81B76">
        <w:rPr>
          <w:b/>
          <w:sz w:val="18"/>
          <w:szCs w:val="18"/>
        </w:rPr>
        <w:t>KEY WORDS TO DEFINE:</w:t>
      </w:r>
      <w:r w:rsidR="00FF6496" w:rsidRPr="00F81B76">
        <w:rPr>
          <w:sz w:val="18"/>
          <w:szCs w:val="18"/>
        </w:rPr>
        <w:t xml:space="preserve"> Make sure you understand what these terms mean before you start watching the documentary</w:t>
      </w:r>
    </w:p>
    <w:tbl>
      <w:tblPr>
        <w:tblStyle w:val="TableGrid"/>
        <w:tblW w:w="0" w:type="auto"/>
        <w:tblLook w:val="04A0" w:firstRow="1" w:lastRow="0" w:firstColumn="1" w:lastColumn="0" w:noHBand="0" w:noVBand="1"/>
      </w:tblPr>
      <w:tblGrid>
        <w:gridCol w:w="3660"/>
        <w:gridCol w:w="3661"/>
        <w:gridCol w:w="3661"/>
      </w:tblGrid>
      <w:tr w:rsidR="001B59E3" w:rsidRPr="00F81B76" w14:paraId="051A4B40" w14:textId="77777777" w:rsidTr="001B59E3">
        <w:tc>
          <w:tcPr>
            <w:tcW w:w="3660" w:type="dxa"/>
          </w:tcPr>
          <w:p w14:paraId="101365B7" w14:textId="77777777" w:rsidR="001B59E3" w:rsidRPr="00F81B76" w:rsidRDefault="001B59E3" w:rsidP="001B59E3">
            <w:pPr>
              <w:pStyle w:val="ListParagraph"/>
              <w:numPr>
                <w:ilvl w:val="0"/>
                <w:numId w:val="10"/>
              </w:numPr>
              <w:rPr>
                <w:sz w:val="18"/>
                <w:szCs w:val="18"/>
              </w:rPr>
            </w:pPr>
            <w:r w:rsidRPr="00F81B76">
              <w:rPr>
                <w:sz w:val="18"/>
                <w:szCs w:val="18"/>
              </w:rPr>
              <w:t>Exports</w:t>
            </w:r>
          </w:p>
          <w:p w14:paraId="14D4C996" w14:textId="6C322C6F" w:rsidR="001B59E3" w:rsidRPr="00F81B76" w:rsidRDefault="001B59E3" w:rsidP="001B59E3">
            <w:pPr>
              <w:pStyle w:val="ListParagraph"/>
              <w:numPr>
                <w:ilvl w:val="0"/>
                <w:numId w:val="10"/>
              </w:numPr>
              <w:rPr>
                <w:sz w:val="18"/>
                <w:szCs w:val="18"/>
              </w:rPr>
            </w:pPr>
            <w:r w:rsidRPr="00F81B76">
              <w:rPr>
                <w:sz w:val="18"/>
                <w:szCs w:val="18"/>
              </w:rPr>
              <w:t>Imports</w:t>
            </w:r>
          </w:p>
        </w:tc>
        <w:tc>
          <w:tcPr>
            <w:tcW w:w="3661" w:type="dxa"/>
          </w:tcPr>
          <w:p w14:paraId="786E1997" w14:textId="77777777" w:rsidR="001B59E3" w:rsidRPr="00F81B76" w:rsidRDefault="001B59E3" w:rsidP="001B59E3">
            <w:pPr>
              <w:pStyle w:val="ListParagraph"/>
              <w:numPr>
                <w:ilvl w:val="0"/>
                <w:numId w:val="10"/>
              </w:numPr>
              <w:rPr>
                <w:sz w:val="18"/>
                <w:szCs w:val="18"/>
              </w:rPr>
            </w:pPr>
            <w:r w:rsidRPr="00F81B76">
              <w:rPr>
                <w:sz w:val="18"/>
                <w:szCs w:val="18"/>
              </w:rPr>
              <w:t>International Trade</w:t>
            </w:r>
          </w:p>
          <w:p w14:paraId="42464E9E" w14:textId="03AA3AF3" w:rsidR="001B59E3" w:rsidRPr="00F81B76" w:rsidRDefault="001B59E3" w:rsidP="001B59E3">
            <w:pPr>
              <w:pStyle w:val="ListParagraph"/>
              <w:numPr>
                <w:ilvl w:val="0"/>
                <w:numId w:val="10"/>
              </w:numPr>
              <w:rPr>
                <w:sz w:val="18"/>
                <w:szCs w:val="18"/>
              </w:rPr>
            </w:pPr>
            <w:proofErr w:type="spellStart"/>
            <w:r w:rsidRPr="00F81B76">
              <w:rPr>
                <w:sz w:val="18"/>
                <w:szCs w:val="18"/>
              </w:rPr>
              <w:t>Specialisation</w:t>
            </w:r>
            <w:proofErr w:type="spellEnd"/>
          </w:p>
        </w:tc>
        <w:tc>
          <w:tcPr>
            <w:tcW w:w="3661" w:type="dxa"/>
          </w:tcPr>
          <w:p w14:paraId="395D53B2" w14:textId="77777777" w:rsidR="001B59E3" w:rsidRPr="00F81B76" w:rsidRDefault="001B59E3" w:rsidP="001B59E3">
            <w:pPr>
              <w:pStyle w:val="ListParagraph"/>
              <w:numPr>
                <w:ilvl w:val="0"/>
                <w:numId w:val="10"/>
              </w:numPr>
              <w:rPr>
                <w:sz w:val="18"/>
                <w:szCs w:val="18"/>
              </w:rPr>
            </w:pPr>
            <w:r w:rsidRPr="00F81B76">
              <w:rPr>
                <w:sz w:val="18"/>
                <w:szCs w:val="18"/>
              </w:rPr>
              <w:t>Foreign Direct Investment (FDI)</w:t>
            </w:r>
          </w:p>
          <w:p w14:paraId="1E42D60C" w14:textId="24102AAD" w:rsidR="001B59E3" w:rsidRPr="00F81B76" w:rsidRDefault="001B59E3" w:rsidP="001B59E3">
            <w:pPr>
              <w:pStyle w:val="ListParagraph"/>
              <w:numPr>
                <w:ilvl w:val="0"/>
                <w:numId w:val="10"/>
              </w:numPr>
              <w:rPr>
                <w:sz w:val="18"/>
                <w:szCs w:val="18"/>
              </w:rPr>
            </w:pPr>
            <w:proofErr w:type="spellStart"/>
            <w:r w:rsidRPr="00F81B76">
              <w:rPr>
                <w:sz w:val="18"/>
                <w:szCs w:val="18"/>
              </w:rPr>
              <w:t>Globalisation</w:t>
            </w:r>
            <w:proofErr w:type="spellEnd"/>
          </w:p>
        </w:tc>
      </w:tr>
    </w:tbl>
    <w:p w14:paraId="0FDD7C49" w14:textId="6A2717CC" w:rsidR="0015522F" w:rsidRDefault="0015522F">
      <w:pPr>
        <w:rPr>
          <w:sz w:val="18"/>
          <w:szCs w:val="18"/>
        </w:rPr>
      </w:pPr>
    </w:p>
    <w:p w14:paraId="78C8D748" w14:textId="3F718561" w:rsidR="00F81B76" w:rsidRPr="00F81B76" w:rsidRDefault="00F81B76">
      <w:pPr>
        <w:rPr>
          <w:b/>
          <w:sz w:val="22"/>
          <w:szCs w:val="18"/>
          <w:u w:val="single"/>
        </w:rPr>
      </w:pPr>
      <w:r w:rsidRPr="00F81B76">
        <w:rPr>
          <w:b/>
          <w:sz w:val="22"/>
          <w:szCs w:val="18"/>
          <w:u w:val="single"/>
        </w:rPr>
        <w:t>GLOBALISATION AND MEDC’S</w:t>
      </w:r>
      <w:r>
        <w:rPr>
          <w:b/>
          <w:sz w:val="22"/>
          <w:szCs w:val="18"/>
          <w:u w:val="single"/>
        </w:rPr>
        <w:t xml:space="preserve"> (More Economically Developed Countries)</w:t>
      </w:r>
    </w:p>
    <w:p w14:paraId="7C9D54D4" w14:textId="77777777" w:rsidR="00F81B76" w:rsidRPr="00F81B76" w:rsidRDefault="00F81B76">
      <w:pPr>
        <w:rPr>
          <w:sz w:val="18"/>
          <w:szCs w:val="18"/>
        </w:rPr>
      </w:pPr>
    </w:p>
    <w:tbl>
      <w:tblPr>
        <w:tblStyle w:val="TableGrid"/>
        <w:tblW w:w="0" w:type="auto"/>
        <w:tblLayout w:type="fixed"/>
        <w:tblLook w:val="04A0" w:firstRow="1" w:lastRow="0" w:firstColumn="1" w:lastColumn="0" w:noHBand="0" w:noVBand="1"/>
      </w:tblPr>
      <w:tblGrid>
        <w:gridCol w:w="5637"/>
        <w:gridCol w:w="5345"/>
      </w:tblGrid>
      <w:tr w:rsidR="001B59E3" w:rsidRPr="00F81B76" w14:paraId="66F972F5" w14:textId="77777777" w:rsidTr="00F81B76">
        <w:tc>
          <w:tcPr>
            <w:tcW w:w="5637" w:type="dxa"/>
          </w:tcPr>
          <w:p w14:paraId="0D4731D8" w14:textId="77777777" w:rsidR="001B59E3" w:rsidRPr="00F81B76" w:rsidRDefault="001B59E3" w:rsidP="001B59E3">
            <w:pPr>
              <w:rPr>
                <w:b/>
                <w:sz w:val="20"/>
                <w:szCs w:val="18"/>
              </w:rPr>
            </w:pPr>
            <w:r w:rsidRPr="00F81B76">
              <w:rPr>
                <w:b/>
                <w:sz w:val="20"/>
                <w:szCs w:val="18"/>
              </w:rPr>
              <w:t>PART 1: Made in Britain with Evan Davies – The Manufacturing Economy (2012) – 1 hour</w:t>
            </w:r>
          </w:p>
          <w:p w14:paraId="7F4FF69E" w14:textId="77777777" w:rsidR="001B59E3" w:rsidRPr="00F81B76" w:rsidRDefault="00A26FED" w:rsidP="001B59E3">
            <w:pPr>
              <w:rPr>
                <w:sz w:val="14"/>
                <w:szCs w:val="18"/>
              </w:rPr>
            </w:pPr>
            <w:hyperlink r:id="rId5" w:history="1">
              <w:r w:rsidR="001B59E3" w:rsidRPr="00F81B76">
                <w:rPr>
                  <w:rStyle w:val="Hyperlink"/>
                  <w:sz w:val="14"/>
                  <w:szCs w:val="18"/>
                </w:rPr>
                <w:t>http://estream.godalming.ac.uk/View.aspx?ID=7365~4v~6fmNE</w:t>
              </w:r>
              <w:r w:rsidR="001B59E3" w:rsidRPr="00F81B76">
                <w:rPr>
                  <w:rStyle w:val="Hyperlink"/>
                  <w:sz w:val="14"/>
                  <w:szCs w:val="18"/>
                </w:rPr>
                <w:t>M</w:t>
              </w:r>
              <w:r w:rsidR="001B59E3" w:rsidRPr="00F81B76">
                <w:rPr>
                  <w:rStyle w:val="Hyperlink"/>
                  <w:sz w:val="14"/>
                  <w:szCs w:val="18"/>
                </w:rPr>
                <w:t>7c</w:t>
              </w:r>
            </w:hyperlink>
            <w:r w:rsidR="001B59E3" w:rsidRPr="00F81B76">
              <w:rPr>
                <w:sz w:val="14"/>
                <w:szCs w:val="18"/>
              </w:rPr>
              <w:t xml:space="preserve"> </w:t>
            </w:r>
          </w:p>
          <w:p w14:paraId="39B512B8" w14:textId="77777777" w:rsidR="001B59E3" w:rsidRPr="00F81B76" w:rsidRDefault="001B59E3" w:rsidP="001B59E3">
            <w:pPr>
              <w:pStyle w:val="ListParagraph"/>
              <w:numPr>
                <w:ilvl w:val="0"/>
                <w:numId w:val="11"/>
              </w:numPr>
              <w:rPr>
                <w:sz w:val="18"/>
                <w:szCs w:val="18"/>
              </w:rPr>
            </w:pPr>
            <w:r w:rsidRPr="00F81B76">
              <w:rPr>
                <w:sz w:val="18"/>
                <w:szCs w:val="18"/>
              </w:rPr>
              <w:t>How does Evan Davis split up the economy into three areas?</w:t>
            </w:r>
          </w:p>
          <w:p w14:paraId="729BF87A" w14:textId="77777777" w:rsidR="001B59E3" w:rsidRPr="00F81B76" w:rsidRDefault="001B59E3" w:rsidP="001B59E3">
            <w:pPr>
              <w:pStyle w:val="ListParagraph"/>
              <w:numPr>
                <w:ilvl w:val="0"/>
                <w:numId w:val="11"/>
              </w:numPr>
              <w:rPr>
                <w:sz w:val="18"/>
                <w:szCs w:val="18"/>
              </w:rPr>
            </w:pPr>
            <w:r w:rsidRPr="00F81B76">
              <w:rPr>
                <w:sz w:val="18"/>
                <w:szCs w:val="18"/>
              </w:rPr>
              <w:t>Provide examples of goods and services the UK economy exports to other countries</w:t>
            </w:r>
          </w:p>
          <w:p w14:paraId="64986624" w14:textId="77777777" w:rsidR="001B59E3" w:rsidRPr="00F81B76" w:rsidRDefault="001B59E3" w:rsidP="001B59E3">
            <w:pPr>
              <w:pStyle w:val="ListParagraph"/>
              <w:numPr>
                <w:ilvl w:val="0"/>
                <w:numId w:val="11"/>
              </w:numPr>
              <w:rPr>
                <w:sz w:val="18"/>
                <w:szCs w:val="18"/>
              </w:rPr>
            </w:pPr>
            <w:r w:rsidRPr="00F81B76">
              <w:rPr>
                <w:sz w:val="18"/>
                <w:szCs w:val="18"/>
              </w:rPr>
              <w:t>How has manufacturing in the UK changed?</w:t>
            </w:r>
          </w:p>
          <w:p w14:paraId="45935CCD" w14:textId="77777777" w:rsidR="001B59E3" w:rsidRPr="00F81B76" w:rsidRDefault="001B59E3" w:rsidP="001B59E3">
            <w:pPr>
              <w:pStyle w:val="ListParagraph"/>
              <w:numPr>
                <w:ilvl w:val="0"/>
                <w:numId w:val="11"/>
              </w:numPr>
              <w:rPr>
                <w:sz w:val="18"/>
                <w:szCs w:val="18"/>
              </w:rPr>
            </w:pPr>
            <w:r w:rsidRPr="00F81B76">
              <w:rPr>
                <w:sz w:val="18"/>
                <w:szCs w:val="18"/>
              </w:rPr>
              <w:t xml:space="preserve">Explain both the positive and negative impacts of a more </w:t>
            </w:r>
            <w:proofErr w:type="spellStart"/>
            <w:r w:rsidRPr="00F81B76">
              <w:rPr>
                <w:sz w:val="18"/>
                <w:szCs w:val="18"/>
              </w:rPr>
              <w:t>Globalised</w:t>
            </w:r>
            <w:proofErr w:type="spellEnd"/>
            <w:r w:rsidRPr="00F81B76">
              <w:rPr>
                <w:sz w:val="18"/>
                <w:szCs w:val="18"/>
              </w:rPr>
              <w:t xml:space="preserve"> world on China?</w:t>
            </w:r>
          </w:p>
          <w:p w14:paraId="415C09A0" w14:textId="77777777" w:rsidR="001B59E3" w:rsidRPr="00F81B76" w:rsidRDefault="001B59E3" w:rsidP="001B59E3">
            <w:pPr>
              <w:pStyle w:val="ListParagraph"/>
              <w:numPr>
                <w:ilvl w:val="0"/>
                <w:numId w:val="11"/>
              </w:numPr>
              <w:rPr>
                <w:sz w:val="18"/>
                <w:szCs w:val="18"/>
              </w:rPr>
            </w:pPr>
            <w:r w:rsidRPr="00F81B76">
              <w:rPr>
                <w:sz w:val="18"/>
                <w:szCs w:val="18"/>
              </w:rPr>
              <w:t xml:space="preserve">Explain both the positive and negative impact of a more </w:t>
            </w:r>
            <w:proofErr w:type="spellStart"/>
            <w:r w:rsidRPr="00F81B76">
              <w:rPr>
                <w:sz w:val="18"/>
                <w:szCs w:val="18"/>
              </w:rPr>
              <w:t>Globalised</w:t>
            </w:r>
            <w:proofErr w:type="spellEnd"/>
            <w:r w:rsidRPr="00F81B76">
              <w:rPr>
                <w:sz w:val="18"/>
                <w:szCs w:val="18"/>
              </w:rPr>
              <w:t xml:space="preserve"> world on the UK</w:t>
            </w:r>
          </w:p>
          <w:p w14:paraId="02EA2136" w14:textId="77777777" w:rsidR="001B59E3" w:rsidRPr="00F81B76" w:rsidRDefault="001B59E3" w:rsidP="001B59E3">
            <w:pPr>
              <w:pStyle w:val="ListParagraph"/>
              <w:numPr>
                <w:ilvl w:val="0"/>
                <w:numId w:val="11"/>
              </w:numPr>
              <w:rPr>
                <w:sz w:val="18"/>
                <w:szCs w:val="18"/>
              </w:rPr>
            </w:pPr>
            <w:r w:rsidRPr="00F81B76">
              <w:rPr>
                <w:sz w:val="18"/>
                <w:szCs w:val="18"/>
              </w:rPr>
              <w:t xml:space="preserve">China has made a similar type of progress to the UK after </w:t>
            </w:r>
            <w:proofErr w:type="gramStart"/>
            <w:r w:rsidRPr="00F81B76">
              <w:rPr>
                <w:sz w:val="18"/>
                <w:szCs w:val="18"/>
              </w:rPr>
              <w:t>it’s</w:t>
            </w:r>
            <w:proofErr w:type="gramEnd"/>
            <w:r w:rsidRPr="00F81B76">
              <w:rPr>
                <w:sz w:val="18"/>
                <w:szCs w:val="18"/>
              </w:rPr>
              <w:t xml:space="preserve"> industrial revolution except it has taken only 2 decades for China whereas it has taken 2 centuries for the UK.  Why is that?</w:t>
            </w:r>
          </w:p>
          <w:p w14:paraId="6B08BF2D" w14:textId="77777777" w:rsidR="001B59E3" w:rsidRPr="00F81B76" w:rsidRDefault="001B59E3" w:rsidP="001B59E3">
            <w:pPr>
              <w:pStyle w:val="ListParagraph"/>
              <w:numPr>
                <w:ilvl w:val="0"/>
                <w:numId w:val="11"/>
              </w:numPr>
              <w:rPr>
                <w:sz w:val="18"/>
                <w:szCs w:val="18"/>
              </w:rPr>
            </w:pPr>
            <w:r w:rsidRPr="00F81B76">
              <w:rPr>
                <w:sz w:val="18"/>
                <w:szCs w:val="18"/>
              </w:rPr>
              <w:t xml:space="preserve">Why are British-based </w:t>
            </w:r>
            <w:proofErr w:type="spellStart"/>
            <w:r w:rsidRPr="00F81B76">
              <w:rPr>
                <w:sz w:val="18"/>
                <w:szCs w:val="18"/>
              </w:rPr>
              <w:t>Brompton</w:t>
            </w:r>
            <w:proofErr w:type="spellEnd"/>
            <w:r w:rsidRPr="00F81B76">
              <w:rPr>
                <w:sz w:val="18"/>
                <w:szCs w:val="18"/>
              </w:rPr>
              <w:t xml:space="preserve"> able to compete against mass produced bike manufacturers?</w:t>
            </w:r>
          </w:p>
          <w:p w14:paraId="499B01C8" w14:textId="77777777" w:rsidR="001B59E3" w:rsidRPr="00F81B76" w:rsidRDefault="001B59E3" w:rsidP="001B59E3">
            <w:pPr>
              <w:pStyle w:val="ListParagraph"/>
              <w:numPr>
                <w:ilvl w:val="0"/>
                <w:numId w:val="11"/>
              </w:numPr>
              <w:rPr>
                <w:sz w:val="18"/>
                <w:szCs w:val="18"/>
              </w:rPr>
            </w:pPr>
            <w:r w:rsidRPr="00F81B76">
              <w:rPr>
                <w:sz w:val="18"/>
                <w:szCs w:val="18"/>
              </w:rPr>
              <w:t>What is the role of overseas investment (or FDI) into the UK?</w:t>
            </w:r>
          </w:p>
          <w:p w14:paraId="5AA03DBB" w14:textId="77777777" w:rsidR="001B59E3" w:rsidRPr="00F81B76" w:rsidRDefault="001B59E3" w:rsidP="001B59E3">
            <w:pPr>
              <w:pStyle w:val="ListParagraph"/>
              <w:numPr>
                <w:ilvl w:val="0"/>
                <w:numId w:val="11"/>
              </w:numPr>
              <w:rPr>
                <w:sz w:val="18"/>
                <w:szCs w:val="18"/>
              </w:rPr>
            </w:pPr>
            <w:r w:rsidRPr="00F81B76">
              <w:rPr>
                <w:sz w:val="18"/>
                <w:szCs w:val="18"/>
              </w:rPr>
              <w:t xml:space="preserve">Why might FDI be beneficial to the UK economy? </w:t>
            </w:r>
          </w:p>
          <w:p w14:paraId="506D143C" w14:textId="77777777" w:rsidR="001B59E3" w:rsidRPr="00F81B76" w:rsidRDefault="001B59E3" w:rsidP="001B59E3">
            <w:pPr>
              <w:pStyle w:val="ListParagraph"/>
              <w:numPr>
                <w:ilvl w:val="0"/>
                <w:numId w:val="11"/>
              </w:numPr>
              <w:rPr>
                <w:sz w:val="18"/>
                <w:szCs w:val="18"/>
              </w:rPr>
            </w:pPr>
            <w:r w:rsidRPr="00F81B76">
              <w:rPr>
                <w:sz w:val="18"/>
                <w:szCs w:val="18"/>
              </w:rPr>
              <w:t>What concerns might there be of FDI in the UK Economy?</w:t>
            </w:r>
          </w:p>
          <w:p w14:paraId="03AE31D2" w14:textId="77777777" w:rsidR="001B59E3" w:rsidRPr="00F81B76" w:rsidRDefault="001B59E3" w:rsidP="001B59E3">
            <w:pPr>
              <w:pStyle w:val="ListParagraph"/>
              <w:numPr>
                <w:ilvl w:val="0"/>
                <w:numId w:val="11"/>
              </w:numPr>
              <w:rPr>
                <w:sz w:val="18"/>
                <w:szCs w:val="18"/>
              </w:rPr>
            </w:pPr>
            <w:r w:rsidRPr="00F81B76">
              <w:rPr>
                <w:sz w:val="18"/>
                <w:szCs w:val="18"/>
              </w:rPr>
              <w:t>Why does our desire to spend rather than save have an impact on manufacturing in this country?</w:t>
            </w:r>
          </w:p>
          <w:p w14:paraId="4CB9E79B" w14:textId="77777777" w:rsidR="001B59E3" w:rsidRPr="00F81B76" w:rsidRDefault="001B59E3" w:rsidP="001B59E3">
            <w:pPr>
              <w:rPr>
                <w:sz w:val="18"/>
                <w:szCs w:val="18"/>
              </w:rPr>
            </w:pPr>
          </w:p>
          <w:p w14:paraId="12F7067E" w14:textId="1DD0C685" w:rsidR="001B59E3" w:rsidRPr="00F81B76" w:rsidRDefault="001B59E3" w:rsidP="001B59E3">
            <w:pPr>
              <w:rPr>
                <w:b/>
                <w:sz w:val="20"/>
                <w:szCs w:val="18"/>
              </w:rPr>
            </w:pPr>
            <w:r w:rsidRPr="00F81B76">
              <w:rPr>
                <w:b/>
                <w:sz w:val="20"/>
                <w:szCs w:val="18"/>
              </w:rPr>
              <w:t>PART 2: Made in Britain with Evan Davies - Innovat</w:t>
            </w:r>
            <w:r w:rsidR="00DC47DB" w:rsidRPr="00F81B76">
              <w:rPr>
                <w:b/>
                <w:sz w:val="20"/>
                <w:szCs w:val="18"/>
              </w:rPr>
              <w:t>i</w:t>
            </w:r>
            <w:r w:rsidRPr="00F81B76">
              <w:rPr>
                <w:b/>
                <w:sz w:val="20"/>
                <w:szCs w:val="18"/>
              </w:rPr>
              <w:t>on and Knowledge Eco</w:t>
            </w:r>
            <w:r w:rsidR="00DC47DB" w:rsidRPr="00F81B76">
              <w:rPr>
                <w:b/>
                <w:sz w:val="20"/>
                <w:szCs w:val="18"/>
              </w:rPr>
              <w:t>nomy (2012) – 1 hour (start at 9 minutes in)</w:t>
            </w:r>
          </w:p>
          <w:p w14:paraId="29C0D9CE" w14:textId="77777777" w:rsidR="001B59E3" w:rsidRPr="00F81B76" w:rsidRDefault="00A26FED" w:rsidP="001B59E3">
            <w:pPr>
              <w:rPr>
                <w:sz w:val="14"/>
                <w:szCs w:val="18"/>
              </w:rPr>
            </w:pPr>
            <w:hyperlink r:id="rId6" w:history="1">
              <w:r w:rsidR="001B59E3" w:rsidRPr="00F81B76">
                <w:rPr>
                  <w:rStyle w:val="Hyperlink"/>
                  <w:sz w:val="14"/>
                  <w:szCs w:val="18"/>
                </w:rPr>
                <w:t>http://estream.godalming.ac.uk/View.aspx?ID=7389~4B~doa4P8mc</w:t>
              </w:r>
            </w:hyperlink>
            <w:r w:rsidR="001B59E3" w:rsidRPr="00F81B76">
              <w:rPr>
                <w:sz w:val="14"/>
                <w:szCs w:val="18"/>
              </w:rPr>
              <w:t xml:space="preserve"> </w:t>
            </w:r>
          </w:p>
          <w:p w14:paraId="667078FE" w14:textId="77777777" w:rsidR="001B59E3" w:rsidRPr="00F81B76" w:rsidRDefault="001B59E3" w:rsidP="001B59E3">
            <w:pPr>
              <w:pStyle w:val="ListParagraph"/>
              <w:numPr>
                <w:ilvl w:val="0"/>
                <w:numId w:val="12"/>
              </w:numPr>
              <w:rPr>
                <w:sz w:val="18"/>
                <w:szCs w:val="18"/>
              </w:rPr>
            </w:pPr>
            <w:r w:rsidRPr="00F81B76">
              <w:rPr>
                <w:sz w:val="18"/>
                <w:szCs w:val="18"/>
              </w:rPr>
              <w:t>Using Pilkington’s as an example, explain the importance of technology for productivity and economic growth</w:t>
            </w:r>
          </w:p>
          <w:p w14:paraId="03DE9B38" w14:textId="77777777" w:rsidR="001B59E3" w:rsidRPr="00F81B76" w:rsidRDefault="001B59E3" w:rsidP="001B59E3">
            <w:pPr>
              <w:pStyle w:val="ListParagraph"/>
              <w:numPr>
                <w:ilvl w:val="0"/>
                <w:numId w:val="12"/>
              </w:numPr>
              <w:rPr>
                <w:sz w:val="18"/>
                <w:szCs w:val="18"/>
              </w:rPr>
            </w:pPr>
            <w:r w:rsidRPr="00F81B76">
              <w:rPr>
                <w:sz w:val="18"/>
                <w:szCs w:val="18"/>
              </w:rPr>
              <w:t>Describe the ‘value chain’ and the three major steps according to Evan Davis</w:t>
            </w:r>
          </w:p>
          <w:p w14:paraId="0DF558E3" w14:textId="77777777" w:rsidR="001B59E3" w:rsidRPr="00F81B76" w:rsidRDefault="001B59E3" w:rsidP="001B59E3">
            <w:pPr>
              <w:pStyle w:val="ListParagraph"/>
              <w:numPr>
                <w:ilvl w:val="0"/>
                <w:numId w:val="12"/>
              </w:numPr>
              <w:rPr>
                <w:sz w:val="18"/>
                <w:szCs w:val="18"/>
              </w:rPr>
            </w:pPr>
            <w:r w:rsidRPr="00F81B76">
              <w:rPr>
                <w:sz w:val="18"/>
                <w:szCs w:val="18"/>
              </w:rPr>
              <w:t>Why is education and technology so important to the growth of an economy?</w:t>
            </w:r>
          </w:p>
          <w:p w14:paraId="185FB005" w14:textId="77777777" w:rsidR="001B59E3" w:rsidRPr="00F81B76" w:rsidRDefault="001B59E3" w:rsidP="001B59E3">
            <w:pPr>
              <w:pStyle w:val="ListParagraph"/>
              <w:numPr>
                <w:ilvl w:val="0"/>
                <w:numId w:val="12"/>
              </w:numPr>
              <w:rPr>
                <w:sz w:val="18"/>
                <w:szCs w:val="18"/>
              </w:rPr>
            </w:pPr>
            <w:r w:rsidRPr="00F81B76">
              <w:rPr>
                <w:sz w:val="18"/>
                <w:szCs w:val="18"/>
              </w:rPr>
              <w:t>Why does the Glaxo (GSK today) story mirror the story of the UK economy?</w:t>
            </w:r>
          </w:p>
          <w:p w14:paraId="29F06218" w14:textId="77777777" w:rsidR="001B59E3" w:rsidRPr="00F81B76" w:rsidRDefault="001B59E3" w:rsidP="001B59E3">
            <w:pPr>
              <w:pStyle w:val="ListParagraph"/>
              <w:numPr>
                <w:ilvl w:val="0"/>
                <w:numId w:val="12"/>
              </w:numPr>
              <w:rPr>
                <w:sz w:val="18"/>
                <w:szCs w:val="18"/>
              </w:rPr>
            </w:pPr>
            <w:r w:rsidRPr="00F81B76">
              <w:rPr>
                <w:sz w:val="18"/>
                <w:szCs w:val="18"/>
              </w:rPr>
              <w:t>Why is the ‘ARM’ company a good example of why specialization is a good process?</w:t>
            </w:r>
          </w:p>
          <w:p w14:paraId="05F007FE" w14:textId="77777777" w:rsidR="001B59E3" w:rsidRPr="00F81B76" w:rsidRDefault="001B59E3" w:rsidP="001B59E3">
            <w:pPr>
              <w:pStyle w:val="ListParagraph"/>
              <w:numPr>
                <w:ilvl w:val="0"/>
                <w:numId w:val="12"/>
              </w:numPr>
              <w:rPr>
                <w:sz w:val="18"/>
                <w:szCs w:val="18"/>
              </w:rPr>
            </w:pPr>
            <w:r w:rsidRPr="00F81B76">
              <w:rPr>
                <w:sz w:val="18"/>
                <w:szCs w:val="18"/>
              </w:rPr>
              <w:t>Using the concept of ‘Thames Town’ in China, explain why Evan Davis is worried about the direction our aptitude for marketing is taking.  And why is he optimistic?</w:t>
            </w:r>
          </w:p>
          <w:p w14:paraId="646F4382" w14:textId="77777777" w:rsidR="001B59E3" w:rsidRPr="00F81B76" w:rsidRDefault="001B59E3" w:rsidP="001B59E3">
            <w:pPr>
              <w:pStyle w:val="ListParagraph"/>
              <w:numPr>
                <w:ilvl w:val="0"/>
                <w:numId w:val="12"/>
              </w:numPr>
              <w:rPr>
                <w:sz w:val="18"/>
                <w:szCs w:val="18"/>
              </w:rPr>
            </w:pPr>
            <w:r w:rsidRPr="00F81B76">
              <w:rPr>
                <w:sz w:val="18"/>
                <w:szCs w:val="18"/>
              </w:rPr>
              <w:t>What are the Chinese starting to develop in their economy and why might we be worried?</w:t>
            </w:r>
          </w:p>
          <w:p w14:paraId="1B7DC0D3" w14:textId="77777777" w:rsidR="001B59E3" w:rsidRPr="00F81B76" w:rsidRDefault="001B59E3" w:rsidP="001B59E3">
            <w:pPr>
              <w:pStyle w:val="ListParagraph"/>
              <w:numPr>
                <w:ilvl w:val="0"/>
                <w:numId w:val="12"/>
              </w:numPr>
              <w:rPr>
                <w:sz w:val="18"/>
                <w:szCs w:val="18"/>
              </w:rPr>
            </w:pPr>
            <w:r w:rsidRPr="00F81B76">
              <w:rPr>
                <w:sz w:val="18"/>
                <w:szCs w:val="18"/>
              </w:rPr>
              <w:t>Should we be worried?</w:t>
            </w:r>
          </w:p>
          <w:p w14:paraId="425B1606" w14:textId="77777777" w:rsidR="001B59E3" w:rsidRPr="00F81B76" w:rsidRDefault="001B59E3" w:rsidP="001B59E3">
            <w:pPr>
              <w:pStyle w:val="ListParagraph"/>
              <w:numPr>
                <w:ilvl w:val="0"/>
                <w:numId w:val="12"/>
              </w:numPr>
              <w:rPr>
                <w:sz w:val="18"/>
                <w:szCs w:val="18"/>
              </w:rPr>
            </w:pPr>
            <w:r w:rsidRPr="00F81B76">
              <w:rPr>
                <w:sz w:val="18"/>
                <w:szCs w:val="18"/>
              </w:rPr>
              <w:t>Have we (the global economy) become too specialized in your view?</w:t>
            </w:r>
          </w:p>
          <w:p w14:paraId="3DA4A819" w14:textId="77777777" w:rsidR="001B59E3" w:rsidRPr="00F81B76" w:rsidRDefault="001B59E3" w:rsidP="001B59E3">
            <w:pPr>
              <w:rPr>
                <w:sz w:val="18"/>
                <w:szCs w:val="18"/>
              </w:rPr>
            </w:pPr>
          </w:p>
          <w:p w14:paraId="70D1A8C9" w14:textId="6A56F0D6" w:rsidR="001B59E3" w:rsidRPr="00F81B76" w:rsidRDefault="001B59E3" w:rsidP="001B59E3">
            <w:pPr>
              <w:rPr>
                <w:b/>
                <w:sz w:val="20"/>
                <w:szCs w:val="18"/>
              </w:rPr>
            </w:pPr>
            <w:r w:rsidRPr="00F81B76">
              <w:rPr>
                <w:b/>
                <w:sz w:val="20"/>
                <w:szCs w:val="18"/>
              </w:rPr>
              <w:t>PART 3: The Tonight Show – ‘Made in Britain’ (2010) – 2</w:t>
            </w:r>
            <w:r w:rsidR="00A26FED">
              <w:rPr>
                <w:b/>
                <w:sz w:val="20"/>
                <w:szCs w:val="18"/>
              </w:rPr>
              <w:t>0</w:t>
            </w:r>
            <w:r w:rsidRPr="00F81B76">
              <w:rPr>
                <w:b/>
                <w:sz w:val="20"/>
                <w:szCs w:val="18"/>
              </w:rPr>
              <w:t xml:space="preserve"> </w:t>
            </w:r>
            <w:proofErr w:type="spellStart"/>
            <w:r w:rsidRPr="00F81B76">
              <w:rPr>
                <w:b/>
                <w:sz w:val="20"/>
                <w:szCs w:val="18"/>
              </w:rPr>
              <w:t>mins</w:t>
            </w:r>
            <w:proofErr w:type="spellEnd"/>
          </w:p>
          <w:p w14:paraId="364521D4" w14:textId="77777777" w:rsidR="001B59E3" w:rsidRPr="00F81B76" w:rsidRDefault="00A26FED" w:rsidP="001B59E3">
            <w:pPr>
              <w:rPr>
                <w:sz w:val="14"/>
                <w:szCs w:val="18"/>
              </w:rPr>
            </w:pPr>
            <w:hyperlink r:id="rId7" w:history="1">
              <w:r w:rsidR="001B59E3" w:rsidRPr="00F81B76">
                <w:rPr>
                  <w:rStyle w:val="Hyperlink"/>
                  <w:sz w:val="14"/>
                  <w:szCs w:val="18"/>
                </w:rPr>
                <w:t>http://estream.godalming.ac.uk/View.aspx?ID=6720~4p~QgzBuoJo</w:t>
              </w:r>
            </w:hyperlink>
            <w:r w:rsidR="001B59E3" w:rsidRPr="00F81B76">
              <w:rPr>
                <w:sz w:val="14"/>
                <w:szCs w:val="18"/>
              </w:rPr>
              <w:t xml:space="preserve"> </w:t>
            </w:r>
          </w:p>
          <w:p w14:paraId="152F90C5" w14:textId="77777777" w:rsidR="001B59E3" w:rsidRPr="00F81B76" w:rsidRDefault="001B59E3" w:rsidP="001B59E3">
            <w:pPr>
              <w:pStyle w:val="ListParagraph"/>
              <w:numPr>
                <w:ilvl w:val="0"/>
                <w:numId w:val="13"/>
              </w:numPr>
              <w:rPr>
                <w:sz w:val="18"/>
                <w:szCs w:val="18"/>
              </w:rPr>
            </w:pPr>
            <w:r w:rsidRPr="00F81B76">
              <w:rPr>
                <w:sz w:val="18"/>
                <w:szCs w:val="18"/>
              </w:rPr>
              <w:t>How does the focus of this show differ from Evan Davies’s Documentary?</w:t>
            </w:r>
          </w:p>
          <w:p w14:paraId="5CD1855F" w14:textId="77777777" w:rsidR="001B59E3" w:rsidRPr="00F81B76" w:rsidRDefault="001B59E3" w:rsidP="001B59E3">
            <w:pPr>
              <w:pStyle w:val="ListParagraph"/>
              <w:numPr>
                <w:ilvl w:val="0"/>
                <w:numId w:val="13"/>
              </w:numPr>
              <w:rPr>
                <w:sz w:val="18"/>
                <w:szCs w:val="18"/>
              </w:rPr>
            </w:pPr>
            <w:r w:rsidRPr="00F81B76">
              <w:rPr>
                <w:sz w:val="18"/>
                <w:szCs w:val="18"/>
              </w:rPr>
              <w:t xml:space="preserve">What are the problems with Foreign Investment from FDI according to the </w:t>
            </w:r>
            <w:proofErr w:type="spellStart"/>
            <w:r w:rsidRPr="00F81B76">
              <w:rPr>
                <w:sz w:val="18"/>
                <w:szCs w:val="18"/>
              </w:rPr>
              <w:t>programme</w:t>
            </w:r>
            <w:proofErr w:type="spellEnd"/>
            <w:r w:rsidRPr="00F81B76">
              <w:rPr>
                <w:sz w:val="18"/>
                <w:szCs w:val="18"/>
              </w:rPr>
              <w:t>?</w:t>
            </w:r>
          </w:p>
          <w:p w14:paraId="6CF66301" w14:textId="77777777" w:rsidR="001B59E3" w:rsidRPr="00F81B76" w:rsidRDefault="001B59E3" w:rsidP="001B59E3">
            <w:pPr>
              <w:pStyle w:val="ListParagraph"/>
              <w:numPr>
                <w:ilvl w:val="0"/>
                <w:numId w:val="13"/>
              </w:numPr>
              <w:rPr>
                <w:sz w:val="18"/>
                <w:szCs w:val="18"/>
              </w:rPr>
            </w:pPr>
            <w:r w:rsidRPr="00F81B76">
              <w:rPr>
                <w:sz w:val="18"/>
                <w:szCs w:val="18"/>
              </w:rPr>
              <w:t xml:space="preserve">Why is the drop from 30% to 12% of GDP in terms of manufacturing a problem for the UK economy according to the </w:t>
            </w:r>
            <w:proofErr w:type="spellStart"/>
            <w:r w:rsidRPr="00F81B76">
              <w:rPr>
                <w:sz w:val="18"/>
                <w:szCs w:val="18"/>
              </w:rPr>
              <w:t>programme</w:t>
            </w:r>
            <w:proofErr w:type="spellEnd"/>
            <w:r w:rsidRPr="00F81B76">
              <w:rPr>
                <w:sz w:val="18"/>
                <w:szCs w:val="18"/>
              </w:rPr>
              <w:t>?  Do you agree – explain why or why not.</w:t>
            </w:r>
          </w:p>
          <w:p w14:paraId="434100DE" w14:textId="77777777" w:rsidR="001B59E3" w:rsidRPr="00F81B76" w:rsidRDefault="001B59E3" w:rsidP="001B59E3">
            <w:pPr>
              <w:pStyle w:val="ListParagraph"/>
              <w:numPr>
                <w:ilvl w:val="0"/>
                <w:numId w:val="13"/>
              </w:numPr>
              <w:rPr>
                <w:sz w:val="18"/>
                <w:szCs w:val="18"/>
              </w:rPr>
            </w:pPr>
            <w:r w:rsidRPr="00F81B76">
              <w:rPr>
                <w:sz w:val="18"/>
                <w:szCs w:val="18"/>
              </w:rPr>
              <w:t>What are the advantages of FDI to the UK economy?</w:t>
            </w:r>
          </w:p>
          <w:p w14:paraId="2FCB26E1" w14:textId="77777777" w:rsidR="001B59E3" w:rsidRPr="00F81B76" w:rsidRDefault="001B59E3" w:rsidP="001B59E3">
            <w:pPr>
              <w:pStyle w:val="ListParagraph"/>
              <w:numPr>
                <w:ilvl w:val="0"/>
                <w:numId w:val="13"/>
              </w:numPr>
              <w:rPr>
                <w:sz w:val="18"/>
                <w:szCs w:val="18"/>
              </w:rPr>
            </w:pPr>
            <w:r w:rsidRPr="00F81B76">
              <w:rPr>
                <w:sz w:val="18"/>
                <w:szCs w:val="18"/>
              </w:rPr>
              <w:t>Is the only way to beat the recession to ‘trade our way out’?</w:t>
            </w:r>
          </w:p>
          <w:p w14:paraId="512D8C37" w14:textId="5E40E1ED" w:rsidR="001B59E3" w:rsidRPr="00F81B76" w:rsidRDefault="001B59E3" w:rsidP="001B59E3">
            <w:pPr>
              <w:pStyle w:val="ListParagraph"/>
              <w:numPr>
                <w:ilvl w:val="0"/>
                <w:numId w:val="13"/>
              </w:numPr>
              <w:rPr>
                <w:sz w:val="18"/>
                <w:szCs w:val="18"/>
              </w:rPr>
            </w:pPr>
            <w:r w:rsidRPr="00F81B76">
              <w:rPr>
                <w:sz w:val="18"/>
                <w:szCs w:val="18"/>
              </w:rPr>
              <w:t>What role does education have for the manufacturing industry of the UK?</w:t>
            </w:r>
          </w:p>
        </w:tc>
        <w:tc>
          <w:tcPr>
            <w:tcW w:w="5345" w:type="dxa"/>
          </w:tcPr>
          <w:p w14:paraId="5B690534" w14:textId="77777777" w:rsidR="001B59E3" w:rsidRPr="00F81B76" w:rsidRDefault="001B59E3">
            <w:pPr>
              <w:rPr>
                <w:sz w:val="18"/>
                <w:szCs w:val="18"/>
              </w:rPr>
            </w:pPr>
          </w:p>
        </w:tc>
      </w:tr>
    </w:tbl>
    <w:p w14:paraId="2EABE615" w14:textId="1D695817" w:rsidR="00F81B76" w:rsidRDefault="00F81B76" w:rsidP="001B59E3"/>
    <w:p w14:paraId="6D6525E2" w14:textId="613937B2" w:rsidR="00F81B76" w:rsidRPr="00F81B76" w:rsidRDefault="00F81B76" w:rsidP="00F81B76">
      <w:pPr>
        <w:jc w:val="center"/>
        <w:rPr>
          <w:b/>
        </w:rPr>
      </w:pPr>
      <w:r w:rsidRPr="00F81B76">
        <w:rPr>
          <w:b/>
          <w:color w:val="FF0000"/>
        </w:rPr>
        <w:t>PLEASE TURN OVER THE PAGE FOR THE 4</w:t>
      </w:r>
      <w:r w:rsidRPr="00F81B76">
        <w:rPr>
          <w:b/>
          <w:color w:val="FF0000"/>
          <w:vertAlign w:val="superscript"/>
        </w:rPr>
        <w:t>th</w:t>
      </w:r>
      <w:r w:rsidRPr="00F81B76">
        <w:rPr>
          <w:b/>
          <w:color w:val="FF0000"/>
        </w:rPr>
        <w:t xml:space="preserve"> DOCUMENTARY</w:t>
      </w:r>
      <w:r w:rsidRPr="00F81B76">
        <w:rPr>
          <w:b/>
        </w:rPr>
        <w:br w:type="page"/>
      </w:r>
    </w:p>
    <w:p w14:paraId="3F4079EB" w14:textId="179B4ADD" w:rsidR="00F81B76" w:rsidRPr="00F81B76" w:rsidRDefault="00F81B76" w:rsidP="001B59E3">
      <w:pPr>
        <w:rPr>
          <w:b/>
          <w:sz w:val="22"/>
          <w:u w:val="single"/>
        </w:rPr>
      </w:pPr>
      <w:r>
        <w:rPr>
          <w:b/>
          <w:sz w:val="22"/>
          <w:u w:val="single"/>
        </w:rPr>
        <w:lastRenderedPageBreak/>
        <w:t>GLOBALISATION AND LEDC’s</w:t>
      </w:r>
      <w:r w:rsidRPr="00F81B76">
        <w:rPr>
          <w:b/>
          <w:sz w:val="22"/>
          <w:u w:val="single"/>
        </w:rPr>
        <w:t xml:space="preserve"> (Less Economically Developed Countries)</w:t>
      </w:r>
    </w:p>
    <w:p w14:paraId="2CD13D90" w14:textId="2D054063" w:rsidR="00F81B76" w:rsidRDefault="00F81B76" w:rsidP="001B59E3"/>
    <w:p w14:paraId="7EB45947" w14:textId="77777777" w:rsidR="00F81B76" w:rsidRPr="00F81B76" w:rsidRDefault="00F81B76" w:rsidP="00F81B76">
      <w:pPr>
        <w:rPr>
          <w:b/>
          <w:sz w:val="20"/>
        </w:rPr>
      </w:pPr>
      <w:r w:rsidRPr="00F81B76">
        <w:rPr>
          <w:b/>
          <w:sz w:val="20"/>
        </w:rPr>
        <w:t xml:space="preserve">PART 4: </w:t>
      </w:r>
      <w:proofErr w:type="spellStart"/>
      <w:r w:rsidRPr="00F81B76">
        <w:rPr>
          <w:b/>
          <w:sz w:val="20"/>
        </w:rPr>
        <w:t>Globalisation</w:t>
      </w:r>
      <w:proofErr w:type="spellEnd"/>
      <w:r w:rsidRPr="00F81B76">
        <w:rPr>
          <w:b/>
          <w:sz w:val="20"/>
        </w:rPr>
        <w:t xml:space="preserve"> and LEDC’s – “</w:t>
      </w:r>
      <w:proofErr w:type="spellStart"/>
      <w:r w:rsidRPr="00F81B76">
        <w:rPr>
          <w:b/>
          <w:sz w:val="20"/>
        </w:rPr>
        <w:t>Globalisation</w:t>
      </w:r>
      <w:proofErr w:type="spellEnd"/>
      <w:r w:rsidRPr="00F81B76">
        <w:rPr>
          <w:b/>
          <w:sz w:val="20"/>
        </w:rPr>
        <w:t xml:space="preserve"> is Good” – Watch JUST the first 10 Minutes</w:t>
      </w:r>
    </w:p>
    <w:p w14:paraId="67D1FCF7" w14:textId="77777777" w:rsidR="00F81B76" w:rsidRPr="00F81B76" w:rsidRDefault="00F81B76" w:rsidP="00F81B76">
      <w:pPr>
        <w:rPr>
          <w:b/>
          <w:sz w:val="18"/>
        </w:rPr>
      </w:pPr>
      <w:hyperlink r:id="rId8" w:history="1">
        <w:r w:rsidRPr="00F81B76">
          <w:rPr>
            <w:rStyle w:val="Hyperlink"/>
            <w:b/>
            <w:sz w:val="16"/>
          </w:rPr>
          <w:t>http://estream.godalming.ac.uk/View.aspx?id=1654~4q~qLPderUN</w:t>
        </w:r>
      </w:hyperlink>
      <w:r>
        <w:rPr>
          <w:b/>
          <w:sz w:val="18"/>
        </w:rPr>
        <w:t xml:space="preserve"> </w:t>
      </w:r>
    </w:p>
    <w:p w14:paraId="3D83E4F1" w14:textId="7DE27973" w:rsidR="00F81B76" w:rsidRDefault="00F81B76" w:rsidP="00F81B76">
      <w:r w:rsidRPr="00F81B76">
        <w:rPr>
          <w:sz w:val="18"/>
        </w:rPr>
        <w:t xml:space="preserve">Explain why the author feels </w:t>
      </w:r>
      <w:proofErr w:type="spellStart"/>
      <w:r w:rsidRPr="00F81B76">
        <w:rPr>
          <w:sz w:val="18"/>
        </w:rPr>
        <w:t>Globalisation</w:t>
      </w:r>
      <w:proofErr w:type="spellEnd"/>
      <w:r w:rsidRPr="00F81B76">
        <w:rPr>
          <w:sz w:val="18"/>
        </w:rPr>
        <w:t xml:space="preserve"> has helped improve the economies of ‘developing countries’ or LEDC’s such as ‘Taiwan’.</w:t>
      </w:r>
    </w:p>
    <w:tbl>
      <w:tblPr>
        <w:tblStyle w:val="TableGrid"/>
        <w:tblW w:w="0" w:type="auto"/>
        <w:tblLook w:val="04A0" w:firstRow="1" w:lastRow="0" w:firstColumn="1" w:lastColumn="0" w:noHBand="0" w:noVBand="1"/>
      </w:tblPr>
      <w:tblGrid>
        <w:gridCol w:w="10982"/>
      </w:tblGrid>
      <w:tr w:rsidR="00F81B76" w14:paraId="777F7542" w14:textId="77777777" w:rsidTr="00F81B76">
        <w:trPr>
          <w:trHeight w:val="4876"/>
        </w:trPr>
        <w:tc>
          <w:tcPr>
            <w:tcW w:w="10982" w:type="dxa"/>
          </w:tcPr>
          <w:p w14:paraId="1B4D1731" w14:textId="77777777" w:rsidR="00F81B76" w:rsidRDefault="00F81B76" w:rsidP="001B59E3"/>
        </w:tc>
      </w:tr>
    </w:tbl>
    <w:p w14:paraId="0546F179" w14:textId="31B73FA8" w:rsidR="00F81B76" w:rsidRDefault="00F81B76" w:rsidP="001B59E3"/>
    <w:p w14:paraId="5E11D663" w14:textId="344688F8" w:rsidR="00F81B76" w:rsidRDefault="00F81B76" w:rsidP="001B59E3">
      <w:r>
        <w:t>Space for Extra NOTES:</w:t>
      </w:r>
    </w:p>
    <w:p w14:paraId="11015A7A" w14:textId="77777777" w:rsidR="00F81B76" w:rsidRDefault="00F81B76" w:rsidP="001B59E3"/>
    <w:sectPr w:rsidR="00F81B76"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33"/>
    <w:multiLevelType w:val="hybridMultilevel"/>
    <w:tmpl w:val="748C9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926BA"/>
    <w:multiLevelType w:val="hybridMultilevel"/>
    <w:tmpl w:val="D88A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F0C1E"/>
    <w:multiLevelType w:val="hybridMultilevel"/>
    <w:tmpl w:val="086C6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71891"/>
    <w:multiLevelType w:val="hybridMultilevel"/>
    <w:tmpl w:val="3868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B5C20"/>
    <w:multiLevelType w:val="hybridMultilevel"/>
    <w:tmpl w:val="0AE0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E0BEC"/>
    <w:multiLevelType w:val="hybridMultilevel"/>
    <w:tmpl w:val="25B4E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53A56"/>
    <w:multiLevelType w:val="hybridMultilevel"/>
    <w:tmpl w:val="7E109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0662B"/>
    <w:multiLevelType w:val="hybridMultilevel"/>
    <w:tmpl w:val="B4467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520"/>
    <w:multiLevelType w:val="hybridMultilevel"/>
    <w:tmpl w:val="15D4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A441C"/>
    <w:multiLevelType w:val="hybridMultilevel"/>
    <w:tmpl w:val="563A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16BFB"/>
    <w:multiLevelType w:val="hybridMultilevel"/>
    <w:tmpl w:val="753E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631EA"/>
    <w:multiLevelType w:val="hybridMultilevel"/>
    <w:tmpl w:val="4928F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D567CD"/>
    <w:multiLevelType w:val="hybridMultilevel"/>
    <w:tmpl w:val="CF3E1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9"/>
  </w:num>
  <w:num w:numId="4">
    <w:abstractNumId w:val="0"/>
  </w:num>
  <w:num w:numId="5">
    <w:abstractNumId w:val="10"/>
  </w:num>
  <w:num w:numId="6">
    <w:abstractNumId w:val="4"/>
  </w:num>
  <w:num w:numId="7">
    <w:abstractNumId w:val="6"/>
  </w:num>
  <w:num w:numId="8">
    <w:abstractNumId w:val="3"/>
  </w:num>
  <w:num w:numId="9">
    <w:abstractNumId w:val="8"/>
  </w:num>
  <w:num w:numId="10">
    <w:abstractNumId w:val="1"/>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F3"/>
    <w:rsid w:val="00010DD2"/>
    <w:rsid w:val="000A1798"/>
    <w:rsid w:val="000B4698"/>
    <w:rsid w:val="0015522F"/>
    <w:rsid w:val="001B59E3"/>
    <w:rsid w:val="001C29A9"/>
    <w:rsid w:val="00243B47"/>
    <w:rsid w:val="002A6981"/>
    <w:rsid w:val="002B4BA0"/>
    <w:rsid w:val="003C27C1"/>
    <w:rsid w:val="00416833"/>
    <w:rsid w:val="0042471A"/>
    <w:rsid w:val="0045665F"/>
    <w:rsid w:val="00484BB2"/>
    <w:rsid w:val="00526B62"/>
    <w:rsid w:val="00574233"/>
    <w:rsid w:val="005B4FC6"/>
    <w:rsid w:val="006F5EF3"/>
    <w:rsid w:val="00733C43"/>
    <w:rsid w:val="007B20F1"/>
    <w:rsid w:val="007C2256"/>
    <w:rsid w:val="00862AAB"/>
    <w:rsid w:val="008B0E57"/>
    <w:rsid w:val="00934AB0"/>
    <w:rsid w:val="009735B0"/>
    <w:rsid w:val="009D29D5"/>
    <w:rsid w:val="00A24537"/>
    <w:rsid w:val="00A26FED"/>
    <w:rsid w:val="00A534BB"/>
    <w:rsid w:val="00B46BE6"/>
    <w:rsid w:val="00B951E3"/>
    <w:rsid w:val="00C26C1E"/>
    <w:rsid w:val="00C870A3"/>
    <w:rsid w:val="00CA12F8"/>
    <w:rsid w:val="00D0677C"/>
    <w:rsid w:val="00D27D76"/>
    <w:rsid w:val="00D669CE"/>
    <w:rsid w:val="00DC47DB"/>
    <w:rsid w:val="00E00778"/>
    <w:rsid w:val="00E227C6"/>
    <w:rsid w:val="00E96906"/>
    <w:rsid w:val="00ED4635"/>
    <w:rsid w:val="00F5383D"/>
    <w:rsid w:val="00F62923"/>
    <w:rsid w:val="00F81B76"/>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674DD"/>
  <w14:defaultImageDpi w14:val="300"/>
  <w15:docId w15:val="{01F8790A-C21D-4910-AF4B-0A12CAA9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A3"/>
    <w:pPr>
      <w:ind w:left="720"/>
      <w:contextualSpacing/>
    </w:pPr>
  </w:style>
  <w:style w:type="character" w:styleId="Hyperlink">
    <w:name w:val="Hyperlink"/>
    <w:basedOn w:val="DefaultParagraphFont"/>
    <w:uiPriority w:val="99"/>
    <w:unhideWhenUsed/>
    <w:rsid w:val="00FF6496"/>
    <w:rPr>
      <w:color w:val="0000FF" w:themeColor="hyperlink"/>
      <w:u w:val="single"/>
    </w:rPr>
  </w:style>
  <w:style w:type="table" w:styleId="TableGrid">
    <w:name w:val="Table Grid"/>
    <w:basedOn w:val="TableNormal"/>
    <w:uiPriority w:val="59"/>
    <w:rsid w:val="001B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4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ream.godalming.ac.uk/View.aspx?id=1654~4q~qLPderUN" TargetMode="External"/><Relationship Id="rId3" Type="http://schemas.openxmlformats.org/officeDocument/2006/relationships/settings" Target="settings.xml"/><Relationship Id="rId7" Type="http://schemas.openxmlformats.org/officeDocument/2006/relationships/hyperlink" Target="http://estream.godalming.ac.uk/View.aspx?ID=6720~4p~QgzBuo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tream.godalming.ac.uk/View.aspx?ID=7389~4B~doa4P8mc" TargetMode="External"/><Relationship Id="rId5" Type="http://schemas.openxmlformats.org/officeDocument/2006/relationships/hyperlink" Target="http://estream.godalming.ac.uk/View.aspx?ID=7365~4v~6fmNEM7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99E29C1D</Template>
  <TotalTime>141</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6</cp:revision>
  <dcterms:created xsi:type="dcterms:W3CDTF">2015-01-01T19:46:00Z</dcterms:created>
  <dcterms:modified xsi:type="dcterms:W3CDTF">2018-10-18T11:43:00Z</dcterms:modified>
</cp:coreProperties>
</file>