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05CD" w14:textId="28032EF1" w:rsidR="00F05F8F" w:rsidRPr="0054331B" w:rsidRDefault="00237F9D" w:rsidP="000E1761">
      <w:pPr>
        <w:jc w:val="center"/>
        <w:rPr>
          <w:rFonts w:ascii="Tw Cen MT Condensed" w:hAnsi="Tw Cen MT Condensed"/>
          <w:b/>
          <w:color w:val="1F497D"/>
          <w:sz w:val="36"/>
          <w:szCs w:val="72"/>
        </w:rPr>
      </w:pPr>
      <w:r w:rsidRPr="0054331B">
        <w:rPr>
          <w:rFonts w:ascii="Tw Cen MT Condensed" w:hAnsi="Tw Cen MT Condensed"/>
          <w:b/>
          <w:color w:val="1F497D"/>
          <w:sz w:val="36"/>
          <w:szCs w:val="72"/>
        </w:rPr>
        <w:t xml:space="preserve">Market Failure </w:t>
      </w:r>
    </w:p>
    <w:p w14:paraId="7A71E9BF" w14:textId="1127373D" w:rsidR="000E1761" w:rsidRPr="0054331B" w:rsidRDefault="00AB5D41" w:rsidP="000E1761">
      <w:pPr>
        <w:jc w:val="center"/>
        <w:rPr>
          <w:rFonts w:ascii="Tw Cen MT Condensed" w:hAnsi="Tw Cen MT Condensed"/>
          <w:b/>
          <w:color w:val="1F497D"/>
          <w:sz w:val="36"/>
          <w:szCs w:val="72"/>
        </w:rPr>
      </w:pPr>
      <w:r w:rsidRPr="0054331B">
        <w:rPr>
          <w:rFonts w:ascii="Tw Cen MT Condensed" w:hAnsi="Tw Cen MT Condensed"/>
          <w:b/>
          <w:color w:val="1F497D"/>
          <w:sz w:val="36"/>
          <w:szCs w:val="72"/>
        </w:rPr>
        <w:t>Production Externalities</w:t>
      </w:r>
    </w:p>
    <w:p w14:paraId="3976B06F" w14:textId="77777777" w:rsidR="000E1761" w:rsidRPr="0054331B" w:rsidRDefault="000E1761" w:rsidP="000E1761">
      <w:pPr>
        <w:rPr>
          <w:rFonts w:ascii="Tw Cen MT Condensed" w:hAnsi="Tw Cen MT Condensed"/>
          <w:b/>
          <w:sz w:val="14"/>
        </w:rPr>
      </w:pPr>
      <w:bookmarkStart w:id="0" w:name="_GoBack"/>
      <w:bookmarkEnd w:id="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rsidRPr="0054331B"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60EF679F" w14:textId="77777777" w:rsidR="0054331B" w:rsidRPr="0054331B" w:rsidRDefault="0054331B" w:rsidP="0054331B">
            <w:pPr>
              <w:rPr>
                <w:rFonts w:ascii="Tw Cen MT Condensed" w:hAnsi="Tw Cen MT Condensed"/>
                <w:b/>
                <w:sz w:val="32"/>
                <w:szCs w:val="28"/>
              </w:rPr>
            </w:pPr>
            <w:r w:rsidRPr="0054331B">
              <w:rPr>
                <w:rFonts w:ascii="Tw Cen MT Condensed" w:hAnsi="Tw Cen MT Condensed"/>
                <w:b/>
                <w:sz w:val="32"/>
                <w:szCs w:val="28"/>
              </w:rPr>
              <w:t>GENERAL INSTRUCTIONS:</w:t>
            </w:r>
          </w:p>
          <w:p w14:paraId="5B672543" w14:textId="77777777" w:rsidR="0054331B" w:rsidRPr="0054331B" w:rsidRDefault="0054331B" w:rsidP="0054331B">
            <w:pPr>
              <w:rPr>
                <w:rFonts w:ascii="Tw Cen MT Condensed" w:hAnsi="Tw Cen MT Condensed"/>
                <w:color w:val="1F497D" w:themeColor="text2"/>
                <w:sz w:val="24"/>
              </w:rPr>
            </w:pPr>
          </w:p>
          <w:p w14:paraId="1F0D67C3" w14:textId="00292E84"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 xml:space="preserve">Please complete a revision worksheet summarizing the work </w:t>
            </w:r>
            <w:r w:rsidR="00B54A9C">
              <w:rPr>
                <w:rFonts w:ascii="Tw Cen MT Condensed" w:hAnsi="Tw Cen MT Condensed"/>
                <w:color w:val="1F497D" w:themeColor="text2"/>
                <w:sz w:val="24"/>
              </w:rPr>
              <w:t>on production externalities</w:t>
            </w:r>
            <w:r w:rsidRPr="0054331B">
              <w:rPr>
                <w:rFonts w:ascii="Tw Cen MT Condensed" w:hAnsi="Tw Cen MT Condensed"/>
                <w:color w:val="1F497D" w:themeColor="text2"/>
                <w:sz w:val="24"/>
              </w:rPr>
              <w:t xml:space="preserve">.  The work should be taking you </w:t>
            </w:r>
            <w:r w:rsidRPr="0054331B">
              <w:rPr>
                <w:rFonts w:ascii="Tw Cen MT Condensed" w:hAnsi="Tw Cen MT Condensed"/>
                <w:b/>
                <w:color w:val="1F497D" w:themeColor="text2"/>
                <w:sz w:val="24"/>
              </w:rPr>
              <w:t>2.25 to 3 hours</w:t>
            </w:r>
            <w:r w:rsidRPr="0054331B">
              <w:rPr>
                <w:rFonts w:ascii="Tw Cen MT Condensed" w:hAnsi="Tw Cen MT Condensed"/>
                <w:color w:val="1F497D" w:themeColor="text2"/>
                <w:sz w:val="24"/>
              </w:rPr>
              <w:t xml:space="preserve"> to complete and should consist of a 1 A4 </w:t>
            </w:r>
            <w:proofErr w:type="gramStart"/>
            <w:r w:rsidRPr="0054331B">
              <w:rPr>
                <w:rFonts w:ascii="Tw Cen MT Condensed" w:hAnsi="Tw Cen MT Condensed"/>
                <w:color w:val="1F497D" w:themeColor="text2"/>
                <w:sz w:val="24"/>
              </w:rPr>
              <w:t>double paged</w:t>
            </w:r>
            <w:proofErr w:type="gramEnd"/>
            <w:r w:rsidRPr="0054331B">
              <w:rPr>
                <w:rFonts w:ascii="Tw Cen MT Condensed" w:hAnsi="Tw Cen MT Condensed"/>
                <w:color w:val="1F497D" w:themeColor="text2"/>
                <w:sz w:val="24"/>
              </w:rPr>
              <w:t xml:space="preserve"> summary based on the questions below.  </w:t>
            </w:r>
          </w:p>
          <w:p w14:paraId="6052774F" w14:textId="77777777" w:rsidR="0054331B" w:rsidRPr="0054331B" w:rsidRDefault="0054331B" w:rsidP="0054331B">
            <w:pPr>
              <w:rPr>
                <w:rFonts w:ascii="Tw Cen MT Condensed" w:hAnsi="Tw Cen MT Condensed"/>
                <w:color w:val="1F497D" w:themeColor="text2"/>
                <w:sz w:val="24"/>
              </w:rPr>
            </w:pPr>
          </w:p>
          <w:p w14:paraId="56B7F8E0" w14:textId="77777777"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6AD387C8" w14:textId="77777777" w:rsidR="0054331B" w:rsidRPr="0054331B" w:rsidRDefault="0054331B" w:rsidP="0054331B">
            <w:pPr>
              <w:rPr>
                <w:rFonts w:ascii="Tw Cen MT Condensed" w:hAnsi="Tw Cen MT Condensed"/>
                <w:color w:val="1F497D" w:themeColor="text2"/>
                <w:sz w:val="24"/>
              </w:rPr>
            </w:pPr>
          </w:p>
          <w:p w14:paraId="500CFEC3" w14:textId="46EA261D"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 xml:space="preserve">You should be reading and using all the compulsory resources below </w:t>
            </w:r>
          </w:p>
          <w:p w14:paraId="1D966977" w14:textId="77777777" w:rsidR="0054331B" w:rsidRPr="0054331B" w:rsidRDefault="0054331B" w:rsidP="0054331B">
            <w:pPr>
              <w:rPr>
                <w:rFonts w:ascii="Tw Cen MT Condensed" w:hAnsi="Tw Cen MT Condensed"/>
                <w:color w:val="1F497D" w:themeColor="text2"/>
                <w:sz w:val="24"/>
              </w:rPr>
            </w:pPr>
          </w:p>
          <w:p w14:paraId="2E58BFEA" w14:textId="252CBB4D" w:rsidR="00B54A9C" w:rsidRPr="0054331B" w:rsidRDefault="0054331B" w:rsidP="00B54A9C">
            <w:pPr>
              <w:rPr>
                <w:rFonts w:ascii="Tw Cen MT Condensed" w:hAnsi="Tw Cen MT Condensed"/>
                <w:sz w:val="18"/>
              </w:rPr>
            </w:pPr>
            <w:r w:rsidRPr="0054331B">
              <w:rPr>
                <w:rFonts w:ascii="Tw Cen MT Condensed" w:hAnsi="Tw Cen MT Condensed"/>
                <w:color w:val="1F497D" w:themeColor="text2"/>
                <w:sz w:val="24"/>
              </w:rPr>
              <w:t>This revision worksheet should be taking you 2.25 hours minimum</w:t>
            </w:r>
          </w:p>
          <w:p w14:paraId="7EBAA37A" w14:textId="1FC50E2A" w:rsidR="00EB1468" w:rsidRPr="0054331B" w:rsidRDefault="00EB1468" w:rsidP="0054331B">
            <w:pPr>
              <w:rPr>
                <w:rFonts w:ascii="Tw Cen MT Condensed" w:hAnsi="Tw Cen MT Condensed"/>
                <w:sz w:val="18"/>
              </w:rPr>
            </w:pPr>
          </w:p>
        </w:tc>
      </w:tr>
      <w:tr w:rsidR="00190148" w:rsidRPr="0054331B"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54331B" w:rsidRDefault="00190148" w:rsidP="00190148">
            <w:pPr>
              <w:rPr>
                <w:rFonts w:ascii="Tw Cen MT Condensed" w:hAnsi="Tw Cen MT Condensed"/>
                <w:b/>
                <w:sz w:val="28"/>
                <w:szCs w:val="28"/>
              </w:rPr>
            </w:pPr>
            <w:r w:rsidRPr="0054331B">
              <w:rPr>
                <w:rFonts w:ascii="Tw Cen MT Condensed" w:hAnsi="Tw Cen MT Condensed"/>
                <w:b/>
                <w:sz w:val="28"/>
                <w:szCs w:val="28"/>
              </w:rPr>
              <w:t>SOURCES</w:t>
            </w:r>
          </w:p>
          <w:p w14:paraId="14E5E187" w14:textId="77777777" w:rsidR="00190148" w:rsidRPr="0054331B" w:rsidRDefault="00190148" w:rsidP="00190148">
            <w:pPr>
              <w:rPr>
                <w:rFonts w:ascii="Tw Cen MT Condensed" w:hAnsi="Tw Cen MT Condensed"/>
                <w:b/>
              </w:rPr>
            </w:pPr>
          </w:p>
          <w:p w14:paraId="7EFEAA8C" w14:textId="77777777" w:rsidR="00237F9D" w:rsidRPr="0054331B" w:rsidRDefault="00237F9D" w:rsidP="00237F9D">
            <w:pPr>
              <w:rPr>
                <w:rFonts w:ascii="Tw Cen MT Condensed" w:hAnsi="Tw Cen MT Condensed"/>
                <w:b/>
              </w:rPr>
            </w:pPr>
            <w:r w:rsidRPr="0054331B">
              <w:rPr>
                <w:rFonts w:ascii="Tw Cen MT Condensed" w:hAnsi="Tw Cen MT Condensed"/>
                <w:b/>
              </w:rPr>
              <w:t>Compulsory</w:t>
            </w:r>
          </w:p>
          <w:p w14:paraId="5B0F61A4" w14:textId="401A4DCB" w:rsidR="00237F9D" w:rsidRPr="0054331B" w:rsidRDefault="00237F9D" w:rsidP="00237F9D">
            <w:pPr>
              <w:pStyle w:val="ListParagraph"/>
              <w:numPr>
                <w:ilvl w:val="0"/>
                <w:numId w:val="28"/>
              </w:numPr>
              <w:ind w:hanging="189"/>
              <w:rPr>
                <w:rFonts w:ascii="Tw Cen MT Condensed" w:hAnsi="Tw Cen MT Condensed"/>
              </w:rPr>
            </w:pPr>
            <w:r w:rsidRPr="0054331B">
              <w:rPr>
                <w:rFonts w:ascii="Tw Cen MT Condensed" w:hAnsi="Tw Cen MT Condensed"/>
              </w:rPr>
              <w:t>Course Textbook</w:t>
            </w:r>
          </w:p>
          <w:p w14:paraId="25711CC1" w14:textId="7D54A796" w:rsidR="004F351E" w:rsidRPr="0054331B" w:rsidRDefault="00B54A9C" w:rsidP="00237F9D">
            <w:pPr>
              <w:pStyle w:val="ListParagraph"/>
              <w:numPr>
                <w:ilvl w:val="0"/>
                <w:numId w:val="28"/>
              </w:numPr>
              <w:ind w:hanging="189"/>
              <w:rPr>
                <w:rFonts w:ascii="Tw Cen MT Condensed" w:hAnsi="Tw Cen MT Condensed"/>
              </w:rPr>
            </w:pPr>
            <w:r>
              <w:rPr>
                <w:rFonts w:ascii="Tw Cen MT Condensed" w:hAnsi="Tw Cen MT Condensed"/>
              </w:rPr>
              <w:t>Tutor2u resources</w:t>
            </w:r>
          </w:p>
          <w:p w14:paraId="09593489" w14:textId="1C75553C" w:rsidR="002C7A88" w:rsidRDefault="00B54A9C" w:rsidP="00237F9D">
            <w:pPr>
              <w:pStyle w:val="ListParagraph"/>
              <w:numPr>
                <w:ilvl w:val="0"/>
                <w:numId w:val="28"/>
              </w:numPr>
              <w:ind w:hanging="189"/>
              <w:rPr>
                <w:rFonts w:ascii="Tw Cen MT Condensed" w:hAnsi="Tw Cen MT Condensed"/>
              </w:rPr>
            </w:pPr>
            <w:proofErr w:type="spellStart"/>
            <w:r>
              <w:rPr>
                <w:rFonts w:ascii="Tw Cen MT Condensed" w:hAnsi="Tw Cen MT Condensed"/>
              </w:rPr>
              <w:t>Pajholden</w:t>
            </w:r>
            <w:proofErr w:type="spellEnd"/>
            <w:r>
              <w:rPr>
                <w:rFonts w:ascii="Tw Cen MT Condensed" w:hAnsi="Tw Cen MT Condensed"/>
              </w:rPr>
              <w:t xml:space="preserve"> and </w:t>
            </w:r>
            <w:proofErr w:type="spellStart"/>
            <w:r>
              <w:rPr>
                <w:rFonts w:ascii="Tw Cen MT Condensed" w:hAnsi="Tw Cen MT Condensed"/>
              </w:rPr>
              <w:t>Econplusdal</w:t>
            </w:r>
            <w:proofErr w:type="spellEnd"/>
            <w:r>
              <w:rPr>
                <w:rFonts w:ascii="Tw Cen MT Condensed" w:hAnsi="Tw Cen MT Condensed"/>
              </w:rPr>
              <w:t xml:space="preserve"> clips</w:t>
            </w:r>
          </w:p>
          <w:p w14:paraId="5C53981E" w14:textId="557EE8F8" w:rsidR="00B54A9C" w:rsidRPr="0054331B" w:rsidRDefault="00B54A9C" w:rsidP="00237F9D">
            <w:pPr>
              <w:pStyle w:val="ListParagraph"/>
              <w:numPr>
                <w:ilvl w:val="0"/>
                <w:numId w:val="28"/>
              </w:numPr>
              <w:ind w:hanging="189"/>
              <w:rPr>
                <w:rFonts w:ascii="Tw Cen MT Condensed" w:hAnsi="Tw Cen MT Condensed"/>
              </w:rPr>
            </w:pPr>
            <w:proofErr w:type="spellStart"/>
            <w:r>
              <w:rPr>
                <w:rFonts w:ascii="Tw Cen MT Condensed" w:hAnsi="Tw Cen MT Condensed"/>
              </w:rPr>
              <w:t>Economicshelp</w:t>
            </w:r>
            <w:proofErr w:type="spellEnd"/>
            <w:r>
              <w:rPr>
                <w:rFonts w:ascii="Tw Cen MT Condensed" w:hAnsi="Tw Cen MT Condensed"/>
              </w:rPr>
              <w:t xml:space="preserve"> website</w:t>
            </w:r>
          </w:p>
          <w:p w14:paraId="3D0E7D68" w14:textId="77777777" w:rsidR="00237F9D" w:rsidRPr="0054331B" w:rsidRDefault="00237F9D" w:rsidP="00237F9D">
            <w:pPr>
              <w:pStyle w:val="ListParagraph"/>
              <w:ind w:left="360"/>
              <w:rPr>
                <w:rFonts w:ascii="Tw Cen MT Condensed" w:hAnsi="Tw Cen MT Condensed"/>
              </w:rPr>
            </w:pPr>
          </w:p>
          <w:p w14:paraId="11BA3CEC" w14:textId="77777777" w:rsidR="00190148" w:rsidRPr="0054331B" w:rsidRDefault="00190148" w:rsidP="00B54A9C">
            <w:pPr>
              <w:rPr>
                <w:rFonts w:ascii="Tw Cen MT Condensed" w:hAnsi="Tw Cen MT Condensed"/>
                <w:b/>
                <w:sz w:val="32"/>
                <w:szCs w:val="28"/>
              </w:rPr>
            </w:pPr>
          </w:p>
        </w:tc>
      </w:tr>
    </w:tbl>
    <w:p w14:paraId="381717F5" w14:textId="77777777" w:rsidR="006F46B1" w:rsidRPr="0054331B" w:rsidRDefault="006F46B1" w:rsidP="006F46B1">
      <w:pPr>
        <w:rPr>
          <w:rFonts w:ascii="Tw Cen MT Condensed" w:hAnsi="Tw Cen MT Condensed"/>
          <w:b/>
          <w:sz w:val="28"/>
          <w:szCs w:val="28"/>
        </w:rPr>
      </w:pPr>
    </w:p>
    <w:p w14:paraId="71FD1468" w14:textId="77777777" w:rsidR="00AF7696" w:rsidRPr="0054331B" w:rsidRDefault="00AF7696">
      <w:pPr>
        <w:rPr>
          <w:rFonts w:ascii="Tw Cen MT Condensed" w:hAnsi="Tw Cen MT Condensed"/>
        </w:rPr>
      </w:pPr>
    </w:p>
    <w:p w14:paraId="3463E677" w14:textId="77777777" w:rsidR="00895B46" w:rsidRPr="0054331B" w:rsidRDefault="00895B46">
      <w:pPr>
        <w:rPr>
          <w:rFonts w:ascii="Tw Cen MT Condensed" w:hAnsi="Tw Cen MT Condensed"/>
        </w:rPr>
      </w:pPr>
      <w:r w:rsidRPr="0054331B">
        <w:rPr>
          <w:rFonts w:ascii="Tw Cen MT Condensed" w:hAnsi="Tw Cen MT Condensed"/>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rsidRPr="0054331B"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54331B" w:rsidRDefault="00190148" w:rsidP="006D0CDC">
            <w:pPr>
              <w:rPr>
                <w:rFonts w:ascii="Tw Cen MT Condensed" w:hAnsi="Tw Cen MT Condensed"/>
                <w:b/>
                <w:sz w:val="40"/>
                <w:szCs w:val="28"/>
              </w:rPr>
            </w:pPr>
            <w:r w:rsidRPr="0054331B">
              <w:rPr>
                <w:rFonts w:ascii="Tw Cen MT Condensed" w:hAnsi="Tw Cen MT Condensed"/>
                <w:b/>
                <w:sz w:val="40"/>
                <w:szCs w:val="28"/>
              </w:rPr>
              <w:lastRenderedPageBreak/>
              <w:t>SPECIFIC INSTRUCTIONS:</w:t>
            </w:r>
          </w:p>
          <w:p w14:paraId="6CF9D144" w14:textId="46DDFCF0" w:rsidR="00190148" w:rsidRPr="0054331B" w:rsidRDefault="00190148" w:rsidP="006D0CDC">
            <w:pPr>
              <w:rPr>
                <w:rFonts w:ascii="Tw Cen MT Condensed" w:hAnsi="Tw Cen MT Condensed"/>
                <w:sz w:val="24"/>
              </w:rPr>
            </w:pPr>
          </w:p>
          <w:p w14:paraId="483E5E1F" w14:textId="00BC67E3" w:rsidR="00190148" w:rsidRPr="0054331B" w:rsidRDefault="00190148" w:rsidP="006D0CDC">
            <w:pPr>
              <w:rPr>
                <w:rFonts w:ascii="Tw Cen MT Condensed" w:hAnsi="Tw Cen MT Condensed"/>
                <w:b/>
                <w:sz w:val="32"/>
                <w:u w:val="single"/>
              </w:rPr>
            </w:pPr>
            <w:r w:rsidRPr="0054331B">
              <w:rPr>
                <w:rFonts w:ascii="Tw Cen MT Condensed" w:hAnsi="Tw Cen MT Condensed"/>
                <w:b/>
                <w:sz w:val="32"/>
                <w:u w:val="single"/>
              </w:rPr>
              <w:t xml:space="preserve">TITLE: </w:t>
            </w:r>
            <w:r w:rsidR="00AB5D41" w:rsidRPr="0054331B">
              <w:rPr>
                <w:rFonts w:ascii="Tw Cen MT Condensed" w:hAnsi="Tw Cen MT Condensed"/>
                <w:b/>
                <w:sz w:val="32"/>
                <w:u w:val="single"/>
              </w:rPr>
              <w:t>Production Externalities</w:t>
            </w:r>
          </w:p>
          <w:p w14:paraId="1BADB4EA" w14:textId="77777777" w:rsidR="00190148" w:rsidRPr="0054331B" w:rsidRDefault="00190148" w:rsidP="006D0CDC">
            <w:pPr>
              <w:rPr>
                <w:rFonts w:ascii="Tw Cen MT Condensed" w:hAnsi="Tw Cen MT Condensed"/>
                <w:sz w:val="24"/>
              </w:rPr>
            </w:pPr>
          </w:p>
          <w:p w14:paraId="25F90680" w14:textId="42BC5EF9" w:rsidR="00F05F8F" w:rsidRPr="0054331B" w:rsidRDefault="00F05F8F" w:rsidP="00F05F8F">
            <w:pPr>
              <w:rPr>
                <w:rFonts w:ascii="Tw Cen MT Condensed" w:hAnsi="Tw Cen MT Condensed"/>
                <w:b/>
              </w:rPr>
            </w:pPr>
            <w:r w:rsidRPr="0054331B">
              <w:rPr>
                <w:rFonts w:ascii="Tw Cen MT Condensed" w:hAnsi="Tw Cen MT Condensed"/>
                <w:b/>
              </w:rPr>
              <w:t xml:space="preserve">Background to </w:t>
            </w:r>
            <w:r w:rsidR="00E7628C">
              <w:rPr>
                <w:rFonts w:ascii="Tw Cen MT Condensed" w:hAnsi="Tw Cen MT Condensed"/>
                <w:b/>
              </w:rPr>
              <w:t>Environmental I</w:t>
            </w:r>
            <w:r w:rsidR="00AB5D41" w:rsidRPr="0054331B">
              <w:rPr>
                <w:rFonts w:ascii="Tw Cen MT Condensed" w:hAnsi="Tw Cen MT Condensed"/>
                <w:b/>
              </w:rPr>
              <w:t>ssues Globally and</w:t>
            </w:r>
            <w:r w:rsidRPr="0054331B">
              <w:rPr>
                <w:rFonts w:ascii="Tw Cen MT Condensed" w:hAnsi="Tw Cen MT Condensed"/>
                <w:b/>
              </w:rPr>
              <w:t xml:space="preserve"> in the UK </w:t>
            </w:r>
            <w:r w:rsidRPr="0054331B">
              <w:rPr>
                <w:rFonts w:ascii="Tw Cen MT Condensed" w:hAnsi="Tw Cen MT Condensed"/>
                <w:b/>
                <w:color w:val="FF0000"/>
              </w:rPr>
              <w:t>(1/4 a side of A4)</w:t>
            </w:r>
          </w:p>
          <w:p w14:paraId="1C7BF283" w14:textId="12826FE7" w:rsidR="00AB5D41" w:rsidRPr="0054331B" w:rsidRDefault="00AB5D41" w:rsidP="00F05F8F">
            <w:pPr>
              <w:pStyle w:val="ListParagraph"/>
              <w:numPr>
                <w:ilvl w:val="0"/>
                <w:numId w:val="30"/>
              </w:numPr>
              <w:rPr>
                <w:rFonts w:ascii="Tw Cen MT Condensed" w:hAnsi="Tw Cen MT Condensed"/>
              </w:rPr>
            </w:pPr>
            <w:r w:rsidRPr="0054331B">
              <w:rPr>
                <w:rFonts w:ascii="Tw Cen MT Condensed" w:hAnsi="Tw Cen MT Condensed"/>
              </w:rPr>
              <w:t>What does ‘climate change’ refer to?</w:t>
            </w:r>
            <w:r w:rsidR="00E7628C">
              <w:rPr>
                <w:rFonts w:ascii="Tw Cen MT Condensed" w:hAnsi="Tw Cen MT Condensed"/>
              </w:rPr>
              <w:t xml:space="preserve">  What is the debate over energy use?</w:t>
            </w:r>
            <w:r w:rsidRPr="0054331B">
              <w:rPr>
                <w:rFonts w:ascii="Tw Cen MT Condensed" w:hAnsi="Tw Cen MT Condensed"/>
              </w:rPr>
              <w:t xml:space="preserve"> Quick introduction.</w:t>
            </w:r>
          </w:p>
          <w:p w14:paraId="454F7917" w14:textId="241E9B26" w:rsidR="00E7628C" w:rsidRDefault="00E7628C" w:rsidP="00F05F8F">
            <w:pPr>
              <w:pStyle w:val="ListParagraph"/>
              <w:numPr>
                <w:ilvl w:val="0"/>
                <w:numId w:val="30"/>
              </w:numPr>
              <w:rPr>
                <w:rFonts w:ascii="Tw Cen MT Condensed" w:hAnsi="Tw Cen MT Condensed"/>
              </w:rPr>
            </w:pPr>
            <w:r>
              <w:rPr>
                <w:rFonts w:ascii="Tw Cen MT Condensed" w:hAnsi="Tw Cen MT Condensed"/>
              </w:rPr>
              <w:t>Define the concept of sustainability and explain what</w:t>
            </w:r>
            <w:r w:rsidR="00B54A9C">
              <w:rPr>
                <w:rFonts w:ascii="Tw Cen MT Condensed" w:hAnsi="Tw Cen MT Condensed"/>
              </w:rPr>
              <w:t xml:space="preserve"> resource</w:t>
            </w:r>
            <w:r>
              <w:rPr>
                <w:rFonts w:ascii="Tw Cen MT Condensed" w:hAnsi="Tw Cen MT Condensed"/>
              </w:rPr>
              <w:t xml:space="preserve"> ‘degradation’ and ‘depletion’ refer to with examples</w:t>
            </w:r>
          </w:p>
          <w:p w14:paraId="5D7B34B0" w14:textId="4532D5D9" w:rsidR="00F05F8F" w:rsidRPr="0054331B" w:rsidRDefault="00F05F8F" w:rsidP="00F05F8F">
            <w:pPr>
              <w:pStyle w:val="ListParagraph"/>
              <w:numPr>
                <w:ilvl w:val="0"/>
                <w:numId w:val="30"/>
              </w:numPr>
              <w:rPr>
                <w:rFonts w:ascii="Tw Cen MT Condensed" w:hAnsi="Tw Cen MT Condensed"/>
              </w:rPr>
            </w:pPr>
            <w:r w:rsidRPr="0054331B">
              <w:rPr>
                <w:rFonts w:ascii="Tw Cen MT Condensed" w:hAnsi="Tw Cen MT Condensed"/>
              </w:rPr>
              <w:t>P</w:t>
            </w:r>
            <w:r w:rsidR="00AB5D41" w:rsidRPr="0054331B">
              <w:rPr>
                <w:rFonts w:ascii="Tw Cen MT Condensed" w:hAnsi="Tw Cen MT Condensed"/>
              </w:rPr>
              <w:t>rovide some statistics to highlight the main problems</w:t>
            </w:r>
            <w:r w:rsidR="00E7628C">
              <w:rPr>
                <w:rFonts w:ascii="Tw Cen MT Condensed" w:hAnsi="Tw Cen MT Condensed"/>
              </w:rPr>
              <w:t xml:space="preserve"> of energy use and climate change</w:t>
            </w:r>
          </w:p>
          <w:p w14:paraId="5AA13C1F" w14:textId="579C43AC" w:rsidR="00F05F8F" w:rsidRDefault="00E7628C" w:rsidP="00F05F8F">
            <w:pPr>
              <w:pStyle w:val="ListParagraph"/>
              <w:numPr>
                <w:ilvl w:val="0"/>
                <w:numId w:val="30"/>
              </w:numPr>
              <w:rPr>
                <w:rFonts w:ascii="Tw Cen MT Condensed" w:hAnsi="Tw Cen MT Condensed"/>
              </w:rPr>
            </w:pPr>
            <w:r>
              <w:rPr>
                <w:rFonts w:ascii="Tw Cen MT Condensed" w:hAnsi="Tw Cen MT Condensed"/>
              </w:rPr>
              <w:t>Relate the concept of ‘negative externalities’ to climate change to explain why it is a problem</w:t>
            </w:r>
          </w:p>
          <w:p w14:paraId="20DD0650" w14:textId="32434D43" w:rsidR="00E7628C" w:rsidRPr="0054331B" w:rsidRDefault="00E7628C" w:rsidP="00F05F8F">
            <w:pPr>
              <w:pStyle w:val="ListParagraph"/>
              <w:numPr>
                <w:ilvl w:val="0"/>
                <w:numId w:val="30"/>
              </w:numPr>
              <w:rPr>
                <w:rFonts w:ascii="Tw Cen MT Condensed" w:hAnsi="Tw Cen MT Condensed"/>
              </w:rPr>
            </w:pPr>
            <w:r>
              <w:rPr>
                <w:rFonts w:ascii="Tw Cen MT Condensed" w:hAnsi="Tw Cen MT Condensed"/>
              </w:rPr>
              <w:t>What production of goods can create ‘positive externalities’ that combat climate change?</w:t>
            </w:r>
          </w:p>
          <w:p w14:paraId="11562AC3" w14:textId="77777777" w:rsidR="00F05F8F" w:rsidRPr="0054331B" w:rsidRDefault="00F05F8F" w:rsidP="00F05F8F">
            <w:pPr>
              <w:rPr>
                <w:rFonts w:ascii="Tw Cen MT Condensed" w:hAnsi="Tw Cen MT Condensed"/>
              </w:rPr>
            </w:pPr>
          </w:p>
          <w:p w14:paraId="31B3275A" w14:textId="17B6FCB6" w:rsidR="00F05F8F" w:rsidRPr="0054331B" w:rsidRDefault="00F05F8F" w:rsidP="00F05F8F">
            <w:pPr>
              <w:rPr>
                <w:rFonts w:ascii="Tw Cen MT Condensed" w:hAnsi="Tw Cen MT Condensed"/>
                <w:b/>
                <w:color w:val="FF0000"/>
              </w:rPr>
            </w:pPr>
            <w:r w:rsidRPr="0054331B">
              <w:rPr>
                <w:rFonts w:ascii="Tw Cen MT Condensed" w:hAnsi="Tw Cen MT Condensed"/>
                <w:b/>
              </w:rPr>
              <w:t xml:space="preserve">Market Failure </w:t>
            </w:r>
            <w:r w:rsidR="00AB5D41" w:rsidRPr="0054331B">
              <w:rPr>
                <w:rFonts w:ascii="Tw Cen MT Condensed" w:hAnsi="Tw Cen MT Condensed"/>
                <w:b/>
              </w:rPr>
              <w:t>–</w:t>
            </w:r>
            <w:r w:rsidRPr="0054331B">
              <w:rPr>
                <w:rFonts w:ascii="Tw Cen MT Condensed" w:hAnsi="Tw Cen MT Condensed"/>
                <w:b/>
              </w:rPr>
              <w:t xml:space="preserve"> </w:t>
            </w:r>
            <w:r w:rsidR="00AB5D41" w:rsidRPr="0054331B">
              <w:rPr>
                <w:rFonts w:ascii="Tw Cen MT Condensed" w:hAnsi="Tw Cen MT Condensed"/>
                <w:b/>
              </w:rPr>
              <w:t xml:space="preserve">Production Externalities: </w:t>
            </w:r>
            <w:r w:rsidRPr="0054331B">
              <w:rPr>
                <w:rFonts w:ascii="Tw Cen MT Condensed" w:hAnsi="Tw Cen MT Condensed"/>
                <w:b/>
              </w:rPr>
              <w:t xml:space="preserve"> Why is the market failing? </w:t>
            </w:r>
            <w:r w:rsidRPr="0054331B">
              <w:rPr>
                <w:rFonts w:ascii="Tw Cen MT Condensed" w:hAnsi="Tw Cen MT Condensed"/>
                <w:b/>
                <w:color w:val="FF0000"/>
              </w:rPr>
              <w:t>(1/2 a side of A4)</w:t>
            </w:r>
          </w:p>
          <w:p w14:paraId="301EC681" w14:textId="3F3628A0" w:rsidR="00F05F8F" w:rsidRPr="0054331B" w:rsidRDefault="00AB5D41" w:rsidP="00F05F8F">
            <w:pPr>
              <w:pStyle w:val="ListParagraph"/>
              <w:numPr>
                <w:ilvl w:val="0"/>
                <w:numId w:val="31"/>
              </w:numPr>
              <w:rPr>
                <w:rFonts w:ascii="Tw Cen MT Condensed" w:hAnsi="Tw Cen MT Condensed"/>
              </w:rPr>
            </w:pPr>
            <w:r w:rsidRPr="0054331B">
              <w:rPr>
                <w:rFonts w:ascii="Tw Cen MT Condensed" w:hAnsi="Tw Cen MT Condensed"/>
              </w:rPr>
              <w:t>Draw an externality diagram for negative externalities in production for the burning of fossil fuels.  Identify the free market equilibrium, explain why there is a market failure and identify the MSC, MPC and MEC on your diagram at the free market quantity.</w:t>
            </w:r>
          </w:p>
          <w:p w14:paraId="388E388E" w14:textId="6AC1376A" w:rsidR="00AB5D41" w:rsidRPr="0054331B" w:rsidRDefault="00AB5D41" w:rsidP="00F05F8F">
            <w:pPr>
              <w:pStyle w:val="ListParagraph"/>
              <w:numPr>
                <w:ilvl w:val="0"/>
                <w:numId w:val="31"/>
              </w:numPr>
              <w:rPr>
                <w:rFonts w:ascii="Tw Cen MT Condensed" w:hAnsi="Tw Cen MT Condensed"/>
              </w:rPr>
            </w:pPr>
            <w:r w:rsidRPr="0054331B">
              <w:rPr>
                <w:rFonts w:ascii="Tw Cen MT Condensed" w:hAnsi="Tw Cen MT Condensed"/>
              </w:rPr>
              <w:t>Explain your diagram – what is the problem with firms not fully taking the social cost of production into account?</w:t>
            </w:r>
          </w:p>
          <w:p w14:paraId="739E9F2C" w14:textId="4521E5E3" w:rsidR="00AB5D41" w:rsidRPr="0054331B" w:rsidRDefault="00AB5D41" w:rsidP="00AB5D41">
            <w:pPr>
              <w:pStyle w:val="ListParagraph"/>
              <w:numPr>
                <w:ilvl w:val="0"/>
                <w:numId w:val="31"/>
              </w:numPr>
              <w:rPr>
                <w:rFonts w:ascii="Tw Cen MT Condensed" w:hAnsi="Tw Cen MT Condensed"/>
              </w:rPr>
            </w:pPr>
            <w:r w:rsidRPr="0054331B">
              <w:rPr>
                <w:rFonts w:ascii="Tw Cen MT Condensed" w:hAnsi="Tw Cen MT Condensed"/>
              </w:rPr>
              <w:t>Draw an externality diagram for positive externalities in production for the production of renewable energies</w:t>
            </w:r>
            <w:r w:rsidR="00E7628C">
              <w:rPr>
                <w:rFonts w:ascii="Tw Cen MT Condensed" w:hAnsi="Tw Cen MT Condensed"/>
              </w:rPr>
              <w:t xml:space="preserve"> (solar panels etc.)</w:t>
            </w:r>
            <w:r w:rsidRPr="0054331B">
              <w:rPr>
                <w:rFonts w:ascii="Tw Cen MT Condensed" w:hAnsi="Tw Cen MT Condensed"/>
              </w:rPr>
              <w:t>.  Identify the free market equilibrium, explain why there is a market failure and identify the MSC, MPC and MEC on your diagram at the free market quantity.</w:t>
            </w:r>
          </w:p>
          <w:p w14:paraId="1177C18A" w14:textId="082AA341" w:rsidR="00AB5D41" w:rsidRPr="0054331B" w:rsidRDefault="00AB5D41" w:rsidP="00AB5D41">
            <w:pPr>
              <w:pStyle w:val="ListParagraph"/>
              <w:numPr>
                <w:ilvl w:val="0"/>
                <w:numId w:val="31"/>
              </w:numPr>
              <w:rPr>
                <w:rFonts w:ascii="Tw Cen MT Condensed" w:hAnsi="Tw Cen MT Condensed"/>
              </w:rPr>
            </w:pPr>
            <w:r w:rsidRPr="0054331B">
              <w:rPr>
                <w:rFonts w:ascii="Tw Cen MT Condensed" w:hAnsi="Tw Cen MT Condensed"/>
              </w:rPr>
              <w:t>Explain your diagram – what is the problem with firms not fully taking into account the social cost of production into account?</w:t>
            </w:r>
          </w:p>
          <w:p w14:paraId="27B21FB4" w14:textId="77777777" w:rsidR="00F05F8F" w:rsidRPr="0054331B" w:rsidRDefault="00F05F8F" w:rsidP="00F05F8F">
            <w:pPr>
              <w:rPr>
                <w:rFonts w:ascii="Tw Cen MT Condensed" w:hAnsi="Tw Cen MT Condensed"/>
              </w:rPr>
            </w:pPr>
          </w:p>
          <w:p w14:paraId="7776F1E3" w14:textId="6D6A706C" w:rsidR="00F05F8F" w:rsidRPr="0054331B" w:rsidRDefault="00F05F8F" w:rsidP="00F05F8F">
            <w:pPr>
              <w:rPr>
                <w:rFonts w:ascii="Tw Cen MT Condensed" w:hAnsi="Tw Cen MT Condensed"/>
                <w:b/>
              </w:rPr>
            </w:pPr>
            <w:r w:rsidRPr="0054331B">
              <w:rPr>
                <w:rFonts w:ascii="Tw Cen MT Condensed" w:hAnsi="Tw Cen MT Condensed"/>
                <w:b/>
              </w:rPr>
              <w:t xml:space="preserve">Market Success – </w:t>
            </w:r>
            <w:r w:rsidR="00AB5D41" w:rsidRPr="0054331B">
              <w:rPr>
                <w:rFonts w:ascii="Tw Cen MT Condensed" w:hAnsi="Tw Cen MT Condensed"/>
                <w:b/>
              </w:rPr>
              <w:t xml:space="preserve">Why might production externalities not be a problem? </w:t>
            </w:r>
            <w:r w:rsidRPr="0054331B">
              <w:rPr>
                <w:rFonts w:ascii="Tw Cen MT Condensed" w:hAnsi="Tw Cen MT Condensed"/>
                <w:b/>
                <w:color w:val="FF0000"/>
              </w:rPr>
              <w:t>(1/4 side of A4)</w:t>
            </w:r>
          </w:p>
          <w:p w14:paraId="292A85D5" w14:textId="0EFC9AF7" w:rsidR="00F05F8F" w:rsidRPr="0054331B" w:rsidRDefault="00F05F8F" w:rsidP="00F05F8F">
            <w:pPr>
              <w:pStyle w:val="ListParagraph"/>
              <w:numPr>
                <w:ilvl w:val="0"/>
                <w:numId w:val="32"/>
              </w:numPr>
              <w:rPr>
                <w:rFonts w:ascii="Tw Cen MT Condensed" w:hAnsi="Tw Cen MT Condensed"/>
              </w:rPr>
            </w:pPr>
            <w:r w:rsidRPr="0054331B">
              <w:rPr>
                <w:rFonts w:ascii="Tw Cen MT Condensed" w:hAnsi="Tw Cen MT Condensed"/>
              </w:rPr>
              <w:t xml:space="preserve">Talk about how markets might solve the </w:t>
            </w:r>
            <w:r w:rsidR="00AB5D41" w:rsidRPr="0054331B">
              <w:rPr>
                <w:rFonts w:ascii="Tw Cen MT Condensed" w:hAnsi="Tw Cen MT Condensed"/>
              </w:rPr>
              <w:t>climate change</w:t>
            </w:r>
            <w:r w:rsidRPr="0054331B">
              <w:rPr>
                <w:rFonts w:ascii="Tw Cen MT Condensed" w:hAnsi="Tw Cen MT Condensed"/>
              </w:rPr>
              <w:t xml:space="preserve"> issue by other markets spr</w:t>
            </w:r>
            <w:r w:rsidR="00AB5D41" w:rsidRPr="0054331B">
              <w:rPr>
                <w:rFonts w:ascii="Tw Cen MT Condensed" w:hAnsi="Tw Cen MT Condensed"/>
              </w:rPr>
              <w:t>inging up (e.g. the move over to renewable energies?</w:t>
            </w:r>
            <w:r w:rsidRPr="0054331B">
              <w:rPr>
                <w:rFonts w:ascii="Tw Cen MT Condensed" w:hAnsi="Tw Cen MT Condensed"/>
              </w:rPr>
              <w:t>)</w:t>
            </w:r>
          </w:p>
          <w:p w14:paraId="4924E906" w14:textId="522F9E6B" w:rsidR="00F05F8F" w:rsidRPr="0054331B" w:rsidRDefault="00F05F8F" w:rsidP="00F05F8F">
            <w:pPr>
              <w:pStyle w:val="ListParagraph"/>
              <w:numPr>
                <w:ilvl w:val="0"/>
                <w:numId w:val="32"/>
              </w:numPr>
              <w:rPr>
                <w:rFonts w:ascii="Tw Cen MT Condensed" w:hAnsi="Tw Cen MT Condensed"/>
              </w:rPr>
            </w:pPr>
            <w:r w:rsidRPr="0054331B">
              <w:rPr>
                <w:rFonts w:ascii="Tw Cen MT Condensed" w:hAnsi="Tw Cen MT Condensed"/>
              </w:rPr>
              <w:t>Also talk about how it is hard to place monetary va</w:t>
            </w:r>
            <w:r w:rsidR="00AB5D41" w:rsidRPr="0054331B">
              <w:rPr>
                <w:rFonts w:ascii="Tw Cen MT Condensed" w:hAnsi="Tw Cen MT Condensed"/>
              </w:rPr>
              <w:t>lues on every cost and benefit? Does this place the market failure theory in doubt?</w:t>
            </w:r>
          </w:p>
          <w:p w14:paraId="5F5CF34D" w14:textId="77777777" w:rsidR="00F05F8F" w:rsidRPr="0054331B" w:rsidRDefault="00F05F8F" w:rsidP="00F05F8F">
            <w:pPr>
              <w:rPr>
                <w:rFonts w:ascii="Tw Cen MT Condensed" w:hAnsi="Tw Cen MT Condensed"/>
              </w:rPr>
            </w:pPr>
          </w:p>
          <w:p w14:paraId="0BEEB049" w14:textId="6B714995" w:rsidR="00F05F8F" w:rsidRPr="0054331B" w:rsidRDefault="00F05F8F" w:rsidP="00F05F8F">
            <w:pPr>
              <w:rPr>
                <w:rFonts w:ascii="Tw Cen MT Condensed" w:hAnsi="Tw Cen MT Condensed"/>
                <w:b/>
              </w:rPr>
            </w:pPr>
            <w:r w:rsidRPr="0054331B">
              <w:rPr>
                <w:rFonts w:ascii="Tw Cen MT Condensed" w:hAnsi="Tw Cen MT Condensed"/>
                <w:b/>
              </w:rPr>
              <w:t xml:space="preserve">Government Intervention and Failure to correct this Market Failure </w:t>
            </w:r>
            <w:r w:rsidRPr="0054331B">
              <w:rPr>
                <w:rFonts w:ascii="Tw Cen MT Condensed" w:hAnsi="Tw Cen MT Condensed"/>
                <w:b/>
                <w:color w:val="FF0000"/>
              </w:rPr>
              <w:t>(</w:t>
            </w:r>
            <w:r w:rsidR="002C7A88" w:rsidRPr="0054331B">
              <w:rPr>
                <w:rFonts w:ascii="Tw Cen MT Condensed" w:hAnsi="Tw Cen MT Condensed"/>
                <w:b/>
                <w:color w:val="FF0000"/>
              </w:rPr>
              <w:t>1</w:t>
            </w:r>
            <w:r w:rsidRPr="0054331B">
              <w:rPr>
                <w:rFonts w:ascii="Tw Cen MT Condensed" w:hAnsi="Tw Cen MT Condensed"/>
                <w:b/>
                <w:color w:val="FF0000"/>
              </w:rPr>
              <w:t xml:space="preserve"> side of A4)</w:t>
            </w:r>
          </w:p>
          <w:p w14:paraId="5EED95CB" w14:textId="4A42C5E4" w:rsidR="00F05F8F" w:rsidRPr="0054331B" w:rsidRDefault="00F05F8F" w:rsidP="00F05F8F">
            <w:pPr>
              <w:rPr>
                <w:rFonts w:ascii="Tw Cen MT Condensed" w:hAnsi="Tw Cen MT Condensed"/>
              </w:rPr>
            </w:pPr>
            <w:r w:rsidRPr="0054331B">
              <w:rPr>
                <w:rFonts w:ascii="Tw Cen MT Condensed" w:hAnsi="Tw Cen MT Condensed"/>
              </w:rPr>
              <w:t>Complete this table:</w:t>
            </w:r>
          </w:p>
          <w:tbl>
            <w:tblPr>
              <w:tblStyle w:val="TableGrid"/>
              <w:tblW w:w="9947" w:type="dxa"/>
              <w:tblLayout w:type="fixed"/>
              <w:tblLook w:val="04A0" w:firstRow="1" w:lastRow="0" w:firstColumn="1" w:lastColumn="0" w:noHBand="0" w:noVBand="1"/>
            </w:tblPr>
            <w:tblGrid>
              <w:gridCol w:w="2972"/>
              <w:gridCol w:w="1730"/>
              <w:gridCol w:w="1843"/>
              <w:gridCol w:w="1984"/>
              <w:gridCol w:w="1418"/>
            </w:tblGrid>
            <w:tr w:rsidR="00AB5D41" w:rsidRPr="0054331B" w14:paraId="1C6BEBF8" w14:textId="77777777" w:rsidTr="002C7A88">
              <w:tc>
                <w:tcPr>
                  <w:tcW w:w="2972" w:type="dxa"/>
                </w:tcPr>
                <w:p w14:paraId="5B986C34" w14:textId="77777777" w:rsidR="00AB5D41" w:rsidRPr="0054331B" w:rsidRDefault="00AB5D41" w:rsidP="00F05F8F">
                  <w:pPr>
                    <w:rPr>
                      <w:rFonts w:ascii="Tw Cen MT Condensed" w:hAnsi="Tw Cen MT Condensed"/>
                      <w:sz w:val="20"/>
                      <w:szCs w:val="20"/>
                    </w:rPr>
                  </w:pPr>
                </w:p>
              </w:tc>
              <w:tc>
                <w:tcPr>
                  <w:tcW w:w="1730" w:type="dxa"/>
                </w:tcPr>
                <w:p w14:paraId="27D05EA9" w14:textId="083ABA5E" w:rsidR="00AB5D41" w:rsidRPr="0054331B" w:rsidRDefault="00242B6F" w:rsidP="00F05F8F">
                  <w:pPr>
                    <w:jc w:val="center"/>
                    <w:rPr>
                      <w:rFonts w:ascii="Tw Cen MT Condensed" w:hAnsi="Tw Cen MT Condensed"/>
                      <w:b/>
                    </w:rPr>
                  </w:pPr>
                  <w:r w:rsidRPr="0054331B">
                    <w:rPr>
                      <w:rFonts w:ascii="Tw Cen MT Condensed" w:hAnsi="Tw Cen MT Condensed"/>
                      <w:b/>
                    </w:rPr>
                    <w:t>BRIEF HISTORY</w:t>
                  </w:r>
                </w:p>
              </w:tc>
              <w:tc>
                <w:tcPr>
                  <w:tcW w:w="1843" w:type="dxa"/>
                </w:tcPr>
                <w:p w14:paraId="017BF078" w14:textId="21006932" w:rsidR="00AB5D41" w:rsidRPr="0054331B" w:rsidRDefault="00AB5D41" w:rsidP="00F05F8F">
                  <w:pPr>
                    <w:jc w:val="center"/>
                    <w:rPr>
                      <w:rFonts w:ascii="Tw Cen MT Condensed" w:hAnsi="Tw Cen MT Condensed"/>
                      <w:b/>
                      <w:sz w:val="20"/>
                      <w:szCs w:val="20"/>
                    </w:rPr>
                  </w:pPr>
                  <w:r w:rsidRPr="0054331B">
                    <w:rPr>
                      <w:rFonts w:ascii="Tw Cen MT Condensed" w:hAnsi="Tw Cen MT Condensed"/>
                      <w:b/>
                      <w:sz w:val="20"/>
                      <w:szCs w:val="20"/>
                    </w:rPr>
                    <w:t>Advantages</w:t>
                  </w:r>
                </w:p>
                <w:p w14:paraId="0AC4DC73" w14:textId="77777777" w:rsidR="00AB5D41" w:rsidRPr="0054331B" w:rsidRDefault="00AB5D41" w:rsidP="00F05F8F">
                  <w:pPr>
                    <w:jc w:val="center"/>
                    <w:rPr>
                      <w:rFonts w:ascii="Tw Cen MT Condensed" w:hAnsi="Tw Cen MT Condensed"/>
                      <w:sz w:val="20"/>
                      <w:szCs w:val="20"/>
                    </w:rPr>
                  </w:pPr>
                  <w:r w:rsidRPr="0054331B">
                    <w:rPr>
                      <w:rFonts w:ascii="Tw Cen MT Condensed" w:hAnsi="Tw Cen MT Condensed"/>
                      <w:sz w:val="20"/>
                      <w:szCs w:val="20"/>
                    </w:rPr>
                    <w:t>(Government Intervention Success)</w:t>
                  </w:r>
                </w:p>
              </w:tc>
              <w:tc>
                <w:tcPr>
                  <w:tcW w:w="1984" w:type="dxa"/>
                </w:tcPr>
                <w:p w14:paraId="3D49EBBD" w14:textId="77777777" w:rsidR="00AB5D41" w:rsidRPr="0054331B" w:rsidRDefault="00AB5D41" w:rsidP="00F05F8F">
                  <w:pPr>
                    <w:jc w:val="center"/>
                    <w:rPr>
                      <w:rFonts w:ascii="Tw Cen MT Condensed" w:hAnsi="Tw Cen MT Condensed"/>
                      <w:sz w:val="20"/>
                      <w:szCs w:val="20"/>
                    </w:rPr>
                  </w:pPr>
                  <w:r w:rsidRPr="0054331B">
                    <w:rPr>
                      <w:rFonts w:ascii="Tw Cen MT Condensed" w:hAnsi="Tw Cen MT Condensed"/>
                      <w:b/>
                      <w:sz w:val="20"/>
                      <w:szCs w:val="20"/>
                    </w:rPr>
                    <w:t>Disadvantages</w:t>
                  </w:r>
                  <w:r w:rsidRPr="0054331B">
                    <w:rPr>
                      <w:rFonts w:ascii="Tw Cen MT Condensed" w:hAnsi="Tw Cen MT Condensed"/>
                      <w:sz w:val="20"/>
                      <w:szCs w:val="20"/>
                    </w:rPr>
                    <w:t xml:space="preserve"> (Government Failure)</w:t>
                  </w:r>
                </w:p>
              </w:tc>
              <w:tc>
                <w:tcPr>
                  <w:tcW w:w="1418" w:type="dxa"/>
                </w:tcPr>
                <w:p w14:paraId="57E58D55" w14:textId="188BF865" w:rsidR="00AB5D41" w:rsidRPr="0054331B" w:rsidRDefault="00AB5D41" w:rsidP="00F05F8F">
                  <w:pPr>
                    <w:jc w:val="center"/>
                    <w:rPr>
                      <w:rFonts w:ascii="Tw Cen MT Condensed" w:hAnsi="Tw Cen MT Condensed"/>
                      <w:b/>
                      <w:sz w:val="20"/>
                      <w:szCs w:val="20"/>
                    </w:rPr>
                  </w:pPr>
                  <w:r w:rsidRPr="0054331B">
                    <w:rPr>
                      <w:rFonts w:ascii="Tw Cen MT Condensed" w:hAnsi="Tw Cen MT Condensed"/>
                      <w:b/>
                      <w:sz w:val="20"/>
                      <w:szCs w:val="20"/>
                    </w:rPr>
                    <w:t>Brief Conclusion</w:t>
                  </w:r>
                </w:p>
              </w:tc>
            </w:tr>
            <w:tr w:rsidR="00AB5D41" w:rsidRPr="0054331B" w14:paraId="3BEBBDDC" w14:textId="77777777" w:rsidTr="002C7A88">
              <w:tc>
                <w:tcPr>
                  <w:tcW w:w="2972" w:type="dxa"/>
                </w:tcPr>
                <w:p w14:paraId="734846C2" w14:textId="0A0382F5" w:rsidR="00AB5D41" w:rsidRPr="0054331B" w:rsidRDefault="00AB5D41" w:rsidP="00AB5D41">
                  <w:pPr>
                    <w:rPr>
                      <w:rFonts w:ascii="Tw Cen MT Condensed" w:hAnsi="Tw Cen MT Condensed"/>
                      <w:sz w:val="20"/>
                      <w:szCs w:val="20"/>
                    </w:rPr>
                  </w:pPr>
                  <w:r w:rsidRPr="0054331B">
                    <w:rPr>
                      <w:rFonts w:ascii="Tw Cen MT Condensed" w:hAnsi="Tw Cen MT Condensed"/>
                      <w:b/>
                      <w:sz w:val="20"/>
                      <w:szCs w:val="20"/>
                    </w:rPr>
                    <w:t>PRICE MECHANISM ALTERATIONS:</w:t>
                  </w:r>
                  <w:r w:rsidRPr="0054331B">
                    <w:rPr>
                      <w:rFonts w:ascii="Tw Cen MT Condensed" w:hAnsi="Tw Cen MT Condensed"/>
                      <w:sz w:val="20"/>
                      <w:szCs w:val="20"/>
                    </w:rPr>
                    <w:t xml:space="preserve"> The Climate Levy and Carbon Tax in the UK</w:t>
                  </w:r>
                </w:p>
              </w:tc>
              <w:tc>
                <w:tcPr>
                  <w:tcW w:w="1730" w:type="dxa"/>
                </w:tcPr>
                <w:p w14:paraId="5829E9F0" w14:textId="77777777" w:rsidR="00AB5D41" w:rsidRPr="0054331B" w:rsidRDefault="00AB5D41" w:rsidP="00F05F8F">
                  <w:pPr>
                    <w:rPr>
                      <w:rFonts w:ascii="Tw Cen MT Condensed" w:hAnsi="Tw Cen MT Condensed"/>
                    </w:rPr>
                  </w:pPr>
                </w:p>
              </w:tc>
              <w:tc>
                <w:tcPr>
                  <w:tcW w:w="1843" w:type="dxa"/>
                </w:tcPr>
                <w:p w14:paraId="36CF6D20" w14:textId="7B62E2C0" w:rsidR="00AB5D41" w:rsidRPr="0054331B" w:rsidRDefault="00AB5D41" w:rsidP="00B54A9C">
                  <w:pPr>
                    <w:rPr>
                      <w:rFonts w:ascii="Tw Cen MT Condensed" w:hAnsi="Tw Cen MT Condensed"/>
                      <w:sz w:val="20"/>
                      <w:szCs w:val="20"/>
                    </w:rPr>
                  </w:pPr>
                  <w:r w:rsidRPr="0054331B">
                    <w:rPr>
                      <w:rFonts w:ascii="Tw Cen MT Condensed" w:hAnsi="Tw Cen MT Condensed"/>
                      <w:sz w:val="20"/>
                      <w:szCs w:val="20"/>
                    </w:rPr>
                    <w:t xml:space="preserve">Remember to draw a diagram showing the effect of a tax </w:t>
                  </w:r>
                  <w:r w:rsidR="00B54A9C">
                    <w:rPr>
                      <w:rFonts w:ascii="Tw Cen MT Condensed" w:hAnsi="Tw Cen MT Condensed"/>
                      <w:sz w:val="20"/>
                      <w:szCs w:val="20"/>
                    </w:rPr>
                    <w:t>levied on the most polluting firms</w:t>
                  </w:r>
                </w:p>
              </w:tc>
              <w:tc>
                <w:tcPr>
                  <w:tcW w:w="1984" w:type="dxa"/>
                </w:tcPr>
                <w:p w14:paraId="4E9A26C9" w14:textId="77777777" w:rsidR="00AB5D41" w:rsidRPr="0054331B" w:rsidRDefault="00AB5D41" w:rsidP="00F05F8F">
                  <w:pPr>
                    <w:rPr>
                      <w:rFonts w:ascii="Tw Cen MT Condensed" w:hAnsi="Tw Cen MT Condensed"/>
                      <w:sz w:val="20"/>
                      <w:szCs w:val="20"/>
                    </w:rPr>
                  </w:pPr>
                </w:p>
              </w:tc>
              <w:tc>
                <w:tcPr>
                  <w:tcW w:w="1418" w:type="dxa"/>
                </w:tcPr>
                <w:p w14:paraId="0ACED5C6" w14:textId="77777777" w:rsidR="00AB5D41" w:rsidRPr="0054331B" w:rsidRDefault="00AB5D41" w:rsidP="00F05F8F">
                  <w:pPr>
                    <w:rPr>
                      <w:rFonts w:ascii="Tw Cen MT Condensed" w:hAnsi="Tw Cen MT Condensed"/>
                      <w:sz w:val="20"/>
                      <w:szCs w:val="20"/>
                    </w:rPr>
                  </w:pPr>
                </w:p>
              </w:tc>
            </w:tr>
            <w:tr w:rsidR="00AB5D41" w:rsidRPr="0054331B" w14:paraId="09049278" w14:textId="77777777" w:rsidTr="002C7A88">
              <w:tc>
                <w:tcPr>
                  <w:tcW w:w="2972" w:type="dxa"/>
                </w:tcPr>
                <w:p w14:paraId="5DDF6BD9" w14:textId="3AB7F801" w:rsidR="00AB5D41" w:rsidRPr="0054331B" w:rsidRDefault="00AB5D41" w:rsidP="00AB5D41">
                  <w:pPr>
                    <w:rPr>
                      <w:rFonts w:ascii="Tw Cen MT Condensed" w:hAnsi="Tw Cen MT Condensed"/>
                      <w:sz w:val="20"/>
                      <w:szCs w:val="20"/>
                    </w:rPr>
                  </w:pPr>
                  <w:r w:rsidRPr="0054331B">
                    <w:rPr>
                      <w:rFonts w:ascii="Tw Cen MT Condensed" w:hAnsi="Tw Cen MT Condensed"/>
                      <w:b/>
                      <w:sz w:val="20"/>
                      <w:szCs w:val="20"/>
                    </w:rPr>
                    <w:t>PRICE MECHANISM ALTERATIONS:</w:t>
                  </w:r>
                  <w:r w:rsidRPr="0054331B">
                    <w:rPr>
                      <w:rFonts w:ascii="Tw Cen MT Condensed" w:hAnsi="Tw Cen MT Condensed"/>
                      <w:sz w:val="20"/>
                      <w:szCs w:val="20"/>
                    </w:rPr>
                    <w:t xml:space="preserve"> UK Government providing subsidies to the UK</w:t>
                  </w:r>
                </w:p>
              </w:tc>
              <w:tc>
                <w:tcPr>
                  <w:tcW w:w="1730" w:type="dxa"/>
                </w:tcPr>
                <w:p w14:paraId="40010B12" w14:textId="77777777" w:rsidR="00AB5D41" w:rsidRPr="0054331B" w:rsidRDefault="00AB5D41" w:rsidP="00F05F8F">
                  <w:pPr>
                    <w:rPr>
                      <w:rFonts w:ascii="Tw Cen MT Condensed" w:hAnsi="Tw Cen MT Condensed"/>
                    </w:rPr>
                  </w:pPr>
                </w:p>
              </w:tc>
              <w:tc>
                <w:tcPr>
                  <w:tcW w:w="1843" w:type="dxa"/>
                </w:tcPr>
                <w:p w14:paraId="5F39563F" w14:textId="4C568E9D" w:rsidR="00AB5D41" w:rsidRPr="0054331B" w:rsidRDefault="00AB5D41" w:rsidP="00B54A9C">
                  <w:pPr>
                    <w:rPr>
                      <w:rFonts w:ascii="Tw Cen MT Condensed" w:hAnsi="Tw Cen MT Condensed"/>
                      <w:sz w:val="20"/>
                      <w:szCs w:val="20"/>
                    </w:rPr>
                  </w:pPr>
                  <w:r w:rsidRPr="0054331B">
                    <w:rPr>
                      <w:rFonts w:ascii="Tw Cen MT Condensed" w:hAnsi="Tw Cen MT Condensed"/>
                      <w:sz w:val="20"/>
                      <w:szCs w:val="20"/>
                    </w:rPr>
                    <w:t xml:space="preserve">Remember to draw a diagram showing the effect of a subsidy </w:t>
                  </w:r>
                  <w:r w:rsidR="00B54A9C">
                    <w:rPr>
                      <w:rFonts w:ascii="Tw Cen MT Condensed" w:hAnsi="Tw Cen MT Condensed"/>
                      <w:sz w:val="20"/>
                      <w:szCs w:val="20"/>
                    </w:rPr>
                    <w:t>to those firms that are providing renewable energy</w:t>
                  </w:r>
                </w:p>
              </w:tc>
              <w:tc>
                <w:tcPr>
                  <w:tcW w:w="1984" w:type="dxa"/>
                </w:tcPr>
                <w:p w14:paraId="35AE96BD" w14:textId="77777777" w:rsidR="00AB5D41" w:rsidRPr="0054331B" w:rsidRDefault="00AB5D41" w:rsidP="00F05F8F">
                  <w:pPr>
                    <w:rPr>
                      <w:rFonts w:ascii="Tw Cen MT Condensed" w:hAnsi="Tw Cen MT Condensed"/>
                      <w:sz w:val="20"/>
                      <w:szCs w:val="20"/>
                    </w:rPr>
                  </w:pPr>
                </w:p>
              </w:tc>
              <w:tc>
                <w:tcPr>
                  <w:tcW w:w="1418" w:type="dxa"/>
                </w:tcPr>
                <w:p w14:paraId="05D9A110" w14:textId="77777777" w:rsidR="00AB5D41" w:rsidRPr="0054331B" w:rsidRDefault="00AB5D41" w:rsidP="00F05F8F">
                  <w:pPr>
                    <w:rPr>
                      <w:rFonts w:ascii="Tw Cen MT Condensed" w:hAnsi="Tw Cen MT Condensed"/>
                      <w:sz w:val="20"/>
                      <w:szCs w:val="20"/>
                    </w:rPr>
                  </w:pPr>
                </w:p>
              </w:tc>
            </w:tr>
            <w:tr w:rsidR="002C7A88" w:rsidRPr="0054331B" w14:paraId="3CE271E0" w14:textId="77777777" w:rsidTr="002C7A88">
              <w:trPr>
                <w:trHeight w:val="1037"/>
              </w:trPr>
              <w:tc>
                <w:tcPr>
                  <w:tcW w:w="2972" w:type="dxa"/>
                </w:tcPr>
                <w:p w14:paraId="4EB18D98" w14:textId="7D2B0669" w:rsidR="002C7A88" w:rsidRPr="0054331B" w:rsidRDefault="002C7A88" w:rsidP="002C7A88">
                  <w:pPr>
                    <w:rPr>
                      <w:rFonts w:ascii="Tw Cen MT Condensed" w:hAnsi="Tw Cen MT Condensed"/>
                      <w:sz w:val="20"/>
                      <w:szCs w:val="20"/>
                    </w:rPr>
                  </w:pPr>
                  <w:r w:rsidRPr="0054331B">
                    <w:rPr>
                      <w:rFonts w:ascii="Tw Cen MT Condensed" w:hAnsi="Tw Cen MT Condensed"/>
                      <w:b/>
                      <w:sz w:val="20"/>
                      <w:szCs w:val="20"/>
                    </w:rPr>
                    <w:t>DIRECT CONTROLS:</w:t>
                  </w:r>
                  <w:r w:rsidRPr="0054331B">
                    <w:rPr>
                      <w:rFonts w:ascii="Tw Cen MT Condensed" w:hAnsi="Tw Cen MT Condensed"/>
                      <w:sz w:val="20"/>
                      <w:szCs w:val="20"/>
                    </w:rPr>
                    <w:t xml:space="preserve"> Regulation through international co-operation</w:t>
                  </w:r>
                </w:p>
              </w:tc>
              <w:tc>
                <w:tcPr>
                  <w:tcW w:w="1730" w:type="dxa"/>
                </w:tcPr>
                <w:p w14:paraId="7A710EC9" w14:textId="77777777" w:rsidR="002C7A88" w:rsidRPr="0054331B" w:rsidRDefault="002C7A88" w:rsidP="00F05F8F">
                  <w:pPr>
                    <w:rPr>
                      <w:rFonts w:ascii="Tw Cen MT Condensed" w:hAnsi="Tw Cen MT Condensed"/>
                    </w:rPr>
                  </w:pPr>
                </w:p>
              </w:tc>
              <w:tc>
                <w:tcPr>
                  <w:tcW w:w="1843" w:type="dxa"/>
                  <w:vMerge w:val="restart"/>
                </w:tcPr>
                <w:p w14:paraId="0C91E467" w14:textId="37D94DFA" w:rsidR="002C7A88" w:rsidRPr="0054331B" w:rsidRDefault="002C7A88" w:rsidP="002C7A88">
                  <w:pPr>
                    <w:rPr>
                      <w:rFonts w:ascii="Tw Cen MT Condensed" w:hAnsi="Tw Cen MT Condensed"/>
                      <w:sz w:val="20"/>
                      <w:szCs w:val="20"/>
                    </w:rPr>
                  </w:pPr>
                  <w:r w:rsidRPr="0054331B">
                    <w:rPr>
                      <w:rFonts w:ascii="Tw Cen MT Condensed" w:hAnsi="Tw Cen MT Condensed"/>
                      <w:sz w:val="20"/>
                      <w:szCs w:val="20"/>
                    </w:rPr>
                    <w:t>Remember to draw a diagram showing the effect of regulation in combatting a negative externality in production (the diagram will be the same for both interventions – hint: think MPC?)</w:t>
                  </w:r>
                </w:p>
              </w:tc>
              <w:tc>
                <w:tcPr>
                  <w:tcW w:w="1984" w:type="dxa"/>
                </w:tcPr>
                <w:p w14:paraId="53F3F146" w14:textId="77777777" w:rsidR="002C7A88" w:rsidRPr="0054331B" w:rsidRDefault="002C7A88" w:rsidP="00F05F8F">
                  <w:pPr>
                    <w:rPr>
                      <w:rFonts w:ascii="Tw Cen MT Condensed" w:hAnsi="Tw Cen MT Condensed"/>
                      <w:sz w:val="20"/>
                      <w:szCs w:val="20"/>
                    </w:rPr>
                  </w:pPr>
                </w:p>
              </w:tc>
              <w:tc>
                <w:tcPr>
                  <w:tcW w:w="1418" w:type="dxa"/>
                </w:tcPr>
                <w:p w14:paraId="507BEA90" w14:textId="77777777" w:rsidR="002C7A88" w:rsidRPr="0054331B" w:rsidRDefault="002C7A88" w:rsidP="00F05F8F">
                  <w:pPr>
                    <w:rPr>
                      <w:rFonts w:ascii="Tw Cen MT Condensed" w:hAnsi="Tw Cen MT Condensed"/>
                      <w:sz w:val="20"/>
                      <w:szCs w:val="20"/>
                    </w:rPr>
                  </w:pPr>
                </w:p>
              </w:tc>
            </w:tr>
            <w:tr w:rsidR="002C7A88" w:rsidRPr="0054331B" w14:paraId="11C0B888" w14:textId="77777777" w:rsidTr="002C7A88">
              <w:tc>
                <w:tcPr>
                  <w:tcW w:w="2972" w:type="dxa"/>
                </w:tcPr>
                <w:p w14:paraId="0F2EC449" w14:textId="2973F041" w:rsidR="002C7A88" w:rsidRPr="0054331B" w:rsidRDefault="002C7A88" w:rsidP="002C7A88">
                  <w:pPr>
                    <w:rPr>
                      <w:rFonts w:ascii="Tw Cen MT Condensed" w:hAnsi="Tw Cen MT Condensed"/>
                      <w:b/>
                      <w:sz w:val="20"/>
                      <w:szCs w:val="20"/>
                    </w:rPr>
                  </w:pPr>
                  <w:r w:rsidRPr="0054331B">
                    <w:rPr>
                      <w:rFonts w:ascii="Tw Cen MT Condensed" w:hAnsi="Tw Cen MT Condensed"/>
                      <w:b/>
                      <w:sz w:val="20"/>
                      <w:szCs w:val="20"/>
                    </w:rPr>
                    <w:t xml:space="preserve">DIRECT CONTOLS: </w:t>
                  </w:r>
                  <w:r w:rsidRPr="0054331B">
                    <w:rPr>
                      <w:rFonts w:ascii="Tw Cen MT Condensed" w:hAnsi="Tw Cen MT Condensed"/>
                      <w:sz w:val="20"/>
                      <w:szCs w:val="20"/>
                    </w:rPr>
                    <w:t>Regulation through tradable permits</w:t>
                  </w:r>
                </w:p>
              </w:tc>
              <w:tc>
                <w:tcPr>
                  <w:tcW w:w="1730" w:type="dxa"/>
                </w:tcPr>
                <w:p w14:paraId="102CD30E" w14:textId="77777777" w:rsidR="002C7A88" w:rsidRPr="0054331B" w:rsidRDefault="002C7A88" w:rsidP="00F05F8F">
                  <w:pPr>
                    <w:rPr>
                      <w:rFonts w:ascii="Tw Cen MT Condensed" w:hAnsi="Tw Cen MT Condensed"/>
                    </w:rPr>
                  </w:pPr>
                </w:p>
              </w:tc>
              <w:tc>
                <w:tcPr>
                  <w:tcW w:w="1843" w:type="dxa"/>
                  <w:vMerge/>
                </w:tcPr>
                <w:p w14:paraId="22A96BD9" w14:textId="77777777" w:rsidR="002C7A88" w:rsidRPr="0054331B" w:rsidRDefault="002C7A88" w:rsidP="00F05F8F">
                  <w:pPr>
                    <w:rPr>
                      <w:rFonts w:ascii="Tw Cen MT Condensed" w:hAnsi="Tw Cen MT Condensed"/>
                    </w:rPr>
                  </w:pPr>
                </w:p>
              </w:tc>
              <w:tc>
                <w:tcPr>
                  <w:tcW w:w="1984" w:type="dxa"/>
                </w:tcPr>
                <w:p w14:paraId="589B1A4E" w14:textId="77777777" w:rsidR="002C7A88" w:rsidRPr="0054331B" w:rsidRDefault="002C7A88" w:rsidP="00F05F8F">
                  <w:pPr>
                    <w:rPr>
                      <w:rFonts w:ascii="Tw Cen MT Condensed" w:hAnsi="Tw Cen MT Condensed"/>
                    </w:rPr>
                  </w:pPr>
                </w:p>
              </w:tc>
              <w:tc>
                <w:tcPr>
                  <w:tcW w:w="1418" w:type="dxa"/>
                </w:tcPr>
                <w:p w14:paraId="514CFE33" w14:textId="77777777" w:rsidR="002C7A88" w:rsidRPr="0054331B" w:rsidRDefault="002C7A88" w:rsidP="00F05F8F">
                  <w:pPr>
                    <w:rPr>
                      <w:rFonts w:ascii="Tw Cen MT Condensed" w:hAnsi="Tw Cen MT Condensed"/>
                    </w:rPr>
                  </w:pPr>
                </w:p>
              </w:tc>
            </w:tr>
            <w:tr w:rsidR="00AB5D41" w:rsidRPr="0054331B" w14:paraId="7E381906" w14:textId="77777777" w:rsidTr="00AB5D41">
              <w:trPr>
                <w:trHeight w:val="1186"/>
              </w:trPr>
              <w:tc>
                <w:tcPr>
                  <w:tcW w:w="2972" w:type="dxa"/>
                </w:tcPr>
                <w:p w14:paraId="563776DD" w14:textId="77777777" w:rsidR="00AB5D41" w:rsidRPr="0054331B" w:rsidRDefault="00AB5D41" w:rsidP="00F05F8F">
                  <w:pPr>
                    <w:rPr>
                      <w:rFonts w:ascii="Tw Cen MT Condensed" w:hAnsi="Tw Cen MT Condensed"/>
                      <w:sz w:val="20"/>
                      <w:szCs w:val="20"/>
                    </w:rPr>
                  </w:pPr>
                  <w:r w:rsidRPr="0054331B">
                    <w:rPr>
                      <w:rFonts w:ascii="Tw Cen MT Condensed" w:hAnsi="Tw Cen MT Condensed"/>
                      <w:b/>
                      <w:sz w:val="20"/>
                      <w:szCs w:val="20"/>
                    </w:rPr>
                    <w:t>Overall Conclusion</w:t>
                  </w:r>
                  <w:r w:rsidRPr="0054331B">
                    <w:rPr>
                      <w:rFonts w:ascii="Tw Cen MT Condensed" w:hAnsi="Tw Cen MT Condensed"/>
                      <w:sz w:val="20"/>
                      <w:szCs w:val="20"/>
                    </w:rPr>
                    <w:t xml:space="preserve"> (which is the best intervention and why?)</w:t>
                  </w:r>
                </w:p>
              </w:tc>
              <w:tc>
                <w:tcPr>
                  <w:tcW w:w="6975" w:type="dxa"/>
                  <w:gridSpan w:val="4"/>
                </w:tcPr>
                <w:p w14:paraId="28D7E9FB" w14:textId="5E512BA2" w:rsidR="00AB5D41" w:rsidRPr="0054331B" w:rsidRDefault="00AB5D41" w:rsidP="00F05F8F">
                  <w:pPr>
                    <w:rPr>
                      <w:rFonts w:ascii="Tw Cen MT Condensed" w:hAnsi="Tw Cen MT Condensed"/>
                      <w:sz w:val="20"/>
                      <w:szCs w:val="20"/>
                    </w:rPr>
                  </w:pPr>
                </w:p>
              </w:tc>
            </w:tr>
          </w:tbl>
          <w:p w14:paraId="4B33E8AD" w14:textId="23BCA7FC" w:rsidR="00830DF6" w:rsidRPr="0054331B" w:rsidRDefault="00830DF6" w:rsidP="00237F9D">
            <w:pPr>
              <w:ind w:left="720"/>
              <w:rPr>
                <w:rFonts w:ascii="Tw Cen MT Condensed" w:hAnsi="Tw Cen MT Condensed"/>
                <w:sz w:val="24"/>
              </w:rPr>
            </w:pPr>
          </w:p>
        </w:tc>
      </w:tr>
    </w:tbl>
    <w:p w14:paraId="767B7CDC" w14:textId="77777777" w:rsidR="000E1761" w:rsidRPr="0054331B" w:rsidRDefault="000E1761" w:rsidP="000E1761">
      <w:pPr>
        <w:rPr>
          <w:rFonts w:ascii="Tw Cen MT Condensed" w:hAnsi="Tw Cen MT Condensed"/>
          <w:color w:val="FF0000"/>
        </w:rPr>
      </w:pPr>
    </w:p>
    <w:sectPr w:rsidR="000E1761" w:rsidRPr="0054331B"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3"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6"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0"/>
  </w:num>
  <w:num w:numId="4">
    <w:abstractNumId w:val="7"/>
  </w:num>
  <w:num w:numId="5">
    <w:abstractNumId w:val="14"/>
  </w:num>
  <w:num w:numId="6">
    <w:abstractNumId w:val="1"/>
  </w:num>
  <w:num w:numId="7">
    <w:abstractNumId w:val="6"/>
  </w:num>
  <w:num w:numId="8">
    <w:abstractNumId w:val="26"/>
  </w:num>
  <w:num w:numId="9">
    <w:abstractNumId w:val="10"/>
  </w:num>
  <w:num w:numId="10">
    <w:abstractNumId w:val="9"/>
  </w:num>
  <w:num w:numId="11">
    <w:abstractNumId w:val="30"/>
  </w:num>
  <w:num w:numId="12">
    <w:abstractNumId w:val="16"/>
  </w:num>
  <w:num w:numId="13">
    <w:abstractNumId w:val="29"/>
  </w:num>
  <w:num w:numId="14">
    <w:abstractNumId w:val="13"/>
  </w:num>
  <w:num w:numId="15">
    <w:abstractNumId w:val="21"/>
  </w:num>
  <w:num w:numId="16">
    <w:abstractNumId w:val="18"/>
  </w:num>
  <w:num w:numId="17">
    <w:abstractNumId w:val="23"/>
  </w:num>
  <w:num w:numId="18">
    <w:abstractNumId w:val="4"/>
  </w:num>
  <w:num w:numId="19">
    <w:abstractNumId w:val="3"/>
  </w:num>
  <w:num w:numId="20">
    <w:abstractNumId w:val="11"/>
  </w:num>
  <w:num w:numId="21">
    <w:abstractNumId w:val="19"/>
  </w:num>
  <w:num w:numId="22">
    <w:abstractNumId w:val="12"/>
  </w:num>
  <w:num w:numId="23">
    <w:abstractNumId w:val="25"/>
  </w:num>
  <w:num w:numId="24">
    <w:abstractNumId w:val="20"/>
  </w:num>
  <w:num w:numId="25">
    <w:abstractNumId w:val="5"/>
  </w:num>
  <w:num w:numId="26">
    <w:abstractNumId w:val="31"/>
  </w:num>
  <w:num w:numId="27">
    <w:abstractNumId w:val="27"/>
  </w:num>
  <w:num w:numId="28">
    <w:abstractNumId w:val="24"/>
  </w:num>
  <w:num w:numId="29">
    <w:abstractNumId w:val="22"/>
  </w:num>
  <w:num w:numId="30">
    <w:abstractNumId w:val="17"/>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1D1AC4"/>
    <w:rsid w:val="00237F9D"/>
    <w:rsid w:val="00242B6F"/>
    <w:rsid w:val="00243B47"/>
    <w:rsid w:val="002C7A88"/>
    <w:rsid w:val="00312858"/>
    <w:rsid w:val="003C6C9E"/>
    <w:rsid w:val="0041550C"/>
    <w:rsid w:val="004218F6"/>
    <w:rsid w:val="004B1D24"/>
    <w:rsid w:val="004F351E"/>
    <w:rsid w:val="004F3CC3"/>
    <w:rsid w:val="0054331B"/>
    <w:rsid w:val="00560052"/>
    <w:rsid w:val="005B70CB"/>
    <w:rsid w:val="005C560E"/>
    <w:rsid w:val="00641CC1"/>
    <w:rsid w:val="006471FA"/>
    <w:rsid w:val="00663581"/>
    <w:rsid w:val="006D0CDC"/>
    <w:rsid w:val="006D3F7F"/>
    <w:rsid w:val="006F46B1"/>
    <w:rsid w:val="00782AFD"/>
    <w:rsid w:val="0080051B"/>
    <w:rsid w:val="008252F9"/>
    <w:rsid w:val="00830DF6"/>
    <w:rsid w:val="0083633F"/>
    <w:rsid w:val="00867763"/>
    <w:rsid w:val="00895B46"/>
    <w:rsid w:val="008E075F"/>
    <w:rsid w:val="008E6262"/>
    <w:rsid w:val="009C5846"/>
    <w:rsid w:val="009D13F3"/>
    <w:rsid w:val="00A30F4A"/>
    <w:rsid w:val="00A62E10"/>
    <w:rsid w:val="00A718A4"/>
    <w:rsid w:val="00AA4C2F"/>
    <w:rsid w:val="00AB5D41"/>
    <w:rsid w:val="00AE6FF4"/>
    <w:rsid w:val="00AF1761"/>
    <w:rsid w:val="00AF7696"/>
    <w:rsid w:val="00B30C58"/>
    <w:rsid w:val="00B54A9C"/>
    <w:rsid w:val="00B5603F"/>
    <w:rsid w:val="00BD1C78"/>
    <w:rsid w:val="00BF0405"/>
    <w:rsid w:val="00C24D6F"/>
    <w:rsid w:val="00C47B3C"/>
    <w:rsid w:val="00CA00FD"/>
    <w:rsid w:val="00D0677C"/>
    <w:rsid w:val="00D27D76"/>
    <w:rsid w:val="00D84D8F"/>
    <w:rsid w:val="00D937CA"/>
    <w:rsid w:val="00DE5AD9"/>
    <w:rsid w:val="00E2243B"/>
    <w:rsid w:val="00E7628C"/>
    <w:rsid w:val="00EB1468"/>
    <w:rsid w:val="00EC3C2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C92B9119</Template>
  <TotalTime>4</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Jane Scott</cp:lastModifiedBy>
  <cp:revision>3</cp:revision>
  <cp:lastPrinted>2015-09-11T08:32:00Z</cp:lastPrinted>
  <dcterms:created xsi:type="dcterms:W3CDTF">2020-03-16T12:27:00Z</dcterms:created>
  <dcterms:modified xsi:type="dcterms:W3CDTF">2020-03-16T12:31:00Z</dcterms:modified>
</cp:coreProperties>
</file>