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1F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PPF to show opportunity cost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PPF to show economic growth in the short run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PPF to show an increase in quantity and quality of resources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Effects of a tax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Effects of a subsidy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Effect of poor weather affecting strawberry crop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Effect of an advertising campaign for a new brand of jeans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Economies of scale diagram showing where production occurs at lowest cost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Negative externalities in production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Excess supply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Excess demand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Positive externalities in consumption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Inelastic demand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lastRenderedPageBreak/>
        <w:t>Perfectly inelastic demand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Perfectly elastic supply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Inelastic supply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Merit goods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Demerit goods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Maximum price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Minimum price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Buffer stock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Economic growth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Cost push inflation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Demand pull inflation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Negative output gap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Economic cycle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Accelerator effect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Non-inflationary economic growth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Circular flow of income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Expansionary monetary policy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proofErr w:type="spellStart"/>
      <w:r w:rsidRPr="00586983">
        <w:rPr>
          <w:b/>
          <w:sz w:val="36"/>
          <w:szCs w:val="36"/>
        </w:rPr>
        <w:t>Contractionary</w:t>
      </w:r>
      <w:proofErr w:type="spellEnd"/>
      <w:r w:rsidRPr="00586983">
        <w:rPr>
          <w:b/>
          <w:sz w:val="36"/>
          <w:szCs w:val="36"/>
        </w:rPr>
        <w:t xml:space="preserve"> monetary policy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Expansionary fiscal policy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proofErr w:type="spellStart"/>
      <w:r w:rsidRPr="00586983">
        <w:rPr>
          <w:b/>
          <w:sz w:val="36"/>
          <w:szCs w:val="36"/>
        </w:rPr>
        <w:t>Contractionary</w:t>
      </w:r>
      <w:proofErr w:type="spellEnd"/>
      <w:r w:rsidRPr="00586983">
        <w:rPr>
          <w:b/>
          <w:sz w:val="36"/>
          <w:szCs w:val="36"/>
        </w:rPr>
        <w:t xml:space="preserve"> fiscal policy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0E7A94" w:rsidRPr="00586983" w:rsidRDefault="000E7A94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Supply side policies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Effect of an appreciation of the pound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Effect of a fall in the value of the pound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Macroeconomic equilibrium in the short run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Macroeconomic equilibrium in the long run</w:t>
      </w:r>
    </w:p>
    <w:p w:rsidR="00586983" w:rsidRP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</w:p>
    <w:p w:rsidR="00586983" w:rsidRDefault="00586983">
      <w:pPr>
        <w:rPr>
          <w:b/>
          <w:sz w:val="36"/>
          <w:szCs w:val="36"/>
        </w:rPr>
      </w:pPr>
      <w:r w:rsidRPr="00586983">
        <w:rPr>
          <w:b/>
          <w:sz w:val="36"/>
          <w:szCs w:val="36"/>
        </w:rPr>
        <w:t>Cyclical unemployment</w:t>
      </w:r>
    </w:p>
    <w:p w:rsidR="00586983" w:rsidRDefault="00586983">
      <w:pPr>
        <w:rPr>
          <w:b/>
          <w:sz w:val="36"/>
          <w:szCs w:val="36"/>
        </w:rPr>
      </w:pPr>
    </w:p>
    <w:p w:rsidR="00586983" w:rsidRPr="00586983" w:rsidRDefault="005869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proofErr w:type="spellStart"/>
      <w:r>
        <w:rPr>
          <w:b/>
          <w:sz w:val="36"/>
          <w:szCs w:val="36"/>
        </w:rPr>
        <w:t>multliplier</w:t>
      </w:r>
      <w:proofErr w:type="spellEnd"/>
      <w:r>
        <w:rPr>
          <w:b/>
          <w:sz w:val="36"/>
          <w:szCs w:val="36"/>
        </w:rPr>
        <w:t xml:space="preserve"> effect</w:t>
      </w:r>
      <w:bookmarkStart w:id="0" w:name="_GoBack"/>
      <w:bookmarkEnd w:id="0"/>
    </w:p>
    <w:sectPr w:rsidR="00586983" w:rsidRPr="00586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94"/>
    <w:rsid w:val="000E7A94"/>
    <w:rsid w:val="00586983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E7FC9DDE</Template>
  <TotalTime>14</TotalTime>
  <Pages>6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1</cp:revision>
  <dcterms:created xsi:type="dcterms:W3CDTF">2013-04-30T08:12:00Z</dcterms:created>
  <dcterms:modified xsi:type="dcterms:W3CDTF">2013-04-30T08:26:00Z</dcterms:modified>
</cp:coreProperties>
</file>