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9A" w:rsidRPr="00336E0C" w:rsidRDefault="005B0B9A" w:rsidP="007A24CA">
      <w:pPr>
        <w:spacing w:before="120" w:after="120" w:line="240" w:lineRule="auto"/>
        <w:jc w:val="center"/>
        <w:rPr>
          <w:b/>
          <w:sz w:val="32"/>
          <w:szCs w:val="32"/>
        </w:rPr>
      </w:pPr>
      <w:r w:rsidRPr="00336E0C">
        <w:rPr>
          <w:b/>
          <w:sz w:val="32"/>
          <w:szCs w:val="32"/>
        </w:rPr>
        <w:t>Studying novels</w:t>
      </w:r>
    </w:p>
    <w:p w:rsidR="005B0B9A" w:rsidRPr="00685BAE" w:rsidRDefault="005B0B9A" w:rsidP="007A24CA">
      <w:pPr>
        <w:spacing w:before="120" w:after="120" w:line="240" w:lineRule="auto"/>
      </w:pPr>
      <w:r w:rsidRPr="00685BAE">
        <w:t>Whenever you approach a novel, it is worth considering some of the following aspects for study:</w:t>
      </w:r>
    </w:p>
    <w:p w:rsidR="00263F0C" w:rsidRDefault="00263F0C" w:rsidP="00685BAE">
      <w:pPr>
        <w:spacing w:before="120" w:after="120" w:line="360" w:lineRule="auto"/>
        <w:rPr>
          <w:b/>
        </w:rPr>
      </w:pPr>
      <w:r w:rsidRPr="00685BAE">
        <w:rPr>
          <w:b/>
        </w:rPr>
        <w:t xml:space="preserve">NARRATOR </w:t>
      </w:r>
    </w:p>
    <w:p w:rsidR="005B0B9A" w:rsidRPr="00685BAE" w:rsidRDefault="005B0B9A" w:rsidP="00685BAE">
      <w:pPr>
        <w:spacing w:before="120" w:after="120" w:line="360" w:lineRule="auto"/>
        <w:rPr>
          <w:b/>
        </w:rPr>
      </w:pPr>
      <w:r w:rsidRPr="00685BAE">
        <w:rPr>
          <w:b/>
        </w:rPr>
        <w:t>GENRE</w:t>
      </w:r>
    </w:p>
    <w:p w:rsidR="005B0B9A" w:rsidRPr="00685BAE" w:rsidRDefault="005B0B9A" w:rsidP="00685BAE">
      <w:pPr>
        <w:spacing w:before="120" w:after="120" w:line="360" w:lineRule="auto"/>
        <w:rPr>
          <w:b/>
        </w:rPr>
      </w:pPr>
      <w:r w:rsidRPr="00685BAE">
        <w:rPr>
          <w:b/>
        </w:rPr>
        <w:t xml:space="preserve">SETTING </w:t>
      </w:r>
    </w:p>
    <w:p w:rsidR="005B0B9A" w:rsidRDefault="005B0B9A" w:rsidP="00685BAE">
      <w:pPr>
        <w:spacing w:before="120" w:after="120" w:line="360" w:lineRule="auto"/>
        <w:rPr>
          <w:b/>
        </w:rPr>
      </w:pPr>
      <w:r w:rsidRPr="00685BAE">
        <w:rPr>
          <w:b/>
        </w:rPr>
        <w:t>CHARACTER</w:t>
      </w:r>
    </w:p>
    <w:p w:rsidR="00336E0C" w:rsidRPr="00336E0C" w:rsidRDefault="00336E0C" w:rsidP="00685BAE">
      <w:pPr>
        <w:spacing w:before="120" w:after="120" w:line="360" w:lineRule="auto"/>
        <w:rPr>
          <w:b/>
          <w:sz w:val="4"/>
          <w:szCs w:val="4"/>
        </w:rPr>
      </w:pPr>
    </w:p>
    <w:p w:rsidR="005B0B9A" w:rsidRPr="00336E0C" w:rsidRDefault="005B0B9A" w:rsidP="007A24CA">
      <w:pPr>
        <w:spacing w:before="120" w:after="120" w:line="240" w:lineRule="auto"/>
        <w:jc w:val="center"/>
        <w:rPr>
          <w:sz w:val="24"/>
          <w:szCs w:val="24"/>
          <w:u w:val="single"/>
        </w:rPr>
      </w:pPr>
      <w:r w:rsidRPr="00336E0C">
        <w:rPr>
          <w:b/>
          <w:i/>
          <w:sz w:val="24"/>
          <w:szCs w:val="24"/>
          <w:u w:val="single"/>
        </w:rPr>
        <w:t>Never Let Me Go</w:t>
      </w:r>
      <w:r w:rsidRPr="00336E0C">
        <w:rPr>
          <w:sz w:val="24"/>
          <w:szCs w:val="24"/>
          <w:u w:val="single"/>
        </w:rPr>
        <w:t>, a novel written by Kazuo Ishiguro and published in 2005</w:t>
      </w:r>
    </w:p>
    <w:p w:rsidR="00336E0C" w:rsidRPr="00336E0C" w:rsidRDefault="00336E0C" w:rsidP="007A24CA">
      <w:pPr>
        <w:spacing w:before="120" w:after="120" w:line="240" w:lineRule="auto"/>
        <w:jc w:val="center"/>
        <w:rPr>
          <w:sz w:val="8"/>
          <w:szCs w:val="8"/>
        </w:rPr>
      </w:pPr>
    </w:p>
    <w:p w:rsidR="005B0B9A" w:rsidRPr="00336E0C" w:rsidRDefault="00E72759" w:rsidP="007A24CA">
      <w:pPr>
        <w:spacing w:before="120" w:after="120" w:line="240" w:lineRule="auto"/>
        <w:jc w:val="center"/>
        <w:rPr>
          <w:b/>
          <w:sz w:val="24"/>
          <w:szCs w:val="24"/>
        </w:rPr>
      </w:pPr>
      <w:r>
        <w:rPr>
          <w:b/>
          <w:sz w:val="24"/>
          <w:szCs w:val="24"/>
        </w:rPr>
        <w:t xml:space="preserve">Part 1: </w:t>
      </w:r>
      <w:r w:rsidR="005B0B9A" w:rsidRPr="00336E0C">
        <w:rPr>
          <w:b/>
          <w:sz w:val="24"/>
          <w:szCs w:val="24"/>
        </w:rPr>
        <w:t>Chapters 1-3</w:t>
      </w:r>
    </w:p>
    <w:p w:rsidR="005F570D" w:rsidRPr="00843E9D" w:rsidRDefault="00336E0C" w:rsidP="005F570D">
      <w:pPr>
        <w:spacing w:before="120" w:after="120"/>
      </w:pPr>
      <w:r w:rsidRPr="00843E9D">
        <w:t>Co</w:t>
      </w:r>
      <w:r w:rsidR="005F570D" w:rsidRPr="00843E9D">
        <w:t xml:space="preserve">nsider the effects of the </w:t>
      </w:r>
      <w:r w:rsidR="005F570D" w:rsidRPr="00843E9D">
        <w:rPr>
          <w:b/>
          <w:u w:val="single"/>
        </w:rPr>
        <w:t>NARRATIVE VOICE</w:t>
      </w:r>
      <w:r w:rsidR="005F570D" w:rsidRPr="00843E9D">
        <w:t xml:space="preserve"> used in the text</w:t>
      </w:r>
      <w:r w:rsidR="00F07DF4" w:rsidRPr="00843E9D">
        <w:t>.</w:t>
      </w:r>
    </w:p>
    <w:p w:rsidR="00B87E3B" w:rsidRPr="00843E9D" w:rsidRDefault="005F570D" w:rsidP="00B87E3B">
      <w:pPr>
        <w:spacing w:before="120" w:after="120"/>
      </w:pPr>
      <w:r w:rsidRPr="00843E9D">
        <w:t xml:space="preserve">What are the key characteristics of Kathy’s narrative voice in the first three chapters?  </w:t>
      </w:r>
      <w:r w:rsidR="00B87E3B" w:rsidRPr="00843E9D">
        <w:t xml:space="preserve">                  </w:t>
      </w:r>
    </w:p>
    <w:p w:rsidR="00B87E3B" w:rsidRPr="00843E9D" w:rsidRDefault="00B87E3B" w:rsidP="00B87E3B">
      <w:pPr>
        <w:spacing w:before="120" w:after="120"/>
      </w:pPr>
      <w:r w:rsidRPr="00843E9D">
        <w:t>(Useful quotations can be found on pages 15-16, 18, 26 and 35)</w:t>
      </w:r>
    </w:p>
    <w:tbl>
      <w:tblPr>
        <w:tblStyle w:val="TableGrid"/>
        <w:tblW w:w="0" w:type="auto"/>
        <w:tblLook w:val="04A0"/>
      </w:tblPr>
      <w:tblGrid>
        <w:gridCol w:w="2802"/>
        <w:gridCol w:w="3969"/>
        <w:gridCol w:w="3911"/>
      </w:tblGrid>
      <w:tr w:rsidR="005F570D" w:rsidRPr="00843E9D" w:rsidTr="005F570D">
        <w:tc>
          <w:tcPr>
            <w:tcW w:w="2802" w:type="dxa"/>
          </w:tcPr>
          <w:p w:rsidR="005F570D" w:rsidRPr="00843E9D" w:rsidRDefault="005F570D" w:rsidP="005F570D">
            <w:pPr>
              <w:spacing w:before="120" w:after="120"/>
            </w:pPr>
            <w:r w:rsidRPr="00843E9D">
              <w:t>Feature of her voice</w:t>
            </w:r>
          </w:p>
        </w:tc>
        <w:tc>
          <w:tcPr>
            <w:tcW w:w="3969" w:type="dxa"/>
          </w:tcPr>
          <w:p w:rsidR="005F570D" w:rsidRPr="00843E9D" w:rsidRDefault="00E72759" w:rsidP="00E72759">
            <w:pPr>
              <w:spacing w:before="120" w:after="120"/>
            </w:pPr>
            <w:r>
              <w:t>Two</w:t>
            </w:r>
            <w:r w:rsidR="003E62D7">
              <w:t xml:space="preserve"> brief q</w:t>
            </w:r>
            <w:r w:rsidR="005F570D" w:rsidRPr="00843E9D">
              <w:t xml:space="preserve">uotations </w:t>
            </w:r>
            <w:r>
              <w:t>where we see this</w:t>
            </w:r>
          </w:p>
        </w:tc>
        <w:tc>
          <w:tcPr>
            <w:tcW w:w="3911" w:type="dxa"/>
          </w:tcPr>
          <w:p w:rsidR="005F570D" w:rsidRPr="00843E9D" w:rsidRDefault="005F570D" w:rsidP="005F570D">
            <w:pPr>
              <w:spacing w:before="120" w:after="120"/>
            </w:pPr>
            <w:r w:rsidRPr="00843E9D">
              <w:t>Effect on the reader</w:t>
            </w:r>
            <w:r w:rsidR="003E62D7">
              <w:t>?</w:t>
            </w:r>
          </w:p>
        </w:tc>
      </w:tr>
      <w:tr w:rsidR="005F570D" w:rsidRPr="00843E9D" w:rsidTr="005F570D">
        <w:tc>
          <w:tcPr>
            <w:tcW w:w="2802" w:type="dxa"/>
          </w:tcPr>
          <w:p w:rsidR="005F570D" w:rsidRPr="00843E9D" w:rsidRDefault="005F570D" w:rsidP="005F570D">
            <w:pPr>
              <w:spacing w:before="120" w:after="120"/>
            </w:pPr>
          </w:p>
          <w:p w:rsidR="005F570D" w:rsidRPr="00843E9D" w:rsidRDefault="005F570D" w:rsidP="005F570D">
            <w:pPr>
              <w:spacing w:before="120" w:after="120"/>
            </w:pPr>
          </w:p>
          <w:p w:rsidR="005F570D" w:rsidRPr="00843E9D" w:rsidRDefault="005F570D" w:rsidP="005F570D">
            <w:pPr>
              <w:spacing w:before="120" w:after="120"/>
            </w:pPr>
          </w:p>
          <w:p w:rsidR="00336E0C" w:rsidRPr="00843E9D" w:rsidRDefault="00336E0C" w:rsidP="005F570D">
            <w:pPr>
              <w:spacing w:before="120" w:after="120"/>
            </w:pPr>
          </w:p>
          <w:p w:rsidR="00336E0C" w:rsidRPr="00843E9D" w:rsidRDefault="00336E0C" w:rsidP="005F570D">
            <w:pPr>
              <w:spacing w:before="120" w:after="120"/>
            </w:pPr>
          </w:p>
          <w:p w:rsidR="005F570D" w:rsidRPr="00843E9D" w:rsidRDefault="005F570D" w:rsidP="005F570D">
            <w:pPr>
              <w:spacing w:before="120" w:after="120"/>
            </w:pPr>
          </w:p>
          <w:p w:rsidR="005F570D" w:rsidRPr="00843E9D" w:rsidRDefault="005F570D" w:rsidP="005F570D">
            <w:pPr>
              <w:spacing w:before="120" w:after="120"/>
            </w:pPr>
          </w:p>
        </w:tc>
        <w:tc>
          <w:tcPr>
            <w:tcW w:w="3969" w:type="dxa"/>
          </w:tcPr>
          <w:p w:rsidR="005F570D" w:rsidRPr="00843E9D" w:rsidRDefault="005F570D" w:rsidP="005F570D">
            <w:pPr>
              <w:spacing w:before="120" w:after="120"/>
            </w:pPr>
          </w:p>
        </w:tc>
        <w:tc>
          <w:tcPr>
            <w:tcW w:w="3911" w:type="dxa"/>
          </w:tcPr>
          <w:p w:rsidR="005F570D" w:rsidRPr="00843E9D" w:rsidRDefault="005F570D" w:rsidP="005F570D">
            <w:pPr>
              <w:spacing w:before="120" w:after="120"/>
            </w:pPr>
          </w:p>
        </w:tc>
      </w:tr>
      <w:tr w:rsidR="005F570D" w:rsidRPr="00843E9D" w:rsidTr="005F570D">
        <w:tc>
          <w:tcPr>
            <w:tcW w:w="2802" w:type="dxa"/>
          </w:tcPr>
          <w:p w:rsidR="005F570D" w:rsidRPr="00843E9D" w:rsidRDefault="005F570D" w:rsidP="005F570D">
            <w:pPr>
              <w:spacing w:before="120" w:after="120"/>
            </w:pPr>
          </w:p>
          <w:p w:rsidR="005F570D" w:rsidRPr="00843E9D" w:rsidRDefault="005F570D" w:rsidP="005F570D">
            <w:pPr>
              <w:spacing w:before="120" w:after="120"/>
            </w:pPr>
          </w:p>
          <w:p w:rsidR="00336E0C" w:rsidRPr="00843E9D" w:rsidRDefault="00336E0C" w:rsidP="005F570D">
            <w:pPr>
              <w:spacing w:before="120" w:after="120"/>
            </w:pPr>
          </w:p>
          <w:p w:rsidR="00336E0C" w:rsidRPr="00843E9D" w:rsidRDefault="00336E0C" w:rsidP="005F570D">
            <w:pPr>
              <w:spacing w:before="120" w:after="120"/>
            </w:pPr>
          </w:p>
          <w:p w:rsidR="005F570D" w:rsidRPr="00843E9D" w:rsidRDefault="005F570D" w:rsidP="005F570D">
            <w:pPr>
              <w:spacing w:before="120" w:after="120"/>
            </w:pPr>
          </w:p>
          <w:p w:rsidR="005F570D" w:rsidRPr="00843E9D" w:rsidRDefault="005F570D" w:rsidP="005F570D">
            <w:pPr>
              <w:spacing w:before="120" w:after="120"/>
            </w:pPr>
          </w:p>
          <w:p w:rsidR="005F570D" w:rsidRPr="00843E9D" w:rsidRDefault="005F570D" w:rsidP="005F570D">
            <w:pPr>
              <w:spacing w:before="120" w:after="120"/>
            </w:pPr>
          </w:p>
        </w:tc>
        <w:tc>
          <w:tcPr>
            <w:tcW w:w="3969" w:type="dxa"/>
          </w:tcPr>
          <w:p w:rsidR="005F570D" w:rsidRPr="00843E9D" w:rsidRDefault="005F570D" w:rsidP="005F570D">
            <w:pPr>
              <w:spacing w:before="120" w:after="120"/>
            </w:pPr>
          </w:p>
        </w:tc>
        <w:tc>
          <w:tcPr>
            <w:tcW w:w="3911" w:type="dxa"/>
          </w:tcPr>
          <w:p w:rsidR="005F570D" w:rsidRPr="00843E9D" w:rsidRDefault="005F570D" w:rsidP="005F570D">
            <w:pPr>
              <w:spacing w:before="120" w:after="120"/>
            </w:pPr>
          </w:p>
        </w:tc>
      </w:tr>
      <w:tr w:rsidR="005F570D" w:rsidRPr="00843E9D" w:rsidTr="005F570D">
        <w:tc>
          <w:tcPr>
            <w:tcW w:w="2802" w:type="dxa"/>
          </w:tcPr>
          <w:p w:rsidR="005F570D" w:rsidRPr="00843E9D" w:rsidRDefault="005F570D" w:rsidP="005F570D">
            <w:pPr>
              <w:spacing w:before="120" w:after="120"/>
            </w:pPr>
          </w:p>
          <w:p w:rsidR="005F570D" w:rsidRPr="00843E9D" w:rsidRDefault="005F570D" w:rsidP="005F570D">
            <w:pPr>
              <w:spacing w:before="120" w:after="120"/>
            </w:pPr>
          </w:p>
          <w:p w:rsidR="005F570D" w:rsidRPr="00843E9D" w:rsidRDefault="005F570D" w:rsidP="005F570D">
            <w:pPr>
              <w:spacing w:before="120" w:after="120"/>
            </w:pPr>
          </w:p>
          <w:p w:rsidR="00336E0C" w:rsidRPr="00843E9D" w:rsidRDefault="00336E0C" w:rsidP="005F570D">
            <w:pPr>
              <w:spacing w:before="120" w:after="120"/>
            </w:pPr>
          </w:p>
          <w:p w:rsidR="00336E0C" w:rsidRPr="00843E9D" w:rsidRDefault="00336E0C" w:rsidP="005F570D">
            <w:pPr>
              <w:spacing w:before="120" w:after="120"/>
            </w:pPr>
          </w:p>
          <w:p w:rsidR="005F570D" w:rsidRPr="00843E9D" w:rsidRDefault="005F570D" w:rsidP="005F570D">
            <w:pPr>
              <w:spacing w:before="120" w:after="120"/>
            </w:pPr>
          </w:p>
          <w:p w:rsidR="005F570D" w:rsidRPr="00843E9D" w:rsidRDefault="005F570D" w:rsidP="005F570D">
            <w:pPr>
              <w:spacing w:before="120" w:after="120"/>
            </w:pPr>
          </w:p>
        </w:tc>
        <w:tc>
          <w:tcPr>
            <w:tcW w:w="3969" w:type="dxa"/>
          </w:tcPr>
          <w:p w:rsidR="005F570D" w:rsidRPr="00843E9D" w:rsidRDefault="005F570D" w:rsidP="005F570D">
            <w:pPr>
              <w:spacing w:before="120" w:after="120"/>
            </w:pPr>
          </w:p>
        </w:tc>
        <w:tc>
          <w:tcPr>
            <w:tcW w:w="3911" w:type="dxa"/>
          </w:tcPr>
          <w:p w:rsidR="005F570D" w:rsidRPr="00843E9D" w:rsidRDefault="005F570D" w:rsidP="005F570D">
            <w:pPr>
              <w:spacing w:before="120" w:after="120"/>
            </w:pPr>
          </w:p>
        </w:tc>
      </w:tr>
    </w:tbl>
    <w:p w:rsidR="00336E0C" w:rsidRPr="00843E9D" w:rsidRDefault="00336E0C" w:rsidP="00336E0C">
      <w:pPr>
        <w:spacing w:before="120" w:after="120" w:line="240" w:lineRule="auto"/>
      </w:pPr>
    </w:p>
    <w:p w:rsidR="00336E0C" w:rsidRPr="00843E9D" w:rsidRDefault="003E62D7" w:rsidP="00336E0C">
      <w:pPr>
        <w:spacing w:before="120" w:after="120" w:line="240" w:lineRule="auto"/>
      </w:pPr>
      <w:r>
        <w:t>Spend some time</w:t>
      </w:r>
      <w:r w:rsidR="00336E0C" w:rsidRPr="00843E9D">
        <w:t xml:space="preserve"> research</w:t>
      </w:r>
      <w:r>
        <w:t>ing</w:t>
      </w:r>
      <w:r w:rsidR="00336E0C" w:rsidRPr="00843E9D">
        <w:t xml:space="preserve"> the key characteristics of the three </w:t>
      </w:r>
      <w:r w:rsidR="00336E0C" w:rsidRPr="00843E9D">
        <w:rPr>
          <w:b/>
          <w:u w:val="single"/>
        </w:rPr>
        <w:t>GENRES</w:t>
      </w:r>
      <w:r w:rsidR="00336E0C" w:rsidRPr="00843E9D">
        <w:t xml:space="preserve"> listed below. </w:t>
      </w:r>
    </w:p>
    <w:p w:rsidR="00336E0C" w:rsidRPr="00843E9D" w:rsidRDefault="00336E0C" w:rsidP="00336E0C">
      <w:pPr>
        <w:spacing w:before="120" w:after="120" w:line="240" w:lineRule="auto"/>
      </w:pPr>
      <w:r w:rsidRPr="00843E9D">
        <w:t>Look for evidence</w:t>
      </w:r>
      <w:r w:rsidR="00E72759">
        <w:t xml:space="preserve"> in the novel of the features we identify together</w:t>
      </w:r>
      <w:r w:rsidRPr="00843E9D">
        <w:t>, and find two quotations to demonstrate them.</w:t>
      </w:r>
    </w:p>
    <w:p w:rsidR="00336E0C" w:rsidRPr="00843E9D" w:rsidRDefault="00336E0C" w:rsidP="00336E0C">
      <w:pPr>
        <w:pStyle w:val="ListParagraph"/>
        <w:numPr>
          <w:ilvl w:val="0"/>
          <w:numId w:val="4"/>
        </w:numPr>
        <w:spacing w:before="120" w:after="120"/>
        <w:rPr>
          <w:rFonts w:asciiTheme="minorHAnsi" w:hAnsiTheme="minorHAnsi"/>
          <w:b/>
          <w:sz w:val="22"/>
          <w:szCs w:val="22"/>
        </w:rPr>
      </w:pPr>
      <w:r w:rsidRPr="00843E9D">
        <w:rPr>
          <w:rFonts w:asciiTheme="minorHAnsi" w:hAnsiTheme="minorHAnsi"/>
          <w:b/>
          <w:sz w:val="22"/>
          <w:szCs w:val="22"/>
        </w:rPr>
        <w:t>Dystopia</w:t>
      </w:r>
    </w:p>
    <w:p w:rsidR="00336E0C" w:rsidRPr="00843E9D" w:rsidRDefault="00336E0C" w:rsidP="00336E0C">
      <w:pPr>
        <w:pStyle w:val="ListParagraph"/>
        <w:spacing w:before="120" w:after="120"/>
        <w:ind w:left="360"/>
        <w:rPr>
          <w:rFonts w:asciiTheme="minorHAnsi" w:hAnsiTheme="minorHAnsi"/>
          <w:sz w:val="22"/>
          <w:szCs w:val="22"/>
        </w:rPr>
      </w:pPr>
      <w:r w:rsidRPr="00843E9D">
        <w:rPr>
          <w:rFonts w:asciiTheme="minorHAnsi" w:hAnsiTheme="minorHAnsi"/>
          <w:sz w:val="22"/>
          <w:szCs w:val="22"/>
        </w:rPr>
        <w:t>Key features:</w:t>
      </w: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tabs>
          <w:tab w:val="left" w:pos="1500"/>
        </w:tabs>
        <w:spacing w:before="120" w:after="120"/>
        <w:ind w:left="360"/>
        <w:rPr>
          <w:rFonts w:asciiTheme="minorHAnsi" w:hAnsiTheme="minorHAnsi"/>
          <w:sz w:val="22"/>
          <w:szCs w:val="22"/>
        </w:rPr>
      </w:pPr>
      <w:r w:rsidRPr="00843E9D">
        <w:rPr>
          <w:rFonts w:asciiTheme="minorHAnsi" w:hAnsiTheme="minorHAnsi"/>
          <w:sz w:val="22"/>
          <w:szCs w:val="22"/>
        </w:rPr>
        <w:tab/>
      </w:r>
    </w:p>
    <w:p w:rsidR="00336E0C" w:rsidRPr="00843E9D" w:rsidRDefault="00336E0C" w:rsidP="00336E0C">
      <w:pPr>
        <w:pStyle w:val="ListParagraph"/>
        <w:tabs>
          <w:tab w:val="left" w:pos="1500"/>
        </w:tabs>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843E9D" w:rsidP="00336E0C">
      <w:pPr>
        <w:pStyle w:val="ListParagraph"/>
        <w:spacing w:before="120" w:after="120"/>
        <w:ind w:left="360"/>
        <w:rPr>
          <w:rFonts w:asciiTheme="minorHAnsi" w:hAnsiTheme="minorHAnsi"/>
          <w:sz w:val="22"/>
          <w:szCs w:val="22"/>
        </w:rPr>
      </w:pPr>
      <w:r w:rsidRPr="00843E9D">
        <w:rPr>
          <w:rFonts w:asciiTheme="minorHAnsi" w:hAnsiTheme="minorHAnsi"/>
          <w:sz w:val="22"/>
          <w:szCs w:val="22"/>
        </w:rPr>
        <w:t>Evidence from text that would help to place it in this genre</w:t>
      </w:r>
      <w:r w:rsidR="00336E0C" w:rsidRPr="00843E9D">
        <w:rPr>
          <w:rFonts w:asciiTheme="minorHAnsi" w:hAnsiTheme="minorHAnsi"/>
          <w:sz w:val="22"/>
          <w:szCs w:val="22"/>
        </w:rPr>
        <w:t xml:space="preserve">: </w:t>
      </w:r>
      <w:r w:rsidRPr="00843E9D">
        <w:rPr>
          <w:rFonts w:asciiTheme="minorHAnsi" w:hAnsiTheme="minorHAnsi"/>
          <w:sz w:val="22"/>
          <w:szCs w:val="22"/>
        </w:rPr>
        <w:t>(pages</w:t>
      </w:r>
      <w:r w:rsidR="00336E0C" w:rsidRPr="00843E9D">
        <w:rPr>
          <w:rFonts w:asciiTheme="minorHAnsi" w:hAnsiTheme="minorHAnsi"/>
          <w:sz w:val="22"/>
          <w:szCs w:val="22"/>
        </w:rPr>
        <w:t xml:space="preserve"> 3, 4, 5, 13, 31)</w:t>
      </w: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b/>
          <w:sz w:val="22"/>
          <w:szCs w:val="22"/>
        </w:rPr>
      </w:pPr>
    </w:p>
    <w:p w:rsidR="00336E0C" w:rsidRPr="00843E9D" w:rsidRDefault="00336E0C" w:rsidP="00336E0C">
      <w:pPr>
        <w:pStyle w:val="ListParagraph"/>
        <w:numPr>
          <w:ilvl w:val="0"/>
          <w:numId w:val="4"/>
        </w:numPr>
        <w:spacing w:before="120" w:after="120"/>
        <w:rPr>
          <w:rFonts w:asciiTheme="minorHAnsi" w:hAnsiTheme="minorHAnsi"/>
          <w:b/>
          <w:sz w:val="22"/>
          <w:szCs w:val="22"/>
        </w:rPr>
      </w:pPr>
      <w:r w:rsidRPr="00843E9D">
        <w:rPr>
          <w:rFonts w:asciiTheme="minorHAnsi" w:hAnsiTheme="minorHAnsi"/>
          <w:b/>
          <w:sz w:val="22"/>
          <w:szCs w:val="22"/>
        </w:rPr>
        <w:t>Science fiction</w:t>
      </w:r>
    </w:p>
    <w:p w:rsidR="00336E0C" w:rsidRPr="00843E9D" w:rsidRDefault="00336E0C" w:rsidP="00336E0C">
      <w:pPr>
        <w:pStyle w:val="ListParagraph"/>
        <w:spacing w:before="120" w:after="120"/>
        <w:ind w:left="360"/>
        <w:rPr>
          <w:rFonts w:asciiTheme="minorHAnsi" w:hAnsiTheme="minorHAnsi"/>
          <w:b/>
          <w:sz w:val="22"/>
          <w:szCs w:val="22"/>
        </w:rPr>
      </w:pPr>
      <w:r w:rsidRPr="00843E9D">
        <w:rPr>
          <w:rFonts w:asciiTheme="minorHAnsi" w:hAnsiTheme="minorHAnsi"/>
          <w:sz w:val="22"/>
          <w:szCs w:val="22"/>
        </w:rPr>
        <w:t>Key features:</w:t>
      </w: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843E9D" w:rsidP="00336E0C">
      <w:pPr>
        <w:pStyle w:val="ListParagraph"/>
        <w:spacing w:before="120" w:after="120"/>
        <w:ind w:left="360"/>
        <w:rPr>
          <w:rFonts w:asciiTheme="minorHAnsi" w:hAnsiTheme="minorHAnsi"/>
          <w:sz w:val="22"/>
          <w:szCs w:val="22"/>
        </w:rPr>
      </w:pPr>
      <w:r w:rsidRPr="00843E9D">
        <w:rPr>
          <w:rFonts w:asciiTheme="minorHAnsi" w:hAnsiTheme="minorHAnsi"/>
          <w:sz w:val="22"/>
          <w:szCs w:val="22"/>
        </w:rPr>
        <w:t>Evidence from text that would help to place it in this genre</w:t>
      </w:r>
      <w:r w:rsidR="00336E0C" w:rsidRPr="00843E9D">
        <w:rPr>
          <w:rFonts w:asciiTheme="minorHAnsi" w:hAnsiTheme="minorHAnsi"/>
          <w:sz w:val="22"/>
          <w:szCs w:val="22"/>
        </w:rPr>
        <w:t>: (</w:t>
      </w:r>
      <w:r w:rsidRPr="00843E9D">
        <w:rPr>
          <w:rFonts w:asciiTheme="minorHAnsi" w:hAnsiTheme="minorHAnsi"/>
          <w:sz w:val="22"/>
          <w:szCs w:val="22"/>
        </w:rPr>
        <w:t>pages</w:t>
      </w:r>
      <w:r w:rsidR="00336E0C" w:rsidRPr="00843E9D">
        <w:rPr>
          <w:rFonts w:asciiTheme="minorHAnsi" w:hAnsiTheme="minorHAnsi"/>
          <w:sz w:val="22"/>
          <w:szCs w:val="22"/>
        </w:rPr>
        <w:t xml:space="preserve"> 3, 36, 28-9)</w:t>
      </w: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numPr>
          <w:ilvl w:val="0"/>
          <w:numId w:val="4"/>
        </w:numPr>
        <w:spacing w:before="120" w:after="120"/>
        <w:rPr>
          <w:rFonts w:asciiTheme="minorHAnsi" w:hAnsiTheme="minorHAnsi"/>
          <w:b/>
          <w:sz w:val="22"/>
          <w:szCs w:val="22"/>
        </w:rPr>
      </w:pPr>
      <w:r w:rsidRPr="00843E9D">
        <w:rPr>
          <w:rFonts w:asciiTheme="minorHAnsi" w:hAnsiTheme="minorHAnsi"/>
          <w:b/>
          <w:sz w:val="22"/>
          <w:szCs w:val="22"/>
        </w:rPr>
        <w:t>Memoir/autobiography</w:t>
      </w:r>
      <w:r w:rsidRPr="00843E9D">
        <w:rPr>
          <w:rFonts w:asciiTheme="minorHAnsi" w:hAnsiTheme="minorHAnsi"/>
          <w:sz w:val="22"/>
          <w:szCs w:val="22"/>
        </w:rPr>
        <w:t xml:space="preserve"> </w:t>
      </w:r>
    </w:p>
    <w:p w:rsidR="00336E0C" w:rsidRPr="00843E9D" w:rsidRDefault="00336E0C" w:rsidP="00336E0C">
      <w:pPr>
        <w:pStyle w:val="ListParagraph"/>
        <w:spacing w:before="120" w:after="120"/>
        <w:ind w:left="360"/>
        <w:rPr>
          <w:rFonts w:asciiTheme="minorHAnsi" w:hAnsiTheme="minorHAnsi"/>
          <w:b/>
          <w:sz w:val="22"/>
          <w:szCs w:val="22"/>
        </w:rPr>
      </w:pPr>
      <w:r w:rsidRPr="00843E9D">
        <w:rPr>
          <w:rFonts w:asciiTheme="minorHAnsi" w:hAnsiTheme="minorHAnsi"/>
          <w:sz w:val="22"/>
          <w:szCs w:val="22"/>
        </w:rPr>
        <w:t>Key features:</w:t>
      </w: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p>
    <w:p w:rsidR="00336E0C" w:rsidRPr="00843E9D" w:rsidRDefault="00336E0C" w:rsidP="00336E0C">
      <w:pPr>
        <w:pStyle w:val="ListParagraph"/>
        <w:spacing w:before="120" w:after="120"/>
        <w:ind w:left="360"/>
        <w:rPr>
          <w:rFonts w:asciiTheme="minorHAnsi" w:hAnsiTheme="minorHAnsi"/>
          <w:sz w:val="22"/>
          <w:szCs w:val="22"/>
        </w:rPr>
      </w:pPr>
      <w:r w:rsidRPr="00843E9D">
        <w:rPr>
          <w:rFonts w:asciiTheme="minorHAnsi" w:hAnsiTheme="minorHAnsi"/>
          <w:sz w:val="22"/>
          <w:szCs w:val="22"/>
        </w:rPr>
        <w:t>Evi</w:t>
      </w:r>
      <w:r w:rsidR="00843E9D" w:rsidRPr="00843E9D">
        <w:rPr>
          <w:rFonts w:asciiTheme="minorHAnsi" w:hAnsiTheme="minorHAnsi"/>
          <w:sz w:val="22"/>
          <w:szCs w:val="22"/>
        </w:rPr>
        <w:t>dence from text that would help to place it in</w:t>
      </w:r>
      <w:r w:rsidRPr="00843E9D">
        <w:rPr>
          <w:rFonts w:asciiTheme="minorHAnsi" w:hAnsiTheme="minorHAnsi"/>
          <w:sz w:val="22"/>
          <w:szCs w:val="22"/>
        </w:rPr>
        <w:t xml:space="preserve"> this genre: (</w:t>
      </w:r>
      <w:r w:rsidR="00843E9D" w:rsidRPr="00843E9D">
        <w:rPr>
          <w:rFonts w:asciiTheme="minorHAnsi" w:hAnsiTheme="minorHAnsi"/>
          <w:sz w:val="22"/>
          <w:szCs w:val="22"/>
        </w:rPr>
        <w:t>pages</w:t>
      </w:r>
      <w:r w:rsidRPr="00843E9D">
        <w:rPr>
          <w:rFonts w:asciiTheme="minorHAnsi" w:hAnsiTheme="minorHAnsi"/>
          <w:sz w:val="22"/>
          <w:szCs w:val="22"/>
        </w:rPr>
        <w:t xml:space="preserve"> 8, 13, 36)</w:t>
      </w:r>
    </w:p>
    <w:p w:rsidR="00336E0C" w:rsidRPr="00843E9D" w:rsidRDefault="00336E0C" w:rsidP="005F570D">
      <w:pPr>
        <w:spacing w:before="120" w:after="120"/>
      </w:pPr>
    </w:p>
    <w:p w:rsidR="00336E0C" w:rsidRPr="00843E9D" w:rsidRDefault="00336E0C" w:rsidP="005F570D">
      <w:pPr>
        <w:spacing w:before="120" w:after="120"/>
      </w:pPr>
    </w:p>
    <w:p w:rsidR="00336E0C" w:rsidRPr="00843E9D" w:rsidRDefault="00336E0C" w:rsidP="005F570D">
      <w:pPr>
        <w:spacing w:before="120" w:after="120"/>
      </w:pPr>
    </w:p>
    <w:p w:rsidR="00336E0C" w:rsidRPr="00843E9D" w:rsidRDefault="00336E0C" w:rsidP="005F570D">
      <w:pPr>
        <w:spacing w:before="120" w:after="120"/>
      </w:pPr>
    </w:p>
    <w:p w:rsidR="00336E0C" w:rsidRPr="00843E9D" w:rsidRDefault="00336E0C" w:rsidP="005F570D">
      <w:pPr>
        <w:spacing w:before="120" w:after="120"/>
      </w:pPr>
    </w:p>
    <w:p w:rsidR="00336E0C" w:rsidRPr="00E72759" w:rsidRDefault="00E72759" w:rsidP="005F570D">
      <w:pPr>
        <w:spacing w:before="120" w:after="120"/>
        <w:rPr>
          <w:b/>
        </w:rPr>
      </w:pPr>
      <w:r w:rsidRPr="00E72759">
        <w:rPr>
          <w:b/>
        </w:rPr>
        <w:t>Think and discuss:</w:t>
      </w:r>
    </w:p>
    <w:p w:rsidR="00336E0C" w:rsidRPr="00E72759" w:rsidRDefault="00E72759" w:rsidP="005F570D">
      <w:pPr>
        <w:spacing w:before="120" w:after="120"/>
      </w:pPr>
      <w:r w:rsidRPr="00E72759">
        <w:t>Which genre(s) do you find most applicable to the text? Does this affect the way we read and respond to it?</w:t>
      </w:r>
    </w:p>
    <w:p w:rsidR="008110C1" w:rsidRPr="00843E9D" w:rsidRDefault="005F570D" w:rsidP="005F570D">
      <w:pPr>
        <w:spacing w:before="120" w:after="120"/>
      </w:pPr>
      <w:r w:rsidRPr="00843E9D">
        <w:lastRenderedPageBreak/>
        <w:t>The</w:t>
      </w:r>
      <w:r w:rsidR="008110C1" w:rsidRPr="00843E9D">
        <w:t xml:space="preserve"> presentation of </w:t>
      </w:r>
      <w:r w:rsidRPr="00843E9D">
        <w:rPr>
          <w:b/>
          <w:u w:val="single"/>
        </w:rPr>
        <w:t>SETTING</w:t>
      </w:r>
      <w:r w:rsidR="00E72759">
        <w:t xml:space="preserve"> is also important in the opening chapters</w:t>
      </w:r>
      <w:r w:rsidRPr="00843E9D">
        <w:t>.</w:t>
      </w:r>
      <w:r w:rsidR="008110C1" w:rsidRPr="00843E9D">
        <w:t xml:space="preserve"> </w:t>
      </w:r>
      <w:r w:rsidR="005B0B9A" w:rsidRPr="00843E9D">
        <w:t>What impression</w:t>
      </w:r>
      <w:r w:rsidR="008110C1" w:rsidRPr="00843E9D">
        <w:t>s</w:t>
      </w:r>
      <w:r w:rsidR="005B0B9A" w:rsidRPr="00843E9D">
        <w:t xml:space="preserve"> are</w:t>
      </w:r>
      <w:r w:rsidR="008110C1" w:rsidRPr="00843E9D">
        <w:t xml:space="preserve"> we given of Hailsham</w:t>
      </w:r>
      <w:r w:rsidR="005B0B9A" w:rsidRPr="00843E9D">
        <w:t xml:space="preserve">? </w:t>
      </w:r>
    </w:p>
    <w:p w:rsidR="005B0B9A" w:rsidRPr="00843E9D" w:rsidRDefault="008110C1" w:rsidP="005F570D">
      <w:pPr>
        <w:spacing w:before="120" w:after="120"/>
      </w:pPr>
      <w:r w:rsidRPr="00843E9D">
        <w:t>Give a quotation to demonstrate each idea you have, and make a note of the effect you think it has on the reader.</w:t>
      </w:r>
    </w:p>
    <w:p w:rsidR="00B87E3B" w:rsidRPr="00843E9D" w:rsidRDefault="00B87E3B" w:rsidP="00B87E3B">
      <w:pPr>
        <w:spacing w:before="120" w:after="120"/>
      </w:pPr>
      <w:r w:rsidRPr="00843E9D">
        <w:t>(Useful quotations can be found on pages 5-6, 13, 16, 18, 23, 30-31, 34)</w:t>
      </w:r>
    </w:p>
    <w:p w:rsidR="008110C1" w:rsidRPr="00843E9D" w:rsidRDefault="008110C1" w:rsidP="005F570D">
      <w:pPr>
        <w:spacing w:before="120" w:after="120"/>
      </w:pPr>
    </w:p>
    <w:p w:rsidR="008110C1" w:rsidRPr="00843E9D" w:rsidRDefault="008110C1" w:rsidP="008110C1">
      <w:pPr>
        <w:spacing w:before="120" w:after="120"/>
      </w:pPr>
      <w:r w:rsidRPr="00843E9D">
        <w:t>*</w:t>
      </w:r>
    </w:p>
    <w:p w:rsidR="008110C1" w:rsidRPr="00843E9D" w:rsidRDefault="008110C1" w:rsidP="008110C1">
      <w:pPr>
        <w:spacing w:before="120" w:after="120"/>
      </w:pPr>
    </w:p>
    <w:p w:rsidR="008110C1" w:rsidRPr="00843E9D" w:rsidRDefault="008110C1" w:rsidP="008110C1">
      <w:pPr>
        <w:spacing w:before="120" w:after="120"/>
      </w:pPr>
    </w:p>
    <w:p w:rsidR="008110C1" w:rsidRPr="00843E9D" w:rsidRDefault="008110C1" w:rsidP="008110C1">
      <w:pPr>
        <w:spacing w:before="120" w:after="120"/>
      </w:pPr>
      <w:r w:rsidRPr="00843E9D">
        <w:t>*</w:t>
      </w:r>
    </w:p>
    <w:p w:rsidR="008110C1" w:rsidRPr="00843E9D" w:rsidRDefault="008110C1" w:rsidP="008110C1">
      <w:pPr>
        <w:spacing w:before="120" w:after="120"/>
      </w:pPr>
    </w:p>
    <w:p w:rsidR="008110C1" w:rsidRPr="00843E9D" w:rsidRDefault="008110C1" w:rsidP="008110C1">
      <w:pPr>
        <w:spacing w:before="120" w:after="120"/>
      </w:pPr>
    </w:p>
    <w:p w:rsidR="008110C1" w:rsidRPr="00843E9D" w:rsidRDefault="008110C1" w:rsidP="008110C1">
      <w:pPr>
        <w:spacing w:before="120" w:after="120"/>
      </w:pPr>
      <w:r w:rsidRPr="00843E9D">
        <w:t>*</w:t>
      </w:r>
    </w:p>
    <w:p w:rsidR="008110C1" w:rsidRPr="00843E9D" w:rsidRDefault="008110C1" w:rsidP="008110C1">
      <w:pPr>
        <w:spacing w:before="120" w:after="120"/>
      </w:pPr>
    </w:p>
    <w:p w:rsidR="008110C1" w:rsidRPr="00843E9D" w:rsidRDefault="008110C1" w:rsidP="008110C1">
      <w:pPr>
        <w:spacing w:before="120" w:after="120"/>
      </w:pPr>
    </w:p>
    <w:p w:rsidR="008110C1" w:rsidRPr="00843E9D" w:rsidRDefault="008110C1" w:rsidP="008110C1">
      <w:pPr>
        <w:spacing w:before="120" w:after="120"/>
      </w:pPr>
      <w:r w:rsidRPr="00843E9D">
        <w:t>*</w:t>
      </w:r>
    </w:p>
    <w:p w:rsidR="008110C1" w:rsidRPr="00843E9D" w:rsidRDefault="008110C1" w:rsidP="008110C1">
      <w:pPr>
        <w:spacing w:before="120" w:after="120"/>
      </w:pPr>
    </w:p>
    <w:p w:rsidR="008110C1" w:rsidRPr="00843E9D" w:rsidRDefault="008110C1" w:rsidP="008110C1">
      <w:pPr>
        <w:spacing w:before="120" w:after="120"/>
      </w:pPr>
    </w:p>
    <w:p w:rsidR="008110C1" w:rsidRPr="00843E9D" w:rsidRDefault="008110C1" w:rsidP="008110C1">
      <w:pPr>
        <w:spacing w:before="120" w:after="120"/>
      </w:pPr>
      <w:r w:rsidRPr="00843E9D">
        <w:t>*</w:t>
      </w:r>
    </w:p>
    <w:p w:rsidR="00336E0C" w:rsidRPr="00843E9D" w:rsidRDefault="00336E0C" w:rsidP="008110C1">
      <w:pPr>
        <w:spacing w:before="120" w:after="120"/>
      </w:pPr>
    </w:p>
    <w:p w:rsidR="00336E0C" w:rsidRPr="00843E9D" w:rsidRDefault="00336E0C" w:rsidP="008110C1">
      <w:pPr>
        <w:spacing w:before="120" w:after="120"/>
      </w:pPr>
    </w:p>
    <w:p w:rsidR="00F07DF4" w:rsidRPr="00843E9D" w:rsidRDefault="00F07DF4" w:rsidP="007A24CA">
      <w:pPr>
        <w:spacing w:before="120" w:after="120" w:line="240" w:lineRule="auto"/>
      </w:pPr>
      <w:r w:rsidRPr="00843E9D">
        <w:t xml:space="preserve">Key </w:t>
      </w:r>
      <w:r w:rsidRPr="00843E9D">
        <w:rPr>
          <w:b/>
          <w:u w:val="single"/>
        </w:rPr>
        <w:t>CHARACTERS</w:t>
      </w:r>
      <w:r w:rsidRPr="00843E9D">
        <w:t xml:space="preserve"> emerge in the opening chapters. Each is presented as an interesting individual, but many can also be seen to represent certain attitudes and ways of responding to the world that the novel depicts. </w:t>
      </w:r>
    </w:p>
    <w:p w:rsidR="005B0B9A" w:rsidRPr="00843E9D" w:rsidRDefault="005B0B9A" w:rsidP="007A24CA">
      <w:pPr>
        <w:spacing w:before="120" w:after="120" w:line="240" w:lineRule="auto"/>
      </w:pPr>
      <w:r w:rsidRPr="00843E9D">
        <w:t xml:space="preserve">What is the significance of the following characters? </w:t>
      </w:r>
      <w:r w:rsidR="00336E0C" w:rsidRPr="00843E9D">
        <w:t>Select the best quotations for demonstrating your ideas.</w:t>
      </w:r>
    </w:p>
    <w:p w:rsidR="007A24CA" w:rsidRPr="00843E9D" w:rsidRDefault="00F07DF4" w:rsidP="00F07DF4">
      <w:pPr>
        <w:pStyle w:val="ListParagraph"/>
        <w:numPr>
          <w:ilvl w:val="0"/>
          <w:numId w:val="4"/>
        </w:numPr>
        <w:spacing w:before="120" w:after="120"/>
        <w:rPr>
          <w:rFonts w:asciiTheme="minorHAnsi" w:hAnsiTheme="minorHAnsi"/>
          <w:sz w:val="22"/>
          <w:szCs w:val="22"/>
        </w:rPr>
      </w:pPr>
      <w:r w:rsidRPr="00843E9D">
        <w:rPr>
          <w:rFonts w:asciiTheme="minorHAnsi" w:hAnsiTheme="minorHAnsi"/>
          <w:sz w:val="22"/>
          <w:szCs w:val="22"/>
        </w:rPr>
        <w:t>Tommy</w:t>
      </w:r>
      <w:r w:rsidR="00336E0C" w:rsidRPr="00843E9D">
        <w:rPr>
          <w:rFonts w:asciiTheme="minorHAnsi" w:hAnsiTheme="minorHAnsi"/>
          <w:sz w:val="22"/>
          <w:szCs w:val="22"/>
        </w:rPr>
        <w:t xml:space="preserve"> (see pages 9-10, 12-13, 20-22)</w:t>
      </w:r>
    </w:p>
    <w:p w:rsidR="00336E0C" w:rsidRPr="00843E9D" w:rsidRDefault="00336E0C" w:rsidP="00336E0C">
      <w:pPr>
        <w:spacing w:before="120" w:after="120"/>
      </w:pPr>
    </w:p>
    <w:p w:rsidR="00336E0C" w:rsidRPr="00843E9D" w:rsidRDefault="00336E0C" w:rsidP="00336E0C">
      <w:pPr>
        <w:spacing w:before="120" w:after="120"/>
      </w:pPr>
    </w:p>
    <w:p w:rsidR="00336E0C" w:rsidRPr="00843E9D" w:rsidRDefault="00336E0C" w:rsidP="00336E0C">
      <w:pPr>
        <w:spacing w:before="120" w:after="120"/>
      </w:pPr>
    </w:p>
    <w:p w:rsidR="00336E0C" w:rsidRPr="00843E9D" w:rsidRDefault="00336E0C" w:rsidP="00336E0C">
      <w:pPr>
        <w:spacing w:before="120" w:after="120"/>
      </w:pPr>
    </w:p>
    <w:p w:rsidR="00336E0C" w:rsidRPr="00843E9D" w:rsidRDefault="00336E0C" w:rsidP="00336E0C">
      <w:pPr>
        <w:spacing w:before="120" w:after="120"/>
      </w:pPr>
    </w:p>
    <w:p w:rsidR="00336E0C" w:rsidRPr="00843E9D" w:rsidRDefault="00F07DF4" w:rsidP="00336E0C">
      <w:pPr>
        <w:pStyle w:val="ListParagraph"/>
        <w:numPr>
          <w:ilvl w:val="0"/>
          <w:numId w:val="4"/>
        </w:numPr>
        <w:spacing w:before="120" w:after="120"/>
        <w:rPr>
          <w:rFonts w:asciiTheme="minorHAnsi" w:hAnsiTheme="minorHAnsi"/>
          <w:sz w:val="22"/>
          <w:szCs w:val="22"/>
        </w:rPr>
      </w:pPr>
      <w:r w:rsidRPr="00843E9D">
        <w:rPr>
          <w:rFonts w:asciiTheme="minorHAnsi" w:hAnsiTheme="minorHAnsi"/>
          <w:sz w:val="22"/>
          <w:szCs w:val="22"/>
        </w:rPr>
        <w:t>Miss Lucy</w:t>
      </w:r>
      <w:r w:rsidR="00336E0C" w:rsidRPr="00843E9D">
        <w:rPr>
          <w:rFonts w:asciiTheme="minorHAnsi" w:hAnsiTheme="minorHAnsi"/>
          <w:sz w:val="22"/>
          <w:szCs w:val="22"/>
        </w:rPr>
        <w:t xml:space="preserve"> (see pages 26-30)</w:t>
      </w:r>
    </w:p>
    <w:p w:rsidR="00336E0C" w:rsidRPr="00843E9D" w:rsidRDefault="00336E0C" w:rsidP="00336E0C">
      <w:pPr>
        <w:spacing w:before="120" w:after="120"/>
      </w:pPr>
    </w:p>
    <w:p w:rsidR="00336E0C" w:rsidRPr="00843E9D" w:rsidRDefault="00336E0C" w:rsidP="00336E0C">
      <w:pPr>
        <w:spacing w:before="120" w:after="120"/>
      </w:pPr>
    </w:p>
    <w:p w:rsidR="00336E0C" w:rsidRPr="00843E9D" w:rsidRDefault="00336E0C" w:rsidP="00336E0C">
      <w:pPr>
        <w:spacing w:before="120" w:after="120"/>
      </w:pPr>
    </w:p>
    <w:p w:rsidR="00336E0C" w:rsidRPr="00843E9D" w:rsidRDefault="00336E0C" w:rsidP="00336E0C">
      <w:pPr>
        <w:spacing w:before="120" w:after="120"/>
      </w:pPr>
    </w:p>
    <w:p w:rsidR="00336E0C" w:rsidRPr="00843E9D" w:rsidRDefault="00336E0C" w:rsidP="00336E0C">
      <w:pPr>
        <w:spacing w:before="120" w:after="120"/>
      </w:pPr>
    </w:p>
    <w:p w:rsidR="00336E0C" w:rsidRPr="00843E9D" w:rsidRDefault="00F07DF4" w:rsidP="00336E0C">
      <w:pPr>
        <w:pStyle w:val="ListParagraph"/>
        <w:numPr>
          <w:ilvl w:val="0"/>
          <w:numId w:val="4"/>
        </w:numPr>
        <w:spacing w:before="120" w:after="120"/>
        <w:rPr>
          <w:rFonts w:asciiTheme="minorHAnsi" w:hAnsiTheme="minorHAnsi"/>
          <w:sz w:val="22"/>
          <w:szCs w:val="22"/>
        </w:rPr>
      </w:pPr>
      <w:r w:rsidRPr="00843E9D">
        <w:rPr>
          <w:rFonts w:asciiTheme="minorHAnsi" w:hAnsiTheme="minorHAnsi"/>
          <w:sz w:val="22"/>
          <w:szCs w:val="22"/>
        </w:rPr>
        <w:t>Madame</w:t>
      </w:r>
      <w:r w:rsidR="00336E0C" w:rsidRPr="00843E9D">
        <w:rPr>
          <w:rFonts w:asciiTheme="minorHAnsi" w:hAnsiTheme="minorHAnsi"/>
          <w:sz w:val="22"/>
          <w:szCs w:val="22"/>
        </w:rPr>
        <w:t xml:space="preserve"> (see pages 30-36)</w:t>
      </w:r>
    </w:p>
    <w:p w:rsidR="007F2F93" w:rsidRPr="00B87E3B" w:rsidRDefault="007F2F93" w:rsidP="00886231">
      <w:pPr>
        <w:rPr>
          <w:b/>
        </w:rPr>
      </w:pPr>
    </w:p>
    <w:p w:rsidR="00886231" w:rsidRPr="00886231" w:rsidRDefault="00886231" w:rsidP="007A24CA">
      <w:pPr>
        <w:spacing w:before="120" w:after="120" w:line="240" w:lineRule="auto"/>
      </w:pPr>
    </w:p>
    <w:p w:rsidR="00886231" w:rsidRPr="00886231" w:rsidRDefault="00886231" w:rsidP="007A24CA">
      <w:pPr>
        <w:spacing w:before="120" w:after="120" w:line="240" w:lineRule="auto"/>
      </w:pPr>
    </w:p>
    <w:p w:rsidR="00062376" w:rsidRPr="00054AA1" w:rsidRDefault="00062376" w:rsidP="00054AA1">
      <w:pPr>
        <w:spacing w:before="120" w:after="120" w:line="240" w:lineRule="auto"/>
        <w:jc w:val="center"/>
        <w:rPr>
          <w:b/>
          <w:sz w:val="24"/>
          <w:szCs w:val="24"/>
        </w:rPr>
      </w:pPr>
      <w:r w:rsidRPr="00054AA1">
        <w:rPr>
          <w:b/>
          <w:sz w:val="24"/>
          <w:szCs w:val="24"/>
        </w:rPr>
        <w:lastRenderedPageBreak/>
        <w:t>Chapters 4-6</w:t>
      </w:r>
    </w:p>
    <w:p w:rsidR="00054AA1" w:rsidRPr="00054AA1" w:rsidRDefault="00054AA1" w:rsidP="00054AA1">
      <w:pPr>
        <w:spacing w:before="240" w:after="240" w:line="240" w:lineRule="auto"/>
        <w:contextualSpacing/>
        <w:rPr>
          <w:b/>
          <w:sz w:val="10"/>
          <w:szCs w:val="10"/>
        </w:rPr>
      </w:pPr>
    </w:p>
    <w:p w:rsidR="00062376" w:rsidRPr="00C226F7" w:rsidRDefault="00062376" w:rsidP="00054AA1">
      <w:pPr>
        <w:spacing w:before="240" w:after="240" w:line="240" w:lineRule="auto"/>
        <w:contextualSpacing/>
        <w:rPr>
          <w:b/>
        </w:rPr>
      </w:pPr>
      <w:r w:rsidRPr="00C226F7">
        <w:rPr>
          <w:b/>
        </w:rPr>
        <w:t>What are t</w:t>
      </w:r>
      <w:r w:rsidR="00C226F7">
        <w:rPr>
          <w:b/>
        </w:rPr>
        <w:t>he effects of the narrative style upon the reader</w:t>
      </w:r>
      <w:r w:rsidRPr="00C226F7">
        <w:rPr>
          <w:b/>
        </w:rPr>
        <w:t xml:space="preserve">? </w:t>
      </w:r>
    </w:p>
    <w:p w:rsidR="00843E9D" w:rsidRDefault="00843E9D" w:rsidP="00275A7E">
      <w:pPr>
        <w:pStyle w:val="ListParagraph"/>
        <w:numPr>
          <w:ilvl w:val="0"/>
          <w:numId w:val="10"/>
        </w:numPr>
        <w:spacing w:before="240" w:after="240"/>
        <w:ind w:left="360"/>
        <w:rPr>
          <w:rFonts w:asciiTheme="minorHAnsi" w:hAnsiTheme="minorHAnsi"/>
          <w:sz w:val="22"/>
          <w:szCs w:val="22"/>
        </w:rPr>
      </w:pPr>
      <w:r w:rsidRPr="00C226F7">
        <w:rPr>
          <w:rFonts w:asciiTheme="minorHAnsi" w:hAnsiTheme="minorHAnsi"/>
          <w:sz w:val="22"/>
          <w:szCs w:val="22"/>
        </w:rPr>
        <w:t>Kathy’s reasoning for writing the story (trying to arrange memories) emphasises her limited time – m</w:t>
      </w:r>
      <w:r w:rsidR="00054AA1">
        <w:rPr>
          <w:rFonts w:asciiTheme="minorHAnsi" w:hAnsiTheme="minorHAnsi"/>
          <w:sz w:val="22"/>
          <w:szCs w:val="22"/>
        </w:rPr>
        <w:t>akes us invest emotionally, and</w:t>
      </w:r>
      <w:r w:rsidRPr="00C226F7">
        <w:rPr>
          <w:rFonts w:asciiTheme="minorHAnsi" w:hAnsiTheme="minorHAnsi"/>
          <w:sz w:val="22"/>
          <w:szCs w:val="22"/>
        </w:rPr>
        <w:t xml:space="preserve"> creates tension. Page 37</w:t>
      </w:r>
    </w:p>
    <w:p w:rsidR="00054AA1" w:rsidRPr="00C226F7" w:rsidRDefault="00054AA1" w:rsidP="00275A7E">
      <w:pPr>
        <w:pStyle w:val="ListParagraph"/>
        <w:spacing w:before="240" w:after="240"/>
        <w:ind w:left="360" w:firstLine="720"/>
        <w:rPr>
          <w:rFonts w:asciiTheme="minorHAnsi" w:hAnsiTheme="minorHAnsi"/>
          <w:sz w:val="22"/>
          <w:szCs w:val="22"/>
        </w:rPr>
      </w:pPr>
    </w:p>
    <w:p w:rsidR="00127B3E" w:rsidRDefault="00843E9D" w:rsidP="00275A7E">
      <w:pPr>
        <w:pStyle w:val="ListParagraph"/>
        <w:numPr>
          <w:ilvl w:val="0"/>
          <w:numId w:val="10"/>
        </w:numPr>
        <w:spacing w:before="240" w:after="240"/>
        <w:ind w:left="360"/>
        <w:rPr>
          <w:rFonts w:asciiTheme="minorHAnsi" w:hAnsiTheme="minorHAnsi"/>
          <w:sz w:val="22"/>
          <w:szCs w:val="22"/>
        </w:rPr>
      </w:pPr>
      <w:r w:rsidRPr="00C226F7">
        <w:rPr>
          <w:rFonts w:asciiTheme="minorHAnsi" w:hAnsiTheme="minorHAnsi"/>
          <w:sz w:val="22"/>
          <w:szCs w:val="22"/>
        </w:rPr>
        <w:t>The resulting r</w:t>
      </w:r>
      <w:r w:rsidR="00062376" w:rsidRPr="00C226F7">
        <w:rPr>
          <w:rFonts w:asciiTheme="minorHAnsi" w:hAnsiTheme="minorHAnsi"/>
          <w:sz w:val="22"/>
          <w:szCs w:val="22"/>
        </w:rPr>
        <w:t xml:space="preserve">etrospective </w:t>
      </w:r>
      <w:r w:rsidRPr="00C226F7">
        <w:rPr>
          <w:rFonts w:asciiTheme="minorHAnsi" w:hAnsiTheme="minorHAnsi"/>
          <w:sz w:val="22"/>
          <w:szCs w:val="22"/>
        </w:rPr>
        <w:t>flashback structure</w:t>
      </w:r>
      <w:r w:rsidR="00062376" w:rsidRPr="00C226F7">
        <w:rPr>
          <w:rFonts w:asciiTheme="minorHAnsi" w:hAnsiTheme="minorHAnsi"/>
          <w:sz w:val="22"/>
          <w:szCs w:val="22"/>
        </w:rPr>
        <w:t xml:space="preserve"> and non-chronological, digressive style</w:t>
      </w:r>
      <w:r w:rsidR="00F501F0" w:rsidRPr="00C226F7">
        <w:rPr>
          <w:rFonts w:asciiTheme="minorHAnsi" w:hAnsiTheme="minorHAnsi"/>
          <w:sz w:val="22"/>
          <w:szCs w:val="22"/>
        </w:rPr>
        <w:t xml:space="preserve"> </w:t>
      </w:r>
      <w:r w:rsidRPr="00C226F7">
        <w:rPr>
          <w:rFonts w:asciiTheme="minorHAnsi" w:hAnsiTheme="minorHAnsi"/>
          <w:sz w:val="22"/>
          <w:szCs w:val="22"/>
        </w:rPr>
        <w:t>make her unreliable,</w:t>
      </w:r>
      <w:r w:rsidR="00F501F0" w:rsidRPr="00C226F7">
        <w:rPr>
          <w:rFonts w:asciiTheme="minorHAnsi" w:hAnsiTheme="minorHAnsi"/>
          <w:sz w:val="22"/>
          <w:szCs w:val="22"/>
        </w:rPr>
        <w:t xml:space="preserve"> which humanises her</w:t>
      </w:r>
      <w:r w:rsidRPr="00C226F7">
        <w:rPr>
          <w:rFonts w:asciiTheme="minorHAnsi" w:hAnsiTheme="minorHAnsi"/>
          <w:sz w:val="22"/>
          <w:szCs w:val="22"/>
        </w:rPr>
        <w:t>. Pages 41, 45, 49</w:t>
      </w:r>
    </w:p>
    <w:p w:rsidR="00054AA1" w:rsidRPr="00054AA1" w:rsidRDefault="00054AA1" w:rsidP="00275A7E">
      <w:pPr>
        <w:pStyle w:val="ListParagraph"/>
        <w:ind w:left="360"/>
        <w:rPr>
          <w:rFonts w:asciiTheme="minorHAnsi" w:hAnsiTheme="minorHAnsi"/>
          <w:sz w:val="22"/>
          <w:szCs w:val="22"/>
        </w:rPr>
      </w:pPr>
    </w:p>
    <w:p w:rsidR="00127B3E" w:rsidRDefault="00127B3E" w:rsidP="00275A7E">
      <w:pPr>
        <w:pStyle w:val="ListParagraph"/>
        <w:numPr>
          <w:ilvl w:val="0"/>
          <w:numId w:val="10"/>
        </w:numPr>
        <w:spacing w:before="240" w:after="240"/>
        <w:ind w:left="360"/>
        <w:rPr>
          <w:rFonts w:asciiTheme="minorHAnsi" w:hAnsiTheme="minorHAnsi"/>
          <w:sz w:val="22"/>
          <w:szCs w:val="22"/>
        </w:rPr>
      </w:pPr>
      <w:r w:rsidRPr="00C226F7">
        <w:rPr>
          <w:rFonts w:asciiTheme="minorHAnsi" w:hAnsiTheme="minorHAnsi"/>
          <w:sz w:val="22"/>
          <w:szCs w:val="22"/>
        </w:rPr>
        <w:t>So</w:t>
      </w:r>
      <w:r w:rsidR="00F501F0" w:rsidRPr="00C226F7">
        <w:rPr>
          <w:rFonts w:asciiTheme="minorHAnsi" w:hAnsiTheme="minorHAnsi"/>
          <w:sz w:val="22"/>
          <w:szCs w:val="22"/>
        </w:rPr>
        <w:t xml:space="preserve"> does </w:t>
      </w:r>
      <w:r w:rsidR="00843E9D" w:rsidRPr="00C226F7">
        <w:rPr>
          <w:rFonts w:asciiTheme="minorHAnsi" w:hAnsiTheme="minorHAnsi"/>
          <w:sz w:val="22"/>
          <w:szCs w:val="22"/>
        </w:rPr>
        <w:t xml:space="preserve">her </w:t>
      </w:r>
      <w:r w:rsidR="00F501F0" w:rsidRPr="00C226F7">
        <w:rPr>
          <w:rFonts w:asciiTheme="minorHAnsi" w:hAnsiTheme="minorHAnsi"/>
          <w:sz w:val="22"/>
          <w:szCs w:val="22"/>
        </w:rPr>
        <w:t>specificity and realism</w:t>
      </w:r>
      <w:r w:rsidRPr="00C226F7">
        <w:rPr>
          <w:rFonts w:asciiTheme="minorHAnsi" w:hAnsiTheme="minorHAnsi"/>
          <w:sz w:val="22"/>
          <w:szCs w:val="22"/>
        </w:rPr>
        <w:t xml:space="preserve"> in terms of geographical/cultural references – makes </w:t>
      </w:r>
      <w:r w:rsidR="00843E9D" w:rsidRPr="00C226F7">
        <w:rPr>
          <w:rFonts w:asciiTheme="minorHAnsi" w:hAnsiTheme="minorHAnsi"/>
          <w:sz w:val="22"/>
          <w:szCs w:val="22"/>
        </w:rPr>
        <w:t xml:space="preserve">the world </w:t>
      </w:r>
      <w:r w:rsidRPr="00C226F7">
        <w:rPr>
          <w:rFonts w:asciiTheme="minorHAnsi" w:hAnsiTheme="minorHAnsi"/>
          <w:sz w:val="22"/>
          <w:szCs w:val="22"/>
        </w:rPr>
        <w:t>credible</w:t>
      </w:r>
      <w:r w:rsidR="00843E9D" w:rsidRPr="00C226F7">
        <w:rPr>
          <w:rFonts w:asciiTheme="minorHAnsi" w:hAnsiTheme="minorHAnsi"/>
          <w:sz w:val="22"/>
          <w:szCs w:val="22"/>
        </w:rPr>
        <w:t xml:space="preserve">. </w:t>
      </w:r>
      <w:r w:rsidRPr="00C226F7">
        <w:rPr>
          <w:rFonts w:asciiTheme="minorHAnsi" w:hAnsiTheme="minorHAnsi"/>
          <w:sz w:val="22"/>
          <w:szCs w:val="22"/>
        </w:rPr>
        <w:t xml:space="preserve"> </w:t>
      </w:r>
      <w:r w:rsidR="00843E9D" w:rsidRPr="00C226F7">
        <w:rPr>
          <w:rFonts w:asciiTheme="minorHAnsi" w:hAnsiTheme="minorHAnsi"/>
          <w:sz w:val="22"/>
          <w:szCs w:val="22"/>
        </w:rPr>
        <w:t>Pages 49, 64-5, 69</w:t>
      </w:r>
    </w:p>
    <w:p w:rsidR="00054AA1" w:rsidRPr="00054AA1" w:rsidRDefault="00054AA1" w:rsidP="00275A7E">
      <w:pPr>
        <w:pStyle w:val="ListParagraph"/>
        <w:ind w:left="360"/>
        <w:rPr>
          <w:rFonts w:asciiTheme="minorHAnsi" w:hAnsiTheme="minorHAnsi"/>
          <w:sz w:val="22"/>
          <w:szCs w:val="22"/>
        </w:rPr>
      </w:pPr>
    </w:p>
    <w:p w:rsidR="00062376" w:rsidRDefault="00E72759" w:rsidP="00275A7E">
      <w:pPr>
        <w:pStyle w:val="ListParagraph"/>
        <w:numPr>
          <w:ilvl w:val="0"/>
          <w:numId w:val="10"/>
        </w:numPr>
        <w:spacing w:before="240" w:after="240"/>
        <w:ind w:left="360"/>
        <w:rPr>
          <w:rFonts w:asciiTheme="minorHAnsi" w:hAnsiTheme="minorHAnsi"/>
          <w:sz w:val="22"/>
          <w:szCs w:val="22"/>
        </w:rPr>
      </w:pPr>
      <w:r>
        <w:rPr>
          <w:rFonts w:asciiTheme="minorHAnsi" w:hAnsiTheme="minorHAnsi"/>
          <w:sz w:val="22"/>
          <w:szCs w:val="22"/>
        </w:rPr>
        <w:t>Direct address tends to</w:t>
      </w:r>
      <w:r w:rsidR="00127B3E" w:rsidRPr="00C226F7">
        <w:rPr>
          <w:rFonts w:asciiTheme="minorHAnsi" w:hAnsiTheme="minorHAnsi"/>
          <w:sz w:val="22"/>
          <w:szCs w:val="22"/>
        </w:rPr>
        <w:t xml:space="preserve"> group</w:t>
      </w:r>
      <w:r w:rsidR="00843E9D" w:rsidRPr="00C226F7">
        <w:rPr>
          <w:rFonts w:asciiTheme="minorHAnsi" w:hAnsiTheme="minorHAnsi"/>
          <w:sz w:val="22"/>
          <w:szCs w:val="22"/>
        </w:rPr>
        <w:t xml:space="preserve"> us with Kathy i</w:t>
      </w:r>
      <w:r w:rsidR="00275A7E">
        <w:rPr>
          <w:rFonts w:asciiTheme="minorHAnsi" w:hAnsiTheme="minorHAnsi"/>
          <w:sz w:val="22"/>
          <w:szCs w:val="22"/>
        </w:rPr>
        <w:t xml:space="preserve">n this world, as if </w:t>
      </w:r>
      <w:r w:rsidR="00127B3E" w:rsidRPr="00C226F7">
        <w:rPr>
          <w:rFonts w:asciiTheme="minorHAnsi" w:hAnsiTheme="minorHAnsi"/>
          <w:sz w:val="22"/>
          <w:szCs w:val="22"/>
        </w:rPr>
        <w:t>only possible audience could be clones</w:t>
      </w:r>
      <w:r w:rsidR="00843E9D" w:rsidRPr="00C226F7">
        <w:rPr>
          <w:rFonts w:asciiTheme="minorHAnsi" w:hAnsiTheme="minorHAnsi"/>
          <w:sz w:val="22"/>
          <w:szCs w:val="22"/>
        </w:rPr>
        <w:t>. Page 67</w:t>
      </w:r>
    </w:p>
    <w:p w:rsidR="00054AA1" w:rsidRPr="00054AA1" w:rsidRDefault="00054AA1" w:rsidP="00275A7E">
      <w:pPr>
        <w:pStyle w:val="ListParagraph"/>
        <w:ind w:left="360"/>
        <w:rPr>
          <w:rFonts w:asciiTheme="minorHAnsi" w:hAnsiTheme="minorHAnsi"/>
          <w:sz w:val="22"/>
          <w:szCs w:val="22"/>
        </w:rPr>
      </w:pPr>
    </w:p>
    <w:p w:rsidR="00054AA1" w:rsidRPr="00275A7E" w:rsidRDefault="00F501F0" w:rsidP="00275A7E">
      <w:pPr>
        <w:pStyle w:val="ListParagraph"/>
        <w:numPr>
          <w:ilvl w:val="0"/>
          <w:numId w:val="13"/>
        </w:numPr>
        <w:spacing w:before="240" w:after="240"/>
        <w:ind w:left="360"/>
        <w:rPr>
          <w:b/>
          <w:sz w:val="22"/>
          <w:szCs w:val="22"/>
        </w:rPr>
      </w:pPr>
      <w:r w:rsidRPr="00C226F7">
        <w:rPr>
          <w:rFonts w:asciiTheme="minorHAnsi" w:hAnsiTheme="minorHAnsi"/>
          <w:sz w:val="22"/>
          <w:szCs w:val="22"/>
        </w:rPr>
        <w:t>Idiomatic and juvenile</w:t>
      </w:r>
      <w:r w:rsidR="00C226F7" w:rsidRPr="00C226F7">
        <w:rPr>
          <w:rFonts w:asciiTheme="minorHAnsi" w:hAnsiTheme="minorHAnsi"/>
          <w:sz w:val="22"/>
          <w:szCs w:val="22"/>
        </w:rPr>
        <w:t xml:space="preserve"> reg</w:t>
      </w:r>
      <w:r w:rsidR="00E72759">
        <w:rPr>
          <w:rFonts w:asciiTheme="minorHAnsi" w:hAnsiTheme="minorHAnsi"/>
          <w:sz w:val="22"/>
          <w:szCs w:val="22"/>
        </w:rPr>
        <w:t>ister reminds us how prescribed and limited Kathy’s existence has been</w:t>
      </w:r>
      <w:r w:rsidR="00C226F7" w:rsidRPr="00C226F7">
        <w:rPr>
          <w:rFonts w:asciiTheme="minorHAnsi" w:hAnsiTheme="minorHAnsi"/>
          <w:sz w:val="22"/>
          <w:szCs w:val="22"/>
        </w:rPr>
        <w:t>,</w:t>
      </w:r>
      <w:r w:rsidR="00E72759">
        <w:rPr>
          <w:rFonts w:asciiTheme="minorHAnsi" w:hAnsiTheme="minorHAnsi"/>
          <w:sz w:val="22"/>
          <w:szCs w:val="22"/>
        </w:rPr>
        <w:t xml:space="preserve"> and that she will never</w:t>
      </w:r>
      <w:r w:rsidRPr="00C226F7">
        <w:rPr>
          <w:rFonts w:asciiTheme="minorHAnsi" w:hAnsiTheme="minorHAnsi"/>
          <w:sz w:val="22"/>
          <w:szCs w:val="22"/>
        </w:rPr>
        <w:t xml:space="preserve"> lead an adult li</w:t>
      </w:r>
      <w:r w:rsidR="00C226F7" w:rsidRPr="00C226F7">
        <w:rPr>
          <w:rFonts w:asciiTheme="minorHAnsi" w:hAnsiTheme="minorHAnsi"/>
          <w:sz w:val="22"/>
          <w:szCs w:val="22"/>
        </w:rPr>
        <w:t>fe as we understand it. Pages 37, 44</w:t>
      </w:r>
    </w:p>
    <w:p w:rsidR="00275A7E" w:rsidRPr="00275A7E" w:rsidRDefault="00275A7E" w:rsidP="00275A7E">
      <w:pPr>
        <w:pStyle w:val="ListParagraph"/>
        <w:spacing w:before="240" w:after="240"/>
        <w:ind w:left="360"/>
        <w:rPr>
          <w:b/>
          <w:sz w:val="4"/>
          <w:szCs w:val="4"/>
        </w:rPr>
      </w:pPr>
    </w:p>
    <w:p w:rsidR="00062376" w:rsidRPr="00054AA1" w:rsidRDefault="00062376" w:rsidP="00054AA1">
      <w:pPr>
        <w:spacing w:before="240" w:after="240"/>
        <w:rPr>
          <w:b/>
        </w:rPr>
      </w:pPr>
      <w:r w:rsidRPr="00054AA1">
        <w:rPr>
          <w:b/>
        </w:rPr>
        <w:t>How are settings expanded upon</w:t>
      </w:r>
      <w:r w:rsidR="00C226F7" w:rsidRPr="00054AA1">
        <w:rPr>
          <w:b/>
        </w:rPr>
        <w:t>, and with what effects</w:t>
      </w:r>
      <w:r w:rsidRPr="00054AA1">
        <w:rPr>
          <w:b/>
        </w:rPr>
        <w:t>?</w:t>
      </w:r>
    </w:p>
    <w:p w:rsidR="00166C82" w:rsidRPr="00C226F7" w:rsidRDefault="00166C82" w:rsidP="00054AA1">
      <w:pPr>
        <w:pStyle w:val="ListParagraph"/>
        <w:numPr>
          <w:ilvl w:val="0"/>
          <w:numId w:val="11"/>
        </w:numPr>
        <w:spacing w:before="240" w:after="240"/>
        <w:rPr>
          <w:rFonts w:asciiTheme="minorHAnsi" w:hAnsiTheme="minorHAnsi"/>
          <w:sz w:val="22"/>
          <w:szCs w:val="22"/>
        </w:rPr>
      </w:pPr>
      <w:r w:rsidRPr="00C226F7">
        <w:rPr>
          <w:rFonts w:asciiTheme="minorHAnsi" w:hAnsiTheme="minorHAnsi"/>
          <w:sz w:val="22"/>
          <w:szCs w:val="22"/>
        </w:rPr>
        <w:t xml:space="preserve">Hailsham: </w:t>
      </w:r>
    </w:p>
    <w:p w:rsidR="00166C82" w:rsidRDefault="00C226F7" w:rsidP="00054AA1">
      <w:pPr>
        <w:pStyle w:val="ListParagraph"/>
        <w:numPr>
          <w:ilvl w:val="1"/>
          <w:numId w:val="11"/>
        </w:numPr>
        <w:spacing w:before="240" w:after="240"/>
        <w:rPr>
          <w:rFonts w:asciiTheme="minorHAnsi" w:hAnsiTheme="minorHAnsi"/>
          <w:sz w:val="22"/>
          <w:szCs w:val="22"/>
        </w:rPr>
      </w:pPr>
      <w:r>
        <w:rPr>
          <w:rFonts w:asciiTheme="minorHAnsi" w:hAnsiTheme="minorHAnsi"/>
          <w:sz w:val="22"/>
          <w:szCs w:val="22"/>
        </w:rPr>
        <w:t xml:space="preserve">Events that take place (like visits from Madame, </w:t>
      </w:r>
      <w:r w:rsidR="00166C82" w:rsidRPr="00C226F7">
        <w:rPr>
          <w:rFonts w:asciiTheme="minorHAnsi" w:hAnsiTheme="minorHAnsi"/>
          <w:sz w:val="22"/>
          <w:szCs w:val="22"/>
        </w:rPr>
        <w:t>sales</w:t>
      </w:r>
      <w:r>
        <w:rPr>
          <w:rFonts w:asciiTheme="minorHAnsi" w:hAnsiTheme="minorHAnsi"/>
          <w:sz w:val="22"/>
          <w:szCs w:val="22"/>
        </w:rPr>
        <w:t xml:space="preserve">, </w:t>
      </w:r>
      <w:r w:rsidR="00127B3E" w:rsidRPr="00C226F7">
        <w:rPr>
          <w:rFonts w:asciiTheme="minorHAnsi" w:hAnsiTheme="minorHAnsi"/>
          <w:sz w:val="22"/>
          <w:szCs w:val="22"/>
        </w:rPr>
        <w:t>exchanges</w:t>
      </w:r>
      <w:r>
        <w:rPr>
          <w:rFonts w:asciiTheme="minorHAnsi" w:hAnsiTheme="minorHAnsi"/>
          <w:sz w:val="22"/>
          <w:szCs w:val="22"/>
        </w:rPr>
        <w:t xml:space="preserve"> and health lectures) are unnerving.  Pages 38, 40-42, 67-8</w:t>
      </w:r>
    </w:p>
    <w:p w:rsidR="00054AA1" w:rsidRPr="00C226F7" w:rsidRDefault="00054AA1" w:rsidP="00054AA1">
      <w:pPr>
        <w:pStyle w:val="ListParagraph"/>
        <w:spacing w:before="240" w:after="240"/>
        <w:ind w:left="1080"/>
        <w:rPr>
          <w:rFonts w:asciiTheme="minorHAnsi" w:hAnsiTheme="minorHAnsi"/>
          <w:sz w:val="22"/>
          <w:szCs w:val="22"/>
        </w:rPr>
      </w:pPr>
    </w:p>
    <w:p w:rsidR="00166C82" w:rsidRDefault="00C226F7" w:rsidP="00054AA1">
      <w:pPr>
        <w:pStyle w:val="ListParagraph"/>
        <w:numPr>
          <w:ilvl w:val="1"/>
          <w:numId w:val="11"/>
        </w:numPr>
        <w:spacing w:before="240" w:after="240"/>
        <w:rPr>
          <w:rFonts w:asciiTheme="minorHAnsi" w:hAnsiTheme="minorHAnsi"/>
          <w:sz w:val="22"/>
          <w:szCs w:val="22"/>
        </w:rPr>
      </w:pPr>
      <w:r>
        <w:rPr>
          <w:rFonts w:asciiTheme="minorHAnsi" w:hAnsiTheme="minorHAnsi"/>
          <w:sz w:val="22"/>
          <w:szCs w:val="22"/>
        </w:rPr>
        <w:t>T</w:t>
      </w:r>
      <w:r w:rsidR="00166C82" w:rsidRPr="00C226F7">
        <w:rPr>
          <w:rFonts w:asciiTheme="minorHAnsi" w:hAnsiTheme="minorHAnsi"/>
          <w:sz w:val="22"/>
          <w:szCs w:val="22"/>
        </w:rPr>
        <w:t>he status that the school seems to have</w:t>
      </w:r>
      <w:r>
        <w:rPr>
          <w:rFonts w:asciiTheme="minorHAnsi" w:hAnsiTheme="minorHAnsi"/>
          <w:sz w:val="22"/>
          <w:szCs w:val="22"/>
        </w:rPr>
        <w:t xml:space="preserve"> is intriguing. Page</w:t>
      </w:r>
      <w:r w:rsidR="00166C82" w:rsidRPr="00C226F7">
        <w:rPr>
          <w:rFonts w:asciiTheme="minorHAnsi" w:hAnsiTheme="minorHAnsi"/>
          <w:sz w:val="22"/>
          <w:szCs w:val="22"/>
        </w:rPr>
        <w:t xml:space="preserve"> 43 </w:t>
      </w:r>
    </w:p>
    <w:p w:rsidR="00054AA1" w:rsidRPr="00054AA1" w:rsidRDefault="00054AA1" w:rsidP="00054AA1">
      <w:pPr>
        <w:pStyle w:val="ListParagraph"/>
        <w:rPr>
          <w:rFonts w:asciiTheme="minorHAnsi" w:hAnsiTheme="minorHAnsi"/>
          <w:sz w:val="22"/>
          <w:szCs w:val="22"/>
        </w:rPr>
      </w:pPr>
    </w:p>
    <w:p w:rsidR="00127B3E" w:rsidRDefault="00C226F7" w:rsidP="00054AA1">
      <w:pPr>
        <w:pStyle w:val="ListParagraph"/>
        <w:numPr>
          <w:ilvl w:val="1"/>
          <w:numId w:val="11"/>
        </w:numPr>
        <w:spacing w:before="240" w:after="240"/>
        <w:rPr>
          <w:rFonts w:asciiTheme="minorHAnsi" w:hAnsiTheme="minorHAnsi"/>
          <w:sz w:val="22"/>
          <w:szCs w:val="22"/>
        </w:rPr>
      </w:pPr>
      <w:r>
        <w:rPr>
          <w:rFonts w:asciiTheme="minorHAnsi" w:hAnsiTheme="minorHAnsi"/>
          <w:sz w:val="22"/>
          <w:szCs w:val="22"/>
        </w:rPr>
        <w:t>G</w:t>
      </w:r>
      <w:r w:rsidR="00127B3E" w:rsidRPr="00C226F7">
        <w:rPr>
          <w:rFonts w:asciiTheme="minorHAnsi" w:hAnsiTheme="minorHAnsi"/>
          <w:sz w:val="22"/>
          <w:szCs w:val="22"/>
        </w:rPr>
        <w:t xml:space="preserve">eographical isolation </w:t>
      </w:r>
      <w:r w:rsidR="004C18CC" w:rsidRPr="00C226F7">
        <w:rPr>
          <w:rFonts w:asciiTheme="minorHAnsi" w:hAnsiTheme="minorHAnsi"/>
          <w:sz w:val="22"/>
          <w:szCs w:val="22"/>
        </w:rPr>
        <w:t xml:space="preserve">from the outside world </w:t>
      </w:r>
      <w:r>
        <w:rPr>
          <w:rFonts w:asciiTheme="minorHAnsi" w:hAnsiTheme="minorHAnsi"/>
          <w:sz w:val="22"/>
          <w:szCs w:val="22"/>
        </w:rPr>
        <w:t>is puzzling and unsettling</w:t>
      </w:r>
      <w:r w:rsidR="00054AA1">
        <w:rPr>
          <w:rFonts w:asciiTheme="minorHAnsi" w:hAnsiTheme="minorHAnsi"/>
          <w:sz w:val="22"/>
          <w:szCs w:val="22"/>
        </w:rPr>
        <w:t>. Page</w:t>
      </w:r>
      <w:r w:rsidR="004C18CC" w:rsidRPr="00C226F7">
        <w:rPr>
          <w:rFonts w:asciiTheme="minorHAnsi" w:hAnsiTheme="minorHAnsi"/>
          <w:sz w:val="22"/>
          <w:szCs w:val="22"/>
        </w:rPr>
        <w:t xml:space="preserve"> 66</w:t>
      </w:r>
    </w:p>
    <w:p w:rsidR="00054AA1" w:rsidRPr="00054AA1" w:rsidRDefault="00054AA1" w:rsidP="00054AA1">
      <w:pPr>
        <w:pStyle w:val="ListParagraph"/>
        <w:rPr>
          <w:rFonts w:asciiTheme="minorHAnsi" w:hAnsiTheme="minorHAnsi"/>
          <w:sz w:val="22"/>
          <w:szCs w:val="22"/>
        </w:rPr>
      </w:pPr>
    </w:p>
    <w:p w:rsidR="00062376" w:rsidRDefault="00054AA1" w:rsidP="00054AA1">
      <w:pPr>
        <w:pStyle w:val="ListParagraph"/>
        <w:numPr>
          <w:ilvl w:val="1"/>
          <w:numId w:val="11"/>
        </w:numPr>
        <w:spacing w:before="240" w:after="240"/>
        <w:rPr>
          <w:rFonts w:asciiTheme="minorHAnsi" w:hAnsiTheme="minorHAnsi"/>
          <w:sz w:val="22"/>
          <w:szCs w:val="22"/>
        </w:rPr>
      </w:pPr>
      <w:r>
        <w:rPr>
          <w:rFonts w:asciiTheme="minorHAnsi" w:hAnsiTheme="minorHAnsi"/>
          <w:sz w:val="22"/>
          <w:szCs w:val="22"/>
        </w:rPr>
        <w:t>T</w:t>
      </w:r>
      <w:r w:rsidR="00062376" w:rsidRPr="00C226F7">
        <w:rPr>
          <w:rFonts w:asciiTheme="minorHAnsi" w:hAnsiTheme="minorHAnsi"/>
          <w:sz w:val="22"/>
          <w:szCs w:val="22"/>
        </w:rPr>
        <w:t>he nearby woods</w:t>
      </w:r>
      <w:r>
        <w:rPr>
          <w:rFonts w:asciiTheme="minorHAnsi" w:hAnsiTheme="minorHAnsi"/>
          <w:sz w:val="22"/>
          <w:szCs w:val="22"/>
        </w:rPr>
        <w:t xml:space="preserve"> seem to play a symbolic role as well as establishing an atmosphere. Pages</w:t>
      </w:r>
      <w:r w:rsidR="00166C82" w:rsidRPr="00C226F7">
        <w:rPr>
          <w:rFonts w:asciiTheme="minorHAnsi" w:hAnsiTheme="minorHAnsi"/>
          <w:sz w:val="22"/>
          <w:szCs w:val="22"/>
        </w:rPr>
        <w:t xml:space="preserve"> 49-50 </w:t>
      </w:r>
    </w:p>
    <w:p w:rsidR="00054AA1" w:rsidRPr="00054AA1" w:rsidRDefault="00054AA1" w:rsidP="00054AA1">
      <w:pPr>
        <w:pStyle w:val="ListParagraph"/>
        <w:rPr>
          <w:rFonts w:asciiTheme="minorHAnsi" w:hAnsiTheme="minorHAnsi"/>
          <w:sz w:val="22"/>
          <w:szCs w:val="22"/>
        </w:rPr>
      </w:pPr>
    </w:p>
    <w:p w:rsidR="00054AA1" w:rsidRPr="00C226F7" w:rsidRDefault="00054AA1" w:rsidP="00054AA1">
      <w:pPr>
        <w:pStyle w:val="ListParagraph"/>
        <w:numPr>
          <w:ilvl w:val="1"/>
          <w:numId w:val="11"/>
        </w:numPr>
        <w:spacing w:before="240" w:after="240"/>
        <w:rPr>
          <w:rFonts w:asciiTheme="minorHAnsi" w:hAnsiTheme="minorHAnsi"/>
          <w:sz w:val="22"/>
          <w:szCs w:val="22"/>
        </w:rPr>
      </w:pPr>
      <w:r>
        <w:rPr>
          <w:rFonts w:asciiTheme="minorHAnsi" w:hAnsiTheme="minorHAnsi"/>
          <w:sz w:val="22"/>
          <w:szCs w:val="22"/>
        </w:rPr>
        <w:t>The setting seems synonymous with certain attitudes, such as acceptance (Pages 40, 69) and emotionlessness</w:t>
      </w:r>
      <w:r w:rsidR="00275A7E">
        <w:rPr>
          <w:rFonts w:asciiTheme="minorHAnsi" w:hAnsiTheme="minorHAnsi"/>
          <w:sz w:val="22"/>
          <w:szCs w:val="22"/>
        </w:rPr>
        <w:t>.</w:t>
      </w:r>
      <w:r>
        <w:rPr>
          <w:rFonts w:asciiTheme="minorHAnsi" w:hAnsiTheme="minorHAnsi"/>
          <w:sz w:val="22"/>
          <w:szCs w:val="22"/>
        </w:rPr>
        <w:t xml:space="preserve"> (Pages 70, 73)</w:t>
      </w:r>
    </w:p>
    <w:p w:rsidR="00054AA1" w:rsidRDefault="00054AA1" w:rsidP="00054AA1">
      <w:pPr>
        <w:pStyle w:val="ListParagraph"/>
        <w:spacing w:before="240" w:after="240"/>
        <w:ind w:left="360"/>
        <w:rPr>
          <w:rFonts w:asciiTheme="minorHAnsi" w:hAnsiTheme="minorHAnsi"/>
          <w:sz w:val="22"/>
          <w:szCs w:val="22"/>
        </w:rPr>
      </w:pPr>
    </w:p>
    <w:p w:rsidR="00C226F7" w:rsidRDefault="00062376" w:rsidP="00054AA1">
      <w:pPr>
        <w:pStyle w:val="ListParagraph"/>
        <w:numPr>
          <w:ilvl w:val="0"/>
          <w:numId w:val="11"/>
        </w:numPr>
        <w:spacing w:before="240" w:after="240"/>
        <w:rPr>
          <w:rFonts w:asciiTheme="minorHAnsi" w:hAnsiTheme="minorHAnsi"/>
          <w:sz w:val="22"/>
          <w:szCs w:val="22"/>
        </w:rPr>
      </w:pPr>
      <w:r w:rsidRPr="00C226F7">
        <w:rPr>
          <w:rFonts w:asciiTheme="minorHAnsi" w:hAnsiTheme="minorHAnsi"/>
          <w:sz w:val="22"/>
          <w:szCs w:val="22"/>
        </w:rPr>
        <w:t>Norfolk – the ‘lost corner’</w:t>
      </w:r>
      <w:r w:rsidR="00166C82" w:rsidRPr="00C226F7">
        <w:rPr>
          <w:rFonts w:asciiTheme="minorHAnsi" w:hAnsiTheme="minorHAnsi"/>
          <w:sz w:val="22"/>
          <w:szCs w:val="22"/>
        </w:rPr>
        <w:t xml:space="preserve"> of England</w:t>
      </w:r>
      <w:r w:rsidR="00054AA1">
        <w:rPr>
          <w:rFonts w:asciiTheme="minorHAnsi" w:hAnsiTheme="minorHAnsi"/>
          <w:sz w:val="22"/>
          <w:szCs w:val="22"/>
        </w:rPr>
        <w:t xml:space="preserve"> –</w:t>
      </w:r>
      <w:r w:rsidR="00275A7E">
        <w:rPr>
          <w:rFonts w:asciiTheme="minorHAnsi" w:hAnsiTheme="minorHAnsi"/>
          <w:sz w:val="22"/>
          <w:szCs w:val="22"/>
        </w:rPr>
        <w:t xml:space="preserve"> signifies potential for escaping society’s constraints</w:t>
      </w:r>
      <w:r w:rsidR="00054AA1">
        <w:rPr>
          <w:rFonts w:asciiTheme="minorHAnsi" w:hAnsiTheme="minorHAnsi"/>
          <w:sz w:val="22"/>
          <w:szCs w:val="22"/>
        </w:rPr>
        <w:t>. Pages</w:t>
      </w:r>
      <w:r w:rsidR="00166C82" w:rsidRPr="00C226F7">
        <w:rPr>
          <w:rFonts w:asciiTheme="minorHAnsi" w:hAnsiTheme="minorHAnsi"/>
          <w:sz w:val="22"/>
          <w:szCs w:val="22"/>
        </w:rPr>
        <w:t xml:space="preserve"> 65-6 </w:t>
      </w:r>
    </w:p>
    <w:p w:rsidR="00275A7E" w:rsidRPr="00275A7E" w:rsidRDefault="00275A7E" w:rsidP="00054AA1">
      <w:pPr>
        <w:spacing w:before="240" w:after="240"/>
        <w:contextualSpacing/>
        <w:rPr>
          <w:b/>
          <w:sz w:val="4"/>
          <w:szCs w:val="4"/>
        </w:rPr>
      </w:pPr>
    </w:p>
    <w:p w:rsidR="00062376" w:rsidRPr="00054AA1" w:rsidRDefault="00062376" w:rsidP="00054AA1">
      <w:pPr>
        <w:spacing w:before="240" w:after="240"/>
        <w:contextualSpacing/>
        <w:rPr>
          <w:b/>
        </w:rPr>
      </w:pPr>
      <w:r w:rsidRPr="00054AA1">
        <w:rPr>
          <w:b/>
        </w:rPr>
        <w:t>What could each of the following characters represent in the world presented?</w:t>
      </w:r>
    </w:p>
    <w:p w:rsidR="00062376" w:rsidRDefault="00062376" w:rsidP="00275A7E">
      <w:pPr>
        <w:pStyle w:val="ListParagraph"/>
        <w:numPr>
          <w:ilvl w:val="0"/>
          <w:numId w:val="6"/>
        </w:numPr>
        <w:spacing w:before="240" w:after="240"/>
        <w:ind w:left="360"/>
        <w:rPr>
          <w:rFonts w:asciiTheme="minorHAnsi" w:hAnsiTheme="minorHAnsi"/>
          <w:sz w:val="22"/>
          <w:szCs w:val="22"/>
        </w:rPr>
      </w:pPr>
      <w:r w:rsidRPr="00C226F7">
        <w:rPr>
          <w:rFonts w:asciiTheme="minorHAnsi" w:hAnsiTheme="minorHAnsi"/>
          <w:sz w:val="22"/>
          <w:szCs w:val="22"/>
        </w:rPr>
        <w:t>Miss Emily</w:t>
      </w:r>
      <w:r w:rsidR="00166C82" w:rsidRPr="00C226F7">
        <w:rPr>
          <w:rFonts w:asciiTheme="minorHAnsi" w:hAnsiTheme="minorHAnsi"/>
          <w:sz w:val="22"/>
          <w:szCs w:val="22"/>
        </w:rPr>
        <w:t xml:space="preserve"> – her attitude to her role, her </w:t>
      </w:r>
      <w:r w:rsidR="00C065CE" w:rsidRPr="00C226F7">
        <w:rPr>
          <w:rFonts w:asciiTheme="minorHAnsi" w:hAnsiTheme="minorHAnsi"/>
          <w:sz w:val="22"/>
          <w:szCs w:val="22"/>
        </w:rPr>
        <w:t xml:space="preserve">physicality, her </w:t>
      </w:r>
      <w:r w:rsidR="00054AA1">
        <w:rPr>
          <w:rFonts w:asciiTheme="minorHAnsi" w:hAnsiTheme="minorHAnsi"/>
          <w:sz w:val="22"/>
          <w:szCs w:val="22"/>
        </w:rPr>
        <w:t>emot</w:t>
      </w:r>
      <w:r w:rsidR="00275A7E">
        <w:rPr>
          <w:rFonts w:asciiTheme="minorHAnsi" w:hAnsiTheme="minorHAnsi"/>
          <w:sz w:val="22"/>
          <w:szCs w:val="22"/>
        </w:rPr>
        <w:t>ional state –</w:t>
      </w:r>
      <w:r w:rsidR="00054AA1">
        <w:rPr>
          <w:rFonts w:asciiTheme="minorHAnsi" w:hAnsiTheme="minorHAnsi"/>
          <w:sz w:val="22"/>
          <w:szCs w:val="22"/>
        </w:rPr>
        <w:t xml:space="preserve"> Pages</w:t>
      </w:r>
      <w:r w:rsidR="00166C82" w:rsidRPr="00C226F7">
        <w:rPr>
          <w:rFonts w:asciiTheme="minorHAnsi" w:hAnsiTheme="minorHAnsi"/>
          <w:sz w:val="22"/>
          <w:szCs w:val="22"/>
        </w:rPr>
        <w:t xml:space="preserve"> 39, 43</w:t>
      </w:r>
      <w:r w:rsidR="00054AA1">
        <w:rPr>
          <w:rFonts w:asciiTheme="minorHAnsi" w:hAnsiTheme="minorHAnsi"/>
          <w:sz w:val="22"/>
          <w:szCs w:val="22"/>
        </w:rPr>
        <w:t>-4</w:t>
      </w:r>
      <w:r w:rsidR="00166C82" w:rsidRPr="00C226F7">
        <w:rPr>
          <w:rFonts w:asciiTheme="minorHAnsi" w:hAnsiTheme="minorHAnsi"/>
          <w:sz w:val="22"/>
          <w:szCs w:val="22"/>
        </w:rPr>
        <w:t xml:space="preserve">, 45 </w:t>
      </w:r>
    </w:p>
    <w:p w:rsidR="00054AA1" w:rsidRPr="00C226F7" w:rsidRDefault="00054AA1" w:rsidP="00275A7E">
      <w:pPr>
        <w:pStyle w:val="ListParagraph"/>
        <w:spacing w:before="240" w:after="240"/>
        <w:ind w:left="360"/>
        <w:rPr>
          <w:rFonts w:asciiTheme="minorHAnsi" w:hAnsiTheme="minorHAnsi"/>
          <w:sz w:val="22"/>
          <w:szCs w:val="22"/>
        </w:rPr>
      </w:pPr>
    </w:p>
    <w:p w:rsidR="00062376" w:rsidRDefault="00062376" w:rsidP="00275A7E">
      <w:pPr>
        <w:pStyle w:val="ListParagraph"/>
        <w:numPr>
          <w:ilvl w:val="0"/>
          <w:numId w:val="6"/>
        </w:numPr>
        <w:spacing w:before="240" w:after="240"/>
        <w:ind w:left="360"/>
        <w:rPr>
          <w:rFonts w:asciiTheme="minorHAnsi" w:hAnsiTheme="minorHAnsi"/>
          <w:sz w:val="22"/>
          <w:szCs w:val="22"/>
        </w:rPr>
      </w:pPr>
      <w:r w:rsidRPr="00C226F7">
        <w:rPr>
          <w:rFonts w:asciiTheme="minorHAnsi" w:hAnsiTheme="minorHAnsi"/>
          <w:sz w:val="22"/>
          <w:szCs w:val="22"/>
        </w:rPr>
        <w:t>Miss Geraldine</w:t>
      </w:r>
      <w:r w:rsidR="00054AA1">
        <w:rPr>
          <w:rFonts w:asciiTheme="minorHAnsi" w:hAnsiTheme="minorHAnsi"/>
          <w:sz w:val="22"/>
          <w:szCs w:val="22"/>
        </w:rPr>
        <w:t xml:space="preserve"> – subject of</w:t>
      </w:r>
      <w:r w:rsidR="00166C82" w:rsidRPr="00C226F7">
        <w:rPr>
          <w:rFonts w:asciiTheme="minorHAnsi" w:hAnsiTheme="minorHAnsi"/>
          <w:sz w:val="22"/>
          <w:szCs w:val="22"/>
        </w:rPr>
        <w:t xml:space="preserve"> students’ desires (</w:t>
      </w:r>
      <w:r w:rsidR="00604DA3" w:rsidRPr="00C226F7">
        <w:rPr>
          <w:rFonts w:asciiTheme="minorHAnsi" w:hAnsiTheme="minorHAnsi"/>
          <w:sz w:val="22"/>
          <w:szCs w:val="22"/>
        </w:rPr>
        <w:t xml:space="preserve">Ruth’s pretence about special relationship and gifts - </w:t>
      </w:r>
      <w:r w:rsidR="00166C82" w:rsidRPr="00C226F7">
        <w:rPr>
          <w:rFonts w:asciiTheme="minorHAnsi" w:hAnsiTheme="minorHAnsi"/>
          <w:sz w:val="22"/>
          <w:szCs w:val="22"/>
        </w:rPr>
        <w:t>parent fantasy?) and anxieties (</w:t>
      </w:r>
      <w:r w:rsidR="00604DA3" w:rsidRPr="00C226F7">
        <w:rPr>
          <w:rFonts w:asciiTheme="minorHAnsi" w:hAnsiTheme="minorHAnsi"/>
          <w:sz w:val="22"/>
          <w:szCs w:val="22"/>
        </w:rPr>
        <w:t xml:space="preserve">the ‘secret guard’ </w:t>
      </w:r>
      <w:r w:rsidR="00054AA1">
        <w:rPr>
          <w:rFonts w:asciiTheme="minorHAnsi" w:hAnsiTheme="minorHAnsi"/>
          <w:sz w:val="22"/>
          <w:szCs w:val="22"/>
        </w:rPr>
        <w:t xml:space="preserve">plot </w:t>
      </w:r>
      <w:r w:rsidR="00604DA3" w:rsidRPr="00C226F7">
        <w:rPr>
          <w:rFonts w:asciiTheme="minorHAnsi" w:hAnsiTheme="minorHAnsi"/>
          <w:sz w:val="22"/>
          <w:szCs w:val="22"/>
        </w:rPr>
        <w:t xml:space="preserve">- </w:t>
      </w:r>
      <w:r w:rsidR="00166C82" w:rsidRPr="00C226F7">
        <w:rPr>
          <w:rFonts w:asciiTheme="minorHAnsi" w:hAnsiTheme="minorHAnsi"/>
          <w:sz w:val="22"/>
          <w:szCs w:val="22"/>
        </w:rPr>
        <w:t>fear of thr</w:t>
      </w:r>
      <w:r w:rsidR="00054AA1">
        <w:rPr>
          <w:rFonts w:asciiTheme="minorHAnsi" w:hAnsiTheme="minorHAnsi"/>
          <w:sz w:val="22"/>
          <w:szCs w:val="22"/>
        </w:rPr>
        <w:t xml:space="preserve">eat from the outside world) – </w:t>
      </w:r>
      <w:r w:rsidR="00275A7E">
        <w:rPr>
          <w:rFonts w:asciiTheme="minorHAnsi" w:hAnsiTheme="minorHAnsi"/>
          <w:sz w:val="22"/>
          <w:szCs w:val="22"/>
        </w:rPr>
        <w:t>P</w:t>
      </w:r>
      <w:r w:rsidR="00054AA1">
        <w:rPr>
          <w:rFonts w:asciiTheme="minorHAnsi" w:hAnsiTheme="minorHAnsi"/>
          <w:sz w:val="22"/>
          <w:szCs w:val="22"/>
        </w:rPr>
        <w:t>ages 19-20,</w:t>
      </w:r>
      <w:r w:rsidR="00166C82" w:rsidRPr="00C226F7">
        <w:rPr>
          <w:rFonts w:asciiTheme="minorHAnsi" w:hAnsiTheme="minorHAnsi"/>
          <w:sz w:val="22"/>
          <w:szCs w:val="22"/>
        </w:rPr>
        <w:t xml:space="preserve"> 49, 51</w:t>
      </w:r>
    </w:p>
    <w:p w:rsidR="00054AA1" w:rsidRPr="00054AA1" w:rsidRDefault="00054AA1" w:rsidP="00275A7E">
      <w:pPr>
        <w:pStyle w:val="ListParagraph"/>
        <w:ind w:left="315"/>
        <w:rPr>
          <w:rFonts w:asciiTheme="minorHAnsi" w:hAnsiTheme="minorHAnsi"/>
          <w:sz w:val="22"/>
          <w:szCs w:val="22"/>
        </w:rPr>
      </w:pPr>
    </w:p>
    <w:p w:rsidR="00275A7E" w:rsidRPr="00275A7E" w:rsidRDefault="00166C82" w:rsidP="00275A7E">
      <w:pPr>
        <w:pStyle w:val="ListParagraph"/>
        <w:numPr>
          <w:ilvl w:val="0"/>
          <w:numId w:val="6"/>
        </w:numPr>
        <w:spacing w:before="240" w:after="240"/>
        <w:ind w:left="360"/>
        <w:rPr>
          <w:b/>
          <w:sz w:val="22"/>
          <w:szCs w:val="22"/>
        </w:rPr>
      </w:pPr>
      <w:r w:rsidRPr="00C226F7">
        <w:rPr>
          <w:rFonts w:asciiTheme="minorHAnsi" w:hAnsiTheme="minorHAnsi"/>
          <w:sz w:val="22"/>
          <w:szCs w:val="22"/>
        </w:rPr>
        <w:t xml:space="preserve">Ruth – wilful detachment from reality as </w:t>
      </w:r>
      <w:r w:rsidR="00604DA3" w:rsidRPr="00C226F7">
        <w:rPr>
          <w:rFonts w:asciiTheme="minorHAnsi" w:hAnsiTheme="minorHAnsi"/>
          <w:sz w:val="22"/>
          <w:szCs w:val="22"/>
        </w:rPr>
        <w:t xml:space="preserve">survival strategy – </w:t>
      </w:r>
      <w:r w:rsidR="00275A7E">
        <w:rPr>
          <w:rFonts w:asciiTheme="minorHAnsi" w:hAnsiTheme="minorHAnsi"/>
          <w:sz w:val="22"/>
          <w:szCs w:val="22"/>
        </w:rPr>
        <w:t>her confidence is reassuring</w:t>
      </w:r>
      <w:r w:rsidR="00604DA3" w:rsidRPr="00C226F7">
        <w:rPr>
          <w:rFonts w:asciiTheme="minorHAnsi" w:hAnsiTheme="minorHAnsi"/>
          <w:sz w:val="22"/>
          <w:szCs w:val="22"/>
        </w:rPr>
        <w:t xml:space="preserve"> to others and become</w:t>
      </w:r>
      <w:r w:rsidR="00275A7E">
        <w:rPr>
          <w:rFonts w:asciiTheme="minorHAnsi" w:hAnsiTheme="minorHAnsi"/>
          <w:sz w:val="22"/>
          <w:szCs w:val="22"/>
        </w:rPr>
        <w:t>s a source of social power – need to sustain fantasties can</w:t>
      </w:r>
      <w:r w:rsidR="00604DA3" w:rsidRPr="00C226F7">
        <w:rPr>
          <w:rFonts w:asciiTheme="minorHAnsi" w:hAnsiTheme="minorHAnsi"/>
          <w:sz w:val="22"/>
          <w:szCs w:val="22"/>
        </w:rPr>
        <w:t xml:space="preserve"> explain her need to conquer/control Tommy, the questi</w:t>
      </w:r>
      <w:r w:rsidR="00275A7E">
        <w:rPr>
          <w:rFonts w:asciiTheme="minorHAnsi" w:hAnsiTheme="minorHAnsi"/>
          <w:sz w:val="22"/>
          <w:szCs w:val="22"/>
        </w:rPr>
        <w:t xml:space="preserve">oner and non-performer – Pages </w:t>
      </w:r>
      <w:r w:rsidR="00054AA1">
        <w:rPr>
          <w:rFonts w:asciiTheme="minorHAnsi" w:hAnsiTheme="minorHAnsi"/>
          <w:sz w:val="22"/>
          <w:szCs w:val="22"/>
        </w:rPr>
        <w:t>46-8, 51-5, 58-60</w:t>
      </w:r>
    </w:p>
    <w:p w:rsidR="00062376" w:rsidRPr="00275A7E" w:rsidRDefault="00062376" w:rsidP="00275A7E">
      <w:pPr>
        <w:spacing w:before="240" w:after="240"/>
        <w:rPr>
          <w:b/>
        </w:rPr>
      </w:pPr>
      <w:r w:rsidRPr="00275A7E">
        <w:rPr>
          <w:b/>
        </w:rPr>
        <w:t>What is the symbolic significance of the following</w:t>
      </w:r>
      <w:r w:rsidR="00275A7E">
        <w:rPr>
          <w:b/>
        </w:rPr>
        <w:t xml:space="preserve"> objects</w:t>
      </w:r>
      <w:r w:rsidRPr="00275A7E">
        <w:rPr>
          <w:b/>
        </w:rPr>
        <w:t>?</w:t>
      </w:r>
    </w:p>
    <w:p w:rsidR="00062376" w:rsidRPr="00275A7E" w:rsidRDefault="00062376" w:rsidP="00275A7E">
      <w:pPr>
        <w:pStyle w:val="ListParagraph"/>
        <w:numPr>
          <w:ilvl w:val="0"/>
          <w:numId w:val="12"/>
        </w:numPr>
        <w:spacing w:before="240" w:after="240"/>
        <w:ind w:left="360"/>
        <w:rPr>
          <w:rFonts w:asciiTheme="minorHAnsi" w:hAnsiTheme="minorHAnsi"/>
          <w:sz w:val="22"/>
          <w:szCs w:val="22"/>
        </w:rPr>
      </w:pPr>
      <w:r w:rsidRPr="00275A7E">
        <w:rPr>
          <w:rFonts w:asciiTheme="minorHAnsi" w:hAnsiTheme="minorHAnsi"/>
          <w:sz w:val="22"/>
          <w:szCs w:val="22"/>
        </w:rPr>
        <w:t>The pencil case</w:t>
      </w:r>
      <w:r w:rsidR="00604DA3" w:rsidRPr="00275A7E">
        <w:rPr>
          <w:rFonts w:asciiTheme="minorHAnsi" w:hAnsiTheme="minorHAnsi"/>
          <w:sz w:val="22"/>
          <w:szCs w:val="22"/>
        </w:rPr>
        <w:t xml:space="preserve"> – private possessions, identity, parent fantasy, the power balance in Ruth’s and Kathy’s relationship and their respective attitudes to their existenc</w:t>
      </w:r>
      <w:r w:rsidR="00275A7E" w:rsidRPr="00275A7E">
        <w:rPr>
          <w:rFonts w:asciiTheme="minorHAnsi" w:hAnsiTheme="minorHAnsi"/>
          <w:sz w:val="22"/>
          <w:szCs w:val="22"/>
        </w:rPr>
        <w:t>es as defined by the system – Pages</w:t>
      </w:r>
      <w:r w:rsidR="004C18CC" w:rsidRPr="00275A7E">
        <w:rPr>
          <w:rFonts w:asciiTheme="minorHAnsi" w:hAnsiTheme="minorHAnsi"/>
          <w:sz w:val="22"/>
          <w:szCs w:val="22"/>
        </w:rPr>
        <w:t xml:space="preserve"> 56-60,</w:t>
      </w:r>
      <w:r w:rsidR="00604DA3" w:rsidRPr="00275A7E">
        <w:rPr>
          <w:rFonts w:asciiTheme="minorHAnsi" w:hAnsiTheme="minorHAnsi"/>
          <w:sz w:val="22"/>
          <w:szCs w:val="22"/>
        </w:rPr>
        <w:t xml:space="preserve"> 63 </w:t>
      </w:r>
    </w:p>
    <w:p w:rsidR="00275A7E" w:rsidRPr="00275A7E" w:rsidRDefault="00275A7E" w:rsidP="00275A7E">
      <w:pPr>
        <w:pStyle w:val="ListParagraph"/>
        <w:spacing w:before="240" w:after="240"/>
        <w:ind w:left="360"/>
        <w:rPr>
          <w:rFonts w:asciiTheme="minorHAnsi" w:hAnsiTheme="minorHAnsi"/>
          <w:sz w:val="22"/>
          <w:szCs w:val="22"/>
        </w:rPr>
      </w:pPr>
    </w:p>
    <w:p w:rsidR="00275A7E" w:rsidRPr="00275A7E" w:rsidRDefault="00062376" w:rsidP="00275A7E">
      <w:pPr>
        <w:pStyle w:val="ListParagraph"/>
        <w:numPr>
          <w:ilvl w:val="0"/>
          <w:numId w:val="12"/>
        </w:numPr>
        <w:spacing w:before="120" w:after="120"/>
        <w:ind w:left="360"/>
        <w:rPr>
          <w:sz w:val="22"/>
          <w:szCs w:val="22"/>
        </w:rPr>
      </w:pPr>
      <w:r w:rsidRPr="00275A7E">
        <w:rPr>
          <w:rFonts w:asciiTheme="minorHAnsi" w:hAnsiTheme="minorHAnsi"/>
          <w:sz w:val="22"/>
          <w:szCs w:val="22"/>
        </w:rPr>
        <w:t>The Judy Bridgewater cassette</w:t>
      </w:r>
      <w:r w:rsidR="00604DA3" w:rsidRPr="00275A7E">
        <w:rPr>
          <w:rFonts w:asciiTheme="minorHAnsi" w:hAnsiTheme="minorHAnsi"/>
          <w:sz w:val="22"/>
          <w:szCs w:val="22"/>
        </w:rPr>
        <w:t xml:space="preserve"> – the students’ health, cover image (rebellion), title (true bonds), Madame’s reaction (sadness about the world), Ruth stealing (? – later mentions Keffers taking her collection </w:t>
      </w:r>
      <w:r w:rsidR="00275A7E">
        <w:rPr>
          <w:rFonts w:asciiTheme="minorHAnsi" w:hAnsiTheme="minorHAnsi"/>
          <w:sz w:val="22"/>
          <w:szCs w:val="22"/>
        </w:rPr>
        <w:t>away) and replacing with compensatory gift</w:t>
      </w:r>
      <w:r w:rsidR="00604DA3" w:rsidRPr="00275A7E">
        <w:rPr>
          <w:rFonts w:asciiTheme="minorHAnsi" w:hAnsiTheme="minorHAnsi"/>
          <w:sz w:val="22"/>
          <w:szCs w:val="22"/>
        </w:rPr>
        <w:t xml:space="preserve"> – symbolic of Hailsham’s approach to the students</w:t>
      </w:r>
      <w:r w:rsidR="00275A7E">
        <w:rPr>
          <w:rFonts w:asciiTheme="minorHAnsi" w:hAnsiTheme="minorHAnsi"/>
          <w:sz w:val="22"/>
          <w:szCs w:val="22"/>
        </w:rPr>
        <w:t>? P</w:t>
      </w:r>
      <w:r w:rsidR="00604DA3" w:rsidRPr="00275A7E">
        <w:rPr>
          <w:rFonts w:asciiTheme="minorHAnsi" w:hAnsiTheme="minorHAnsi"/>
          <w:sz w:val="22"/>
          <w:szCs w:val="22"/>
        </w:rPr>
        <w:t xml:space="preserve">art of a system that denies them meaningful human identity but attempts to </w:t>
      </w:r>
      <w:r w:rsidR="00E72759">
        <w:rPr>
          <w:rFonts w:asciiTheme="minorHAnsi" w:hAnsiTheme="minorHAnsi"/>
          <w:sz w:val="22"/>
          <w:szCs w:val="22"/>
        </w:rPr>
        <w:t>assuage guilt with apparent</w:t>
      </w:r>
      <w:r w:rsidR="00275A7E">
        <w:rPr>
          <w:rFonts w:asciiTheme="minorHAnsi" w:hAnsiTheme="minorHAnsi"/>
          <w:sz w:val="22"/>
          <w:szCs w:val="22"/>
        </w:rPr>
        <w:t xml:space="preserve"> humanity</w:t>
      </w:r>
      <w:r w:rsidR="00275A7E" w:rsidRPr="00275A7E">
        <w:rPr>
          <w:rFonts w:asciiTheme="minorHAnsi" w:hAnsiTheme="minorHAnsi"/>
          <w:sz w:val="22"/>
          <w:szCs w:val="22"/>
        </w:rPr>
        <w:t xml:space="preserve"> – pages 66-75</w:t>
      </w:r>
      <w:r w:rsidR="00275A7E">
        <w:rPr>
          <w:rFonts w:asciiTheme="minorHAnsi" w:hAnsiTheme="minorHAnsi"/>
          <w:sz w:val="22"/>
          <w:szCs w:val="22"/>
        </w:rPr>
        <w:t>.</w:t>
      </w:r>
    </w:p>
    <w:p w:rsidR="00275A7E" w:rsidRPr="00275A7E" w:rsidRDefault="00275A7E" w:rsidP="00275A7E">
      <w:pPr>
        <w:pStyle w:val="ListParagraph"/>
        <w:rPr>
          <w:sz w:val="22"/>
          <w:szCs w:val="22"/>
        </w:rPr>
      </w:pPr>
    </w:p>
    <w:p w:rsidR="00275A7E" w:rsidRPr="00275A7E" w:rsidRDefault="00275A7E" w:rsidP="00275A7E">
      <w:pPr>
        <w:pStyle w:val="ListParagraph"/>
        <w:spacing w:before="120" w:after="120"/>
        <w:ind w:left="360"/>
        <w:rPr>
          <w:sz w:val="22"/>
          <w:szCs w:val="22"/>
        </w:rPr>
      </w:pPr>
    </w:p>
    <w:p w:rsidR="00062376" w:rsidRDefault="00062376" w:rsidP="00275A7E">
      <w:pPr>
        <w:pStyle w:val="ListParagraph"/>
        <w:spacing w:before="120" w:after="120"/>
        <w:jc w:val="center"/>
        <w:rPr>
          <w:rFonts w:asciiTheme="minorHAnsi" w:hAnsiTheme="minorHAnsi"/>
          <w:b/>
        </w:rPr>
      </w:pPr>
      <w:r w:rsidRPr="00275A7E">
        <w:rPr>
          <w:rFonts w:asciiTheme="minorHAnsi" w:hAnsiTheme="minorHAnsi"/>
          <w:b/>
        </w:rPr>
        <w:lastRenderedPageBreak/>
        <w:t>Chapters 7-9</w:t>
      </w:r>
    </w:p>
    <w:p w:rsidR="00F204DF" w:rsidRDefault="00F204DF" w:rsidP="00275A7E">
      <w:pPr>
        <w:pStyle w:val="ListParagraph"/>
        <w:spacing w:before="120" w:after="120"/>
        <w:jc w:val="center"/>
        <w:rPr>
          <w:rFonts w:asciiTheme="minorHAnsi" w:hAnsiTheme="minorHAnsi"/>
          <w:b/>
        </w:rPr>
      </w:pPr>
    </w:p>
    <w:p w:rsidR="00082FA4" w:rsidRPr="00082FA4" w:rsidRDefault="00F204DF" w:rsidP="00082FA4">
      <w:pPr>
        <w:spacing w:after="0" w:line="240" w:lineRule="auto"/>
      </w:pPr>
      <w:r w:rsidRPr="00082FA4">
        <w:t>Oppositions presented in the text help us to understand the values of the society depicted, how we react to it, and how different characters respond to living in it. Use the table below to record ideas.</w:t>
      </w:r>
      <w:r w:rsidR="00082FA4" w:rsidRPr="00082FA4">
        <w:t xml:space="preserve"> </w:t>
      </w:r>
    </w:p>
    <w:p w:rsidR="00082FA4" w:rsidRPr="00082FA4" w:rsidRDefault="00082FA4" w:rsidP="00082FA4">
      <w:pPr>
        <w:spacing w:after="0" w:line="240" w:lineRule="auto"/>
      </w:pPr>
    </w:p>
    <w:p w:rsidR="00082FA4" w:rsidRPr="00082FA4" w:rsidRDefault="00082FA4" w:rsidP="00082FA4">
      <w:pPr>
        <w:pStyle w:val="ListParagraph"/>
        <w:numPr>
          <w:ilvl w:val="0"/>
          <w:numId w:val="23"/>
        </w:numPr>
        <w:rPr>
          <w:rFonts w:asciiTheme="minorHAnsi" w:hAnsiTheme="minorHAnsi"/>
          <w:sz w:val="22"/>
          <w:szCs w:val="22"/>
        </w:rPr>
      </w:pPr>
      <w:r w:rsidRPr="00082FA4">
        <w:rPr>
          <w:rFonts w:asciiTheme="minorHAnsi" w:hAnsiTheme="minorHAnsi"/>
          <w:sz w:val="22"/>
          <w:szCs w:val="22"/>
        </w:rPr>
        <w:t>Deception (of others and of self) – p. 81-2, 84-5, 88, 90, 92, 94, 96-8, 100-3, 106-7</w:t>
      </w:r>
    </w:p>
    <w:p w:rsidR="00082FA4" w:rsidRPr="00082FA4" w:rsidRDefault="00082FA4" w:rsidP="00082FA4">
      <w:pPr>
        <w:pStyle w:val="ListParagraph"/>
        <w:numPr>
          <w:ilvl w:val="0"/>
          <w:numId w:val="23"/>
        </w:numPr>
        <w:rPr>
          <w:rFonts w:asciiTheme="minorHAnsi" w:hAnsiTheme="minorHAnsi"/>
          <w:sz w:val="22"/>
          <w:szCs w:val="22"/>
        </w:rPr>
      </w:pPr>
      <w:r w:rsidRPr="00082FA4">
        <w:rPr>
          <w:rFonts w:asciiTheme="minorHAnsi" w:hAnsiTheme="minorHAnsi"/>
          <w:sz w:val="22"/>
          <w:szCs w:val="22"/>
        </w:rPr>
        <w:t xml:space="preserve">Honesty (with others and with self) – p. 77, 79-80, 87, 103, 105-7, 109 </w:t>
      </w:r>
    </w:p>
    <w:p w:rsidR="00082FA4" w:rsidRPr="00082FA4" w:rsidRDefault="00082FA4" w:rsidP="00082FA4">
      <w:pPr>
        <w:ind w:left="360"/>
        <w:rPr>
          <w:i/>
        </w:rPr>
      </w:pPr>
      <w:r>
        <w:rPr>
          <w:i/>
        </w:rPr>
        <w:t xml:space="preserve">(suppression and </w:t>
      </w:r>
      <w:r w:rsidRPr="00082FA4">
        <w:rPr>
          <w:i/>
        </w:rPr>
        <w:t>concealment of emotions, pretence</w:t>
      </w:r>
      <w:r>
        <w:rPr>
          <w:i/>
        </w:rPr>
        <w:t>, fantasy</w:t>
      </w:r>
      <w:r w:rsidR="008A251A">
        <w:rPr>
          <w:i/>
        </w:rPr>
        <w:t>...</w:t>
      </w:r>
      <w:r>
        <w:rPr>
          <w:i/>
        </w:rPr>
        <w:t xml:space="preserve"> </w:t>
      </w:r>
      <w:r w:rsidRPr="008A251A">
        <w:rPr>
          <w:b/>
          <w:i/>
        </w:rPr>
        <w:t>vs</w:t>
      </w:r>
      <w:r>
        <w:rPr>
          <w:i/>
        </w:rPr>
        <w:t>. earnestness, openness, truth-telling</w:t>
      </w:r>
      <w:r w:rsidRPr="00082FA4">
        <w:rPr>
          <w:i/>
        </w:rPr>
        <w:t>)</w:t>
      </w:r>
    </w:p>
    <w:p w:rsidR="00082FA4" w:rsidRPr="003B54F0" w:rsidRDefault="00082FA4" w:rsidP="00082FA4">
      <w:pPr>
        <w:spacing w:after="0" w:line="240" w:lineRule="auto"/>
        <w:rPr>
          <w:sz w:val="8"/>
          <w:szCs w:val="8"/>
        </w:rPr>
      </w:pPr>
    </w:p>
    <w:p w:rsidR="00082FA4" w:rsidRPr="00082FA4" w:rsidRDefault="00082FA4" w:rsidP="00082FA4">
      <w:pPr>
        <w:pStyle w:val="ListParagraph"/>
        <w:numPr>
          <w:ilvl w:val="0"/>
          <w:numId w:val="23"/>
        </w:numPr>
        <w:rPr>
          <w:rFonts w:asciiTheme="minorHAnsi" w:hAnsiTheme="minorHAnsi"/>
          <w:sz w:val="22"/>
          <w:szCs w:val="22"/>
        </w:rPr>
      </w:pPr>
      <w:r w:rsidRPr="00082FA4">
        <w:rPr>
          <w:rFonts w:asciiTheme="minorHAnsi" w:hAnsiTheme="minorHAnsi"/>
          <w:sz w:val="22"/>
          <w:szCs w:val="22"/>
        </w:rPr>
        <w:t>Acceptance (of what is presented to you) – p. 77, 80, 83, 87, 101, 108-9</w:t>
      </w:r>
    </w:p>
    <w:p w:rsidR="00082FA4" w:rsidRPr="00082FA4" w:rsidRDefault="00082FA4" w:rsidP="00082FA4">
      <w:pPr>
        <w:pStyle w:val="ListParagraph"/>
        <w:numPr>
          <w:ilvl w:val="0"/>
          <w:numId w:val="23"/>
        </w:numPr>
        <w:rPr>
          <w:rFonts w:asciiTheme="minorHAnsi" w:hAnsiTheme="minorHAnsi"/>
          <w:sz w:val="22"/>
          <w:szCs w:val="22"/>
        </w:rPr>
      </w:pPr>
      <w:r w:rsidRPr="00082FA4">
        <w:rPr>
          <w:rFonts w:asciiTheme="minorHAnsi" w:hAnsiTheme="minorHAnsi"/>
          <w:sz w:val="22"/>
          <w:szCs w:val="22"/>
        </w:rPr>
        <w:t>Rejection of it – p. 76, 87, 89, 91, 106</w:t>
      </w:r>
    </w:p>
    <w:p w:rsidR="00082FA4" w:rsidRPr="00082FA4" w:rsidRDefault="00082FA4" w:rsidP="00082FA4">
      <w:pPr>
        <w:ind w:left="360"/>
        <w:rPr>
          <w:i/>
        </w:rPr>
      </w:pPr>
      <w:r w:rsidRPr="00082FA4">
        <w:rPr>
          <w:i/>
        </w:rPr>
        <w:t>(</w:t>
      </w:r>
      <w:r>
        <w:rPr>
          <w:i/>
        </w:rPr>
        <w:t xml:space="preserve">assimilation of what is taught, </w:t>
      </w:r>
      <w:r w:rsidRPr="00082FA4">
        <w:rPr>
          <w:i/>
        </w:rPr>
        <w:t>refusal to ask questions, silences</w:t>
      </w:r>
      <w:r w:rsidR="008A251A">
        <w:rPr>
          <w:i/>
        </w:rPr>
        <w:t>...</w:t>
      </w:r>
      <w:r>
        <w:rPr>
          <w:i/>
        </w:rPr>
        <w:t xml:space="preserve"> </w:t>
      </w:r>
      <w:r w:rsidRPr="008A251A">
        <w:rPr>
          <w:b/>
          <w:i/>
        </w:rPr>
        <w:t>vs.</w:t>
      </w:r>
      <w:r w:rsidRPr="00082FA4">
        <w:rPr>
          <w:i/>
        </w:rPr>
        <w:t xml:space="preserve"> questions,</w:t>
      </w:r>
      <w:r>
        <w:rPr>
          <w:i/>
        </w:rPr>
        <w:t xml:space="preserve"> rebellion,</w:t>
      </w:r>
      <w:r w:rsidRPr="00082FA4">
        <w:rPr>
          <w:i/>
        </w:rPr>
        <w:t xml:space="preserve"> outbursts)</w:t>
      </w:r>
    </w:p>
    <w:p w:rsidR="00082FA4" w:rsidRPr="003B54F0" w:rsidRDefault="00082FA4" w:rsidP="00082FA4">
      <w:pPr>
        <w:spacing w:after="0" w:line="240" w:lineRule="auto"/>
        <w:rPr>
          <w:i/>
          <w:sz w:val="8"/>
          <w:szCs w:val="8"/>
        </w:rPr>
      </w:pPr>
    </w:p>
    <w:p w:rsidR="00082FA4" w:rsidRPr="00082FA4" w:rsidRDefault="00267506" w:rsidP="00082FA4">
      <w:pPr>
        <w:pStyle w:val="ListParagraph"/>
        <w:numPr>
          <w:ilvl w:val="0"/>
          <w:numId w:val="23"/>
        </w:numPr>
        <w:rPr>
          <w:rFonts w:asciiTheme="minorHAnsi" w:hAnsiTheme="minorHAnsi"/>
          <w:sz w:val="22"/>
          <w:szCs w:val="22"/>
        </w:rPr>
      </w:pPr>
      <w:r>
        <w:rPr>
          <w:rFonts w:asciiTheme="minorHAnsi" w:hAnsiTheme="minorHAnsi"/>
          <w:sz w:val="22"/>
          <w:szCs w:val="22"/>
        </w:rPr>
        <w:t xml:space="preserve">Creation </w:t>
      </w:r>
      <w:r w:rsidR="00082FA4" w:rsidRPr="00082FA4">
        <w:rPr>
          <w:rFonts w:asciiTheme="minorHAnsi" w:hAnsiTheme="minorHAnsi"/>
          <w:sz w:val="22"/>
          <w:szCs w:val="22"/>
        </w:rPr>
        <w:t>– p. 77, 80, 83, 87, 101, 109</w:t>
      </w:r>
    </w:p>
    <w:p w:rsidR="00082FA4" w:rsidRPr="00082FA4" w:rsidRDefault="00082FA4" w:rsidP="00082FA4">
      <w:pPr>
        <w:pStyle w:val="ListParagraph"/>
        <w:numPr>
          <w:ilvl w:val="0"/>
          <w:numId w:val="23"/>
        </w:numPr>
        <w:rPr>
          <w:rFonts w:asciiTheme="minorHAnsi" w:hAnsiTheme="minorHAnsi"/>
          <w:sz w:val="22"/>
          <w:szCs w:val="22"/>
        </w:rPr>
      </w:pPr>
      <w:r w:rsidRPr="00082FA4">
        <w:rPr>
          <w:rFonts w:asciiTheme="minorHAnsi" w:hAnsiTheme="minorHAnsi"/>
          <w:sz w:val="22"/>
          <w:szCs w:val="22"/>
        </w:rPr>
        <w:t>Destruction – p. 83-4, 86</w:t>
      </w:r>
    </w:p>
    <w:p w:rsidR="00082FA4" w:rsidRPr="00082FA4" w:rsidRDefault="00082FA4" w:rsidP="00082FA4">
      <w:pPr>
        <w:ind w:left="360"/>
        <w:rPr>
          <w:i/>
        </w:rPr>
      </w:pPr>
      <w:r w:rsidRPr="00082FA4">
        <w:rPr>
          <w:i/>
        </w:rPr>
        <w:t>(</w:t>
      </w:r>
      <w:r w:rsidR="00267506">
        <w:rPr>
          <w:i/>
        </w:rPr>
        <w:t xml:space="preserve">the production of artwork, the </w:t>
      </w:r>
      <w:r w:rsidRPr="00082FA4">
        <w:rPr>
          <w:i/>
        </w:rPr>
        <w:t xml:space="preserve"> preoccupation with sex but not for reproduction</w:t>
      </w:r>
      <w:r w:rsidR="008A251A">
        <w:rPr>
          <w:i/>
        </w:rPr>
        <w:t>...</w:t>
      </w:r>
      <w:r w:rsidR="00267506">
        <w:rPr>
          <w:i/>
        </w:rPr>
        <w:t xml:space="preserve"> </w:t>
      </w:r>
      <w:r w:rsidR="00267506" w:rsidRPr="008A251A">
        <w:rPr>
          <w:b/>
          <w:i/>
        </w:rPr>
        <w:t>vs.</w:t>
      </w:r>
      <w:r w:rsidR="00267506">
        <w:rPr>
          <w:i/>
        </w:rPr>
        <w:t xml:space="preserve"> ‘unzipping’, donating</w:t>
      </w:r>
      <w:r w:rsidRPr="00082FA4">
        <w:rPr>
          <w:i/>
        </w:rPr>
        <w:t>)</w:t>
      </w:r>
    </w:p>
    <w:p w:rsidR="00082FA4" w:rsidRPr="003B54F0" w:rsidRDefault="00082FA4" w:rsidP="00082FA4">
      <w:pPr>
        <w:spacing w:after="0" w:line="240" w:lineRule="auto"/>
        <w:rPr>
          <w:i/>
          <w:sz w:val="8"/>
          <w:szCs w:val="8"/>
        </w:rPr>
      </w:pPr>
    </w:p>
    <w:p w:rsidR="00082FA4" w:rsidRPr="00082FA4" w:rsidRDefault="00082FA4" w:rsidP="00082FA4">
      <w:pPr>
        <w:pStyle w:val="ListParagraph"/>
        <w:numPr>
          <w:ilvl w:val="0"/>
          <w:numId w:val="23"/>
        </w:numPr>
        <w:rPr>
          <w:rFonts w:asciiTheme="minorHAnsi" w:hAnsiTheme="minorHAnsi"/>
          <w:sz w:val="22"/>
          <w:szCs w:val="22"/>
        </w:rPr>
      </w:pPr>
      <w:r w:rsidRPr="00082FA4">
        <w:rPr>
          <w:rFonts w:asciiTheme="minorHAnsi" w:hAnsiTheme="minorHAnsi"/>
          <w:sz w:val="22"/>
          <w:szCs w:val="22"/>
        </w:rPr>
        <w:t>Protection (of others) – p. 85, 102, 104, 108-9</w:t>
      </w:r>
    </w:p>
    <w:p w:rsidR="00082FA4" w:rsidRPr="00082FA4" w:rsidRDefault="00082FA4" w:rsidP="00082FA4">
      <w:pPr>
        <w:pStyle w:val="ListParagraph"/>
        <w:numPr>
          <w:ilvl w:val="0"/>
          <w:numId w:val="23"/>
        </w:numPr>
        <w:rPr>
          <w:rFonts w:asciiTheme="minorHAnsi" w:hAnsiTheme="minorHAnsi"/>
          <w:sz w:val="22"/>
          <w:szCs w:val="22"/>
        </w:rPr>
      </w:pPr>
      <w:r w:rsidRPr="00082FA4">
        <w:rPr>
          <w:rFonts w:asciiTheme="minorHAnsi" w:hAnsiTheme="minorHAnsi"/>
          <w:sz w:val="22"/>
          <w:szCs w:val="22"/>
        </w:rPr>
        <w:t xml:space="preserve">Betrayal (of others) – p. 85, 101-2 </w:t>
      </w:r>
    </w:p>
    <w:p w:rsidR="00082FA4" w:rsidRDefault="00082FA4" w:rsidP="00082FA4">
      <w:pPr>
        <w:ind w:left="360"/>
        <w:rPr>
          <w:i/>
        </w:rPr>
      </w:pPr>
      <w:r w:rsidRPr="00082FA4">
        <w:rPr>
          <w:i/>
        </w:rPr>
        <w:t>(</w:t>
      </w:r>
      <w:r w:rsidR="003B54F0">
        <w:rPr>
          <w:i/>
        </w:rPr>
        <w:t>Selflessness, self-sacrifice, nurturing of others</w:t>
      </w:r>
      <w:r w:rsidR="008A251A">
        <w:rPr>
          <w:i/>
        </w:rPr>
        <w:t>...</w:t>
      </w:r>
      <w:r w:rsidR="003B54F0">
        <w:rPr>
          <w:i/>
        </w:rPr>
        <w:t xml:space="preserve"> </w:t>
      </w:r>
      <w:r w:rsidR="003B54F0" w:rsidRPr="008A251A">
        <w:rPr>
          <w:b/>
          <w:i/>
        </w:rPr>
        <w:t>vs.</w:t>
      </w:r>
      <w:r w:rsidR="003B54F0">
        <w:rPr>
          <w:i/>
        </w:rPr>
        <w:t xml:space="preserve"> selfishness, sacrifice of others, nurturing of oneself</w:t>
      </w:r>
      <w:r w:rsidRPr="00082FA4">
        <w:rPr>
          <w:i/>
        </w:rPr>
        <w:t>)</w:t>
      </w:r>
    </w:p>
    <w:p w:rsidR="003B54F0" w:rsidRPr="003B54F0" w:rsidRDefault="003B54F0" w:rsidP="00082FA4">
      <w:pPr>
        <w:ind w:left="360"/>
        <w:rPr>
          <w:i/>
          <w:sz w:val="8"/>
          <w:szCs w:val="8"/>
        </w:rPr>
      </w:pPr>
    </w:p>
    <w:tbl>
      <w:tblPr>
        <w:tblStyle w:val="TableGrid"/>
        <w:tblW w:w="0" w:type="auto"/>
        <w:tblLook w:val="04A0"/>
      </w:tblPr>
      <w:tblGrid>
        <w:gridCol w:w="1526"/>
        <w:gridCol w:w="4678"/>
        <w:gridCol w:w="4110"/>
      </w:tblGrid>
      <w:tr w:rsidR="00EA068C" w:rsidTr="00082FA4">
        <w:tc>
          <w:tcPr>
            <w:tcW w:w="1526" w:type="dxa"/>
          </w:tcPr>
          <w:p w:rsidR="00EA068C" w:rsidRDefault="00F204DF" w:rsidP="007A24CA">
            <w:pPr>
              <w:spacing w:before="120" w:after="120" w:line="240" w:lineRule="auto"/>
            </w:pPr>
            <w:r w:rsidRPr="00F204DF">
              <w:t xml:space="preserve"> </w:t>
            </w:r>
          </w:p>
        </w:tc>
        <w:tc>
          <w:tcPr>
            <w:tcW w:w="4678" w:type="dxa"/>
          </w:tcPr>
          <w:p w:rsidR="00EA068C" w:rsidRDefault="00EA068C" w:rsidP="00F204DF">
            <w:pPr>
              <w:spacing w:before="120" w:after="120" w:line="240" w:lineRule="auto"/>
            </w:pPr>
            <w:r>
              <w:t xml:space="preserve">Example of this </w:t>
            </w:r>
            <w:r w:rsidR="00082FA4">
              <w:t xml:space="preserve">concept </w:t>
            </w:r>
            <w:r w:rsidR="00F204DF">
              <w:t xml:space="preserve">being manifested in text </w:t>
            </w:r>
            <w:r>
              <w:t>–</w:t>
            </w:r>
            <w:r w:rsidR="00F204DF">
              <w:t xml:space="preserve"> by whom</w:t>
            </w:r>
            <w:r>
              <w:t>, when</w:t>
            </w:r>
            <w:r w:rsidR="00F204DF">
              <w:t xml:space="preserve"> and where</w:t>
            </w:r>
            <w:r>
              <w:t>?</w:t>
            </w:r>
            <w:r w:rsidR="00F204DF">
              <w:t xml:space="preserve"> Quote</w:t>
            </w:r>
            <w:r w:rsidR="00082FA4">
              <w:t xml:space="preserve"> to show.</w:t>
            </w:r>
          </w:p>
        </w:tc>
        <w:tc>
          <w:tcPr>
            <w:tcW w:w="4110" w:type="dxa"/>
          </w:tcPr>
          <w:p w:rsidR="00EA068C" w:rsidRDefault="00EA068C" w:rsidP="007A24CA">
            <w:pPr>
              <w:spacing w:before="120" w:after="120" w:line="240" w:lineRule="auto"/>
            </w:pPr>
            <w:r>
              <w:t xml:space="preserve">How does </w:t>
            </w:r>
            <w:r w:rsidR="00F204DF">
              <w:t>Ishigu</w:t>
            </w:r>
            <w:r w:rsidR="00082FA4">
              <w:t>ro encourage us to react</w:t>
            </w:r>
            <w:r>
              <w:t>?</w:t>
            </w:r>
          </w:p>
        </w:tc>
      </w:tr>
      <w:tr w:rsidR="00EA068C" w:rsidTr="00082FA4">
        <w:trPr>
          <w:trHeight w:val="3884"/>
        </w:trPr>
        <w:tc>
          <w:tcPr>
            <w:tcW w:w="1526" w:type="dxa"/>
          </w:tcPr>
          <w:p w:rsidR="00EA068C" w:rsidRPr="00F204DF" w:rsidRDefault="00EA068C" w:rsidP="007A24CA">
            <w:pPr>
              <w:spacing w:before="120" w:after="120" w:line="240" w:lineRule="auto"/>
              <w:rPr>
                <w:b/>
              </w:rPr>
            </w:pPr>
            <w:r w:rsidRPr="00F204DF">
              <w:rPr>
                <w:b/>
              </w:rPr>
              <w:t>Deceptio</w:t>
            </w:r>
            <w:r w:rsidR="00F204DF">
              <w:rPr>
                <w:b/>
              </w:rPr>
              <w:t>n          (of others and of oneself)</w:t>
            </w:r>
          </w:p>
          <w:p w:rsidR="00EA068C" w:rsidRPr="00F204DF" w:rsidRDefault="00EA068C" w:rsidP="007A24CA">
            <w:pPr>
              <w:spacing w:before="120" w:after="120" w:line="240" w:lineRule="auto"/>
              <w:rPr>
                <w:b/>
              </w:rPr>
            </w:pPr>
          </w:p>
          <w:p w:rsidR="00F204DF" w:rsidRDefault="00F204DF" w:rsidP="007A24CA">
            <w:pPr>
              <w:spacing w:before="120" w:after="120" w:line="240" w:lineRule="auto"/>
              <w:rPr>
                <w:b/>
              </w:rPr>
            </w:pPr>
          </w:p>
          <w:p w:rsidR="00F204DF" w:rsidRDefault="00F204DF" w:rsidP="007A24CA">
            <w:pPr>
              <w:spacing w:before="120" w:after="120" w:line="240" w:lineRule="auto"/>
              <w:rPr>
                <w:b/>
              </w:rPr>
            </w:pPr>
          </w:p>
          <w:p w:rsidR="00F204DF" w:rsidRDefault="00F204DF" w:rsidP="007A24CA">
            <w:pPr>
              <w:spacing w:before="120" w:after="120" w:line="240" w:lineRule="auto"/>
              <w:rPr>
                <w:b/>
              </w:rPr>
            </w:pPr>
          </w:p>
          <w:p w:rsidR="00F204DF" w:rsidRDefault="00F204DF" w:rsidP="007A24CA">
            <w:pPr>
              <w:spacing w:before="120" w:after="120" w:line="240" w:lineRule="auto"/>
              <w:rPr>
                <w:b/>
              </w:rPr>
            </w:pPr>
          </w:p>
          <w:p w:rsidR="00F204DF" w:rsidRDefault="00F204DF" w:rsidP="007A24CA">
            <w:pPr>
              <w:spacing w:before="120" w:after="120" w:line="240" w:lineRule="auto"/>
              <w:rPr>
                <w:b/>
              </w:rPr>
            </w:pPr>
          </w:p>
          <w:p w:rsidR="00082FA4" w:rsidRPr="00F204DF" w:rsidRDefault="00082FA4" w:rsidP="007A24CA">
            <w:pPr>
              <w:spacing w:before="120" w:after="120" w:line="240" w:lineRule="auto"/>
              <w:rPr>
                <w:b/>
              </w:rPr>
            </w:pPr>
          </w:p>
        </w:tc>
        <w:tc>
          <w:tcPr>
            <w:tcW w:w="4678" w:type="dxa"/>
          </w:tcPr>
          <w:p w:rsidR="00EA068C" w:rsidRDefault="00EA068C"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082FA4" w:rsidRDefault="00082FA4" w:rsidP="007A24CA">
            <w:pPr>
              <w:spacing w:before="120" w:after="120" w:line="240" w:lineRule="auto"/>
            </w:pPr>
          </w:p>
        </w:tc>
        <w:tc>
          <w:tcPr>
            <w:tcW w:w="4110" w:type="dxa"/>
          </w:tcPr>
          <w:p w:rsidR="00EA068C" w:rsidRDefault="00EA068C"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tc>
      </w:tr>
      <w:tr w:rsidR="00EA068C" w:rsidTr="00082FA4">
        <w:tc>
          <w:tcPr>
            <w:tcW w:w="1526" w:type="dxa"/>
          </w:tcPr>
          <w:p w:rsidR="00EA068C" w:rsidRPr="00F204DF" w:rsidRDefault="00EA068C" w:rsidP="007A24CA">
            <w:pPr>
              <w:spacing w:before="120" w:after="120" w:line="240" w:lineRule="auto"/>
              <w:rPr>
                <w:b/>
              </w:rPr>
            </w:pPr>
            <w:r w:rsidRPr="00F204DF">
              <w:rPr>
                <w:b/>
              </w:rPr>
              <w:t>Honesty</w:t>
            </w:r>
            <w:r w:rsidR="00F204DF">
              <w:rPr>
                <w:b/>
              </w:rPr>
              <w:t xml:space="preserve">  (with others and with oneself)</w:t>
            </w:r>
          </w:p>
          <w:p w:rsidR="00EA068C" w:rsidRPr="00F204DF" w:rsidRDefault="00EA068C" w:rsidP="007A24CA">
            <w:pPr>
              <w:spacing w:before="120" w:after="120" w:line="240" w:lineRule="auto"/>
              <w:rPr>
                <w:b/>
              </w:rPr>
            </w:pPr>
          </w:p>
          <w:p w:rsidR="00EA068C" w:rsidRDefault="00EA068C" w:rsidP="007A24CA">
            <w:pPr>
              <w:spacing w:before="120" w:after="120" w:line="240" w:lineRule="auto"/>
              <w:rPr>
                <w:b/>
              </w:rPr>
            </w:pPr>
          </w:p>
          <w:p w:rsidR="00F204DF" w:rsidRDefault="00F204DF" w:rsidP="007A24CA">
            <w:pPr>
              <w:spacing w:before="120" w:after="120" w:line="240" w:lineRule="auto"/>
              <w:rPr>
                <w:b/>
              </w:rPr>
            </w:pPr>
          </w:p>
          <w:p w:rsidR="00F204DF" w:rsidRDefault="00F204DF" w:rsidP="007A24CA">
            <w:pPr>
              <w:spacing w:before="120" w:after="120" w:line="240" w:lineRule="auto"/>
              <w:rPr>
                <w:b/>
              </w:rPr>
            </w:pPr>
          </w:p>
          <w:p w:rsidR="00F204DF" w:rsidRPr="00F204DF" w:rsidRDefault="00F204DF" w:rsidP="007A24CA">
            <w:pPr>
              <w:spacing w:before="120" w:after="120" w:line="240" w:lineRule="auto"/>
              <w:rPr>
                <w:b/>
              </w:rPr>
            </w:pPr>
          </w:p>
          <w:p w:rsidR="00082FA4" w:rsidRPr="00F204DF" w:rsidRDefault="00082FA4" w:rsidP="007A24CA">
            <w:pPr>
              <w:spacing w:before="120" w:after="120" w:line="240" w:lineRule="auto"/>
              <w:rPr>
                <w:b/>
              </w:rPr>
            </w:pPr>
          </w:p>
        </w:tc>
        <w:tc>
          <w:tcPr>
            <w:tcW w:w="4678" w:type="dxa"/>
          </w:tcPr>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082FA4" w:rsidRDefault="00082FA4" w:rsidP="007A24CA">
            <w:pPr>
              <w:spacing w:before="120" w:after="120" w:line="240" w:lineRule="auto"/>
            </w:pPr>
          </w:p>
          <w:p w:rsidR="00082FA4" w:rsidRDefault="00082FA4" w:rsidP="007A24CA">
            <w:pPr>
              <w:spacing w:before="120" w:after="120" w:line="240" w:lineRule="auto"/>
            </w:pPr>
          </w:p>
          <w:p w:rsidR="00082FA4" w:rsidRDefault="00082FA4" w:rsidP="007A24CA">
            <w:pPr>
              <w:spacing w:before="120" w:after="120" w:line="240" w:lineRule="auto"/>
            </w:pPr>
          </w:p>
          <w:p w:rsidR="00082FA4" w:rsidRDefault="00082FA4" w:rsidP="007A24CA">
            <w:pPr>
              <w:spacing w:before="120" w:after="120" w:line="240" w:lineRule="auto"/>
            </w:pPr>
          </w:p>
        </w:tc>
        <w:tc>
          <w:tcPr>
            <w:tcW w:w="4110" w:type="dxa"/>
          </w:tcPr>
          <w:p w:rsidR="00EA068C" w:rsidRDefault="00EA068C"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p w:rsidR="00F204DF" w:rsidRDefault="00F204DF" w:rsidP="007A24CA">
            <w:pPr>
              <w:spacing w:before="120" w:after="120" w:line="240" w:lineRule="auto"/>
            </w:pPr>
          </w:p>
        </w:tc>
      </w:tr>
      <w:tr w:rsidR="00F204DF" w:rsidTr="00082FA4">
        <w:trPr>
          <w:trHeight w:val="239"/>
        </w:trPr>
        <w:tc>
          <w:tcPr>
            <w:tcW w:w="1526" w:type="dxa"/>
          </w:tcPr>
          <w:p w:rsidR="00F204DF" w:rsidRPr="00F204DF" w:rsidRDefault="00F204DF" w:rsidP="00F67784">
            <w:pPr>
              <w:spacing w:before="120" w:after="120" w:line="240" w:lineRule="auto"/>
              <w:rPr>
                <w:b/>
              </w:rPr>
            </w:pPr>
            <w:r w:rsidRPr="00F204DF">
              <w:rPr>
                <w:b/>
              </w:rPr>
              <w:lastRenderedPageBreak/>
              <w:t>Protection</w:t>
            </w:r>
            <w:r>
              <w:rPr>
                <w:b/>
              </w:rPr>
              <w:t xml:space="preserve">  (of others, or of oneself)</w:t>
            </w:r>
          </w:p>
          <w:p w:rsidR="00F204DF" w:rsidRPr="00F204DF" w:rsidRDefault="00F204DF" w:rsidP="00F67784">
            <w:pPr>
              <w:spacing w:before="120" w:after="120" w:line="240" w:lineRule="auto"/>
              <w:rPr>
                <w:b/>
              </w:rPr>
            </w:pPr>
          </w:p>
          <w:p w:rsidR="00F204DF" w:rsidRPr="00F204DF" w:rsidRDefault="00F204DF" w:rsidP="00F67784">
            <w:pPr>
              <w:spacing w:before="120" w:after="120" w:line="240" w:lineRule="auto"/>
              <w:rPr>
                <w:b/>
              </w:rPr>
            </w:pPr>
          </w:p>
          <w:p w:rsidR="00F204DF" w:rsidRPr="00F204DF" w:rsidRDefault="00F204DF" w:rsidP="00F67784">
            <w:pPr>
              <w:spacing w:before="120" w:after="120" w:line="240" w:lineRule="auto"/>
              <w:rPr>
                <w:b/>
              </w:rPr>
            </w:pPr>
          </w:p>
        </w:tc>
        <w:tc>
          <w:tcPr>
            <w:tcW w:w="4678" w:type="dxa"/>
          </w:tcPr>
          <w:p w:rsidR="00F204DF" w:rsidRDefault="00F204DF" w:rsidP="007A24CA">
            <w:pPr>
              <w:spacing w:before="120" w:after="120" w:line="240" w:lineRule="auto"/>
            </w:pPr>
          </w:p>
          <w:p w:rsidR="00082FA4" w:rsidRDefault="00082FA4" w:rsidP="007A24CA">
            <w:pPr>
              <w:spacing w:before="120" w:after="120" w:line="240" w:lineRule="auto"/>
            </w:pPr>
          </w:p>
          <w:p w:rsidR="00082FA4" w:rsidRDefault="00082FA4" w:rsidP="007A24CA">
            <w:pPr>
              <w:spacing w:before="120" w:after="120" w:line="240" w:lineRule="auto"/>
            </w:pPr>
          </w:p>
          <w:p w:rsidR="00082FA4" w:rsidRDefault="00082FA4" w:rsidP="007A24CA">
            <w:pPr>
              <w:spacing w:before="120" w:after="120" w:line="240" w:lineRule="auto"/>
            </w:pPr>
          </w:p>
          <w:p w:rsidR="00082FA4" w:rsidRDefault="00082FA4" w:rsidP="007A24CA">
            <w:pPr>
              <w:spacing w:before="120" w:after="120" w:line="240" w:lineRule="auto"/>
            </w:pPr>
          </w:p>
          <w:p w:rsidR="00082FA4" w:rsidRDefault="00082FA4" w:rsidP="007A24CA">
            <w:pPr>
              <w:spacing w:before="120" w:after="120" w:line="240" w:lineRule="auto"/>
            </w:pPr>
          </w:p>
        </w:tc>
        <w:tc>
          <w:tcPr>
            <w:tcW w:w="4110" w:type="dxa"/>
          </w:tcPr>
          <w:p w:rsidR="00F204DF" w:rsidRDefault="00F204DF" w:rsidP="007A24CA">
            <w:pPr>
              <w:spacing w:before="120" w:after="120" w:line="240" w:lineRule="auto"/>
            </w:pPr>
          </w:p>
        </w:tc>
      </w:tr>
      <w:tr w:rsidR="00F204DF" w:rsidTr="00082FA4">
        <w:tc>
          <w:tcPr>
            <w:tcW w:w="1526" w:type="dxa"/>
          </w:tcPr>
          <w:p w:rsidR="00F204DF" w:rsidRPr="00F204DF" w:rsidRDefault="00F204DF" w:rsidP="00F67784">
            <w:pPr>
              <w:spacing w:before="120" w:after="120" w:line="240" w:lineRule="auto"/>
              <w:rPr>
                <w:b/>
              </w:rPr>
            </w:pPr>
            <w:r w:rsidRPr="00F204DF">
              <w:rPr>
                <w:b/>
              </w:rPr>
              <w:t>Betrayal</w:t>
            </w:r>
            <w:r>
              <w:rPr>
                <w:b/>
              </w:rPr>
              <w:t xml:space="preserve"> (of others, or of oneself)</w:t>
            </w:r>
          </w:p>
          <w:p w:rsidR="00F204DF" w:rsidRPr="00F204DF" w:rsidRDefault="00F204DF" w:rsidP="00F67784">
            <w:pPr>
              <w:spacing w:before="120" w:after="120" w:line="240" w:lineRule="auto"/>
              <w:rPr>
                <w:b/>
              </w:rPr>
            </w:pPr>
          </w:p>
          <w:p w:rsidR="00F204DF" w:rsidRDefault="00F204DF" w:rsidP="00F67784">
            <w:pPr>
              <w:spacing w:before="120" w:after="120" w:line="240" w:lineRule="auto"/>
              <w:rPr>
                <w:b/>
              </w:rPr>
            </w:pPr>
          </w:p>
          <w:p w:rsidR="00F204DF" w:rsidRPr="00F204DF" w:rsidRDefault="00F204DF" w:rsidP="00F67784">
            <w:pPr>
              <w:spacing w:before="120" w:after="120" w:line="240" w:lineRule="auto"/>
              <w:rPr>
                <w:b/>
              </w:rPr>
            </w:pPr>
          </w:p>
        </w:tc>
        <w:tc>
          <w:tcPr>
            <w:tcW w:w="4678" w:type="dxa"/>
          </w:tcPr>
          <w:p w:rsidR="00F204DF" w:rsidRDefault="00F204DF" w:rsidP="007A24CA">
            <w:pPr>
              <w:spacing w:before="120" w:after="120" w:line="240" w:lineRule="auto"/>
            </w:pPr>
          </w:p>
          <w:p w:rsidR="00082FA4" w:rsidRDefault="00082FA4" w:rsidP="007A24CA">
            <w:pPr>
              <w:spacing w:before="120" w:after="120" w:line="240" w:lineRule="auto"/>
            </w:pPr>
          </w:p>
          <w:p w:rsidR="00082FA4" w:rsidRDefault="00082FA4" w:rsidP="007A24CA">
            <w:pPr>
              <w:spacing w:before="120" w:after="120" w:line="240" w:lineRule="auto"/>
            </w:pPr>
          </w:p>
          <w:p w:rsidR="00082FA4" w:rsidRDefault="00082FA4" w:rsidP="007A24CA">
            <w:pPr>
              <w:spacing w:before="120" w:after="120" w:line="240" w:lineRule="auto"/>
            </w:pPr>
          </w:p>
          <w:p w:rsidR="00082FA4" w:rsidRDefault="00082FA4" w:rsidP="007A24CA">
            <w:pPr>
              <w:spacing w:before="120" w:after="120" w:line="240" w:lineRule="auto"/>
            </w:pPr>
          </w:p>
          <w:p w:rsidR="00082FA4" w:rsidRDefault="00082FA4" w:rsidP="007A24CA">
            <w:pPr>
              <w:spacing w:before="120" w:after="120" w:line="240" w:lineRule="auto"/>
            </w:pPr>
          </w:p>
        </w:tc>
        <w:tc>
          <w:tcPr>
            <w:tcW w:w="4110" w:type="dxa"/>
          </w:tcPr>
          <w:p w:rsidR="00F204DF" w:rsidRDefault="00F204DF" w:rsidP="007A24CA">
            <w:pPr>
              <w:spacing w:before="120" w:after="120" w:line="240" w:lineRule="auto"/>
            </w:pPr>
          </w:p>
        </w:tc>
      </w:tr>
      <w:tr w:rsidR="00F204DF" w:rsidTr="00082FA4">
        <w:tc>
          <w:tcPr>
            <w:tcW w:w="1526" w:type="dxa"/>
          </w:tcPr>
          <w:p w:rsidR="00F204DF" w:rsidRDefault="00F204DF" w:rsidP="00F67784">
            <w:pPr>
              <w:spacing w:before="120" w:after="120" w:line="240" w:lineRule="auto"/>
              <w:rPr>
                <w:b/>
              </w:rPr>
            </w:pPr>
            <w:r>
              <w:rPr>
                <w:b/>
              </w:rPr>
              <w:t>Accepta</w:t>
            </w:r>
            <w:r w:rsidR="008A251A">
              <w:rPr>
                <w:b/>
              </w:rPr>
              <w:t>nce (of what is presented</w:t>
            </w:r>
            <w:r>
              <w:rPr>
                <w:b/>
              </w:rPr>
              <w:t>)</w:t>
            </w:r>
          </w:p>
          <w:p w:rsidR="008A251A" w:rsidRDefault="008A251A" w:rsidP="00F67784">
            <w:pPr>
              <w:spacing w:before="120" w:after="120" w:line="240" w:lineRule="auto"/>
              <w:rPr>
                <w:b/>
              </w:rPr>
            </w:pPr>
          </w:p>
          <w:p w:rsidR="00082FA4" w:rsidRDefault="00082FA4" w:rsidP="00F67784">
            <w:pPr>
              <w:spacing w:before="120" w:after="120" w:line="240" w:lineRule="auto"/>
              <w:rPr>
                <w:b/>
              </w:rPr>
            </w:pPr>
          </w:p>
          <w:p w:rsidR="00082FA4" w:rsidRDefault="00082FA4" w:rsidP="00F67784">
            <w:pPr>
              <w:spacing w:before="120" w:after="120" w:line="240" w:lineRule="auto"/>
              <w:rPr>
                <w:b/>
              </w:rPr>
            </w:pPr>
          </w:p>
          <w:p w:rsidR="00082FA4" w:rsidRPr="00F204DF" w:rsidRDefault="00082FA4" w:rsidP="00F67784">
            <w:pPr>
              <w:spacing w:before="120" w:after="120" w:line="240" w:lineRule="auto"/>
              <w:rPr>
                <w:b/>
              </w:rPr>
            </w:pPr>
          </w:p>
        </w:tc>
        <w:tc>
          <w:tcPr>
            <w:tcW w:w="4678" w:type="dxa"/>
          </w:tcPr>
          <w:p w:rsidR="00F204DF" w:rsidRDefault="00F204DF" w:rsidP="007A24CA">
            <w:pPr>
              <w:spacing w:before="120" w:after="120" w:line="240" w:lineRule="auto"/>
            </w:pPr>
          </w:p>
        </w:tc>
        <w:tc>
          <w:tcPr>
            <w:tcW w:w="4110" w:type="dxa"/>
          </w:tcPr>
          <w:p w:rsidR="00F204DF" w:rsidRDefault="00F204DF" w:rsidP="007A24CA">
            <w:pPr>
              <w:spacing w:before="120" w:after="120" w:line="240" w:lineRule="auto"/>
            </w:pPr>
          </w:p>
        </w:tc>
      </w:tr>
      <w:tr w:rsidR="00F204DF" w:rsidRPr="00653D05" w:rsidTr="00082FA4">
        <w:tc>
          <w:tcPr>
            <w:tcW w:w="1526" w:type="dxa"/>
          </w:tcPr>
          <w:p w:rsidR="00F204DF" w:rsidRPr="00653D05" w:rsidRDefault="00F204DF" w:rsidP="00F67784">
            <w:pPr>
              <w:spacing w:before="120" w:after="120" w:line="240" w:lineRule="auto"/>
              <w:rPr>
                <w:b/>
              </w:rPr>
            </w:pPr>
            <w:r w:rsidRPr="00653D05">
              <w:rPr>
                <w:b/>
              </w:rPr>
              <w:t xml:space="preserve">Rejection </w:t>
            </w:r>
            <w:r w:rsidR="00082FA4" w:rsidRPr="00653D05">
              <w:rPr>
                <w:b/>
              </w:rPr>
              <w:t xml:space="preserve">                                      </w:t>
            </w:r>
            <w:r w:rsidR="008A251A" w:rsidRPr="00653D05">
              <w:rPr>
                <w:b/>
              </w:rPr>
              <w:t>(of what is presented</w:t>
            </w:r>
            <w:r w:rsidRPr="00653D05">
              <w:rPr>
                <w:b/>
              </w:rPr>
              <w:t>)</w:t>
            </w:r>
          </w:p>
          <w:p w:rsidR="008A251A" w:rsidRPr="00653D05" w:rsidRDefault="008A251A" w:rsidP="00F67784">
            <w:pPr>
              <w:spacing w:before="120" w:after="120" w:line="240" w:lineRule="auto"/>
              <w:rPr>
                <w:b/>
              </w:rPr>
            </w:pPr>
          </w:p>
          <w:p w:rsidR="00082FA4" w:rsidRPr="00653D05" w:rsidRDefault="00082FA4" w:rsidP="00F67784">
            <w:pPr>
              <w:spacing w:before="120" w:after="120" w:line="240" w:lineRule="auto"/>
              <w:rPr>
                <w:b/>
              </w:rPr>
            </w:pPr>
          </w:p>
          <w:p w:rsidR="00082FA4" w:rsidRPr="00653D05" w:rsidRDefault="00082FA4" w:rsidP="00F67784">
            <w:pPr>
              <w:spacing w:before="120" w:after="120" w:line="240" w:lineRule="auto"/>
              <w:rPr>
                <w:b/>
              </w:rPr>
            </w:pPr>
          </w:p>
          <w:p w:rsidR="00082FA4" w:rsidRPr="00653D05" w:rsidRDefault="00082FA4" w:rsidP="00F67784">
            <w:pPr>
              <w:spacing w:before="120" w:after="120" w:line="240" w:lineRule="auto"/>
              <w:rPr>
                <w:b/>
              </w:rPr>
            </w:pPr>
          </w:p>
        </w:tc>
        <w:tc>
          <w:tcPr>
            <w:tcW w:w="4678" w:type="dxa"/>
          </w:tcPr>
          <w:p w:rsidR="00F204DF" w:rsidRPr="00653D05" w:rsidRDefault="00F204DF" w:rsidP="007A24CA">
            <w:pPr>
              <w:spacing w:before="120" w:after="120" w:line="240" w:lineRule="auto"/>
            </w:pPr>
          </w:p>
        </w:tc>
        <w:tc>
          <w:tcPr>
            <w:tcW w:w="4110" w:type="dxa"/>
          </w:tcPr>
          <w:p w:rsidR="00F204DF" w:rsidRPr="00653D05" w:rsidRDefault="00F204DF" w:rsidP="007A24CA">
            <w:pPr>
              <w:spacing w:before="120" w:after="120" w:line="240" w:lineRule="auto"/>
            </w:pPr>
          </w:p>
        </w:tc>
      </w:tr>
      <w:tr w:rsidR="00F204DF" w:rsidRPr="00653D05" w:rsidTr="00082FA4">
        <w:trPr>
          <w:trHeight w:val="70"/>
        </w:trPr>
        <w:tc>
          <w:tcPr>
            <w:tcW w:w="1526" w:type="dxa"/>
          </w:tcPr>
          <w:p w:rsidR="00F204DF" w:rsidRPr="00653D05" w:rsidRDefault="00F204DF" w:rsidP="007A24CA">
            <w:pPr>
              <w:spacing w:before="120" w:after="120" w:line="240" w:lineRule="auto"/>
              <w:rPr>
                <w:b/>
              </w:rPr>
            </w:pPr>
            <w:r w:rsidRPr="00653D05">
              <w:rPr>
                <w:b/>
              </w:rPr>
              <w:t xml:space="preserve">Creation </w:t>
            </w:r>
            <w:r w:rsidR="00082FA4" w:rsidRPr="00653D05">
              <w:rPr>
                <w:b/>
              </w:rPr>
              <w:t xml:space="preserve">                 </w:t>
            </w:r>
          </w:p>
          <w:p w:rsidR="00F204DF" w:rsidRPr="00653D05" w:rsidRDefault="00F204DF" w:rsidP="007A24CA">
            <w:pPr>
              <w:spacing w:before="120" w:after="120" w:line="240" w:lineRule="auto"/>
              <w:rPr>
                <w:b/>
              </w:rPr>
            </w:pPr>
          </w:p>
        </w:tc>
        <w:tc>
          <w:tcPr>
            <w:tcW w:w="4678" w:type="dxa"/>
          </w:tcPr>
          <w:p w:rsidR="00F204DF" w:rsidRPr="00653D05" w:rsidRDefault="00F204DF" w:rsidP="007A24CA">
            <w:pPr>
              <w:spacing w:before="120" w:after="120" w:line="240" w:lineRule="auto"/>
            </w:pPr>
          </w:p>
          <w:p w:rsidR="00082FA4" w:rsidRPr="00653D05" w:rsidRDefault="00082FA4" w:rsidP="007A24CA">
            <w:pPr>
              <w:spacing w:before="120" w:after="120" w:line="240" w:lineRule="auto"/>
            </w:pPr>
          </w:p>
          <w:p w:rsidR="00082FA4" w:rsidRPr="00653D05" w:rsidRDefault="00082FA4" w:rsidP="007A24CA">
            <w:pPr>
              <w:spacing w:before="120" w:after="120" w:line="240" w:lineRule="auto"/>
            </w:pPr>
          </w:p>
          <w:p w:rsidR="00082FA4" w:rsidRPr="00653D05" w:rsidRDefault="00082FA4" w:rsidP="007A24CA">
            <w:pPr>
              <w:spacing w:before="120" w:after="120" w:line="240" w:lineRule="auto"/>
            </w:pPr>
          </w:p>
          <w:p w:rsidR="00082FA4" w:rsidRPr="00653D05" w:rsidRDefault="00082FA4" w:rsidP="007A24CA">
            <w:pPr>
              <w:spacing w:before="120" w:after="120" w:line="240" w:lineRule="auto"/>
            </w:pPr>
          </w:p>
          <w:p w:rsidR="00082FA4" w:rsidRPr="00653D05" w:rsidRDefault="00082FA4" w:rsidP="007A24CA">
            <w:pPr>
              <w:spacing w:before="120" w:after="120" w:line="240" w:lineRule="auto"/>
            </w:pPr>
          </w:p>
        </w:tc>
        <w:tc>
          <w:tcPr>
            <w:tcW w:w="4110" w:type="dxa"/>
          </w:tcPr>
          <w:p w:rsidR="00F204DF" w:rsidRPr="00653D05" w:rsidRDefault="00F204DF" w:rsidP="007A24CA">
            <w:pPr>
              <w:spacing w:before="120" w:after="120" w:line="240" w:lineRule="auto"/>
            </w:pPr>
          </w:p>
        </w:tc>
      </w:tr>
      <w:tr w:rsidR="00F204DF" w:rsidRPr="00653D05" w:rsidTr="00082FA4">
        <w:tc>
          <w:tcPr>
            <w:tcW w:w="1526" w:type="dxa"/>
          </w:tcPr>
          <w:p w:rsidR="00082FA4" w:rsidRPr="00653D05" w:rsidRDefault="00F204DF" w:rsidP="007A24CA">
            <w:pPr>
              <w:spacing w:before="120" w:after="120" w:line="240" w:lineRule="auto"/>
              <w:rPr>
                <w:b/>
              </w:rPr>
            </w:pPr>
            <w:r w:rsidRPr="00653D05">
              <w:rPr>
                <w:b/>
              </w:rPr>
              <w:t xml:space="preserve">Destruction </w:t>
            </w:r>
          </w:p>
          <w:p w:rsidR="00082FA4" w:rsidRPr="00653D05" w:rsidRDefault="00082FA4" w:rsidP="007A24CA">
            <w:pPr>
              <w:spacing w:before="120" w:after="120" w:line="240" w:lineRule="auto"/>
              <w:rPr>
                <w:b/>
              </w:rPr>
            </w:pPr>
          </w:p>
          <w:p w:rsidR="00F204DF" w:rsidRPr="00653D05" w:rsidRDefault="00F204DF" w:rsidP="007A24CA">
            <w:pPr>
              <w:spacing w:before="120" w:after="120" w:line="240" w:lineRule="auto"/>
              <w:rPr>
                <w:b/>
              </w:rPr>
            </w:pPr>
          </w:p>
          <w:p w:rsidR="00F204DF" w:rsidRPr="00653D05" w:rsidRDefault="00F204DF" w:rsidP="007A24CA">
            <w:pPr>
              <w:spacing w:before="120" w:after="120" w:line="240" w:lineRule="auto"/>
              <w:rPr>
                <w:b/>
              </w:rPr>
            </w:pPr>
          </w:p>
        </w:tc>
        <w:tc>
          <w:tcPr>
            <w:tcW w:w="4678" w:type="dxa"/>
          </w:tcPr>
          <w:p w:rsidR="00F204DF" w:rsidRPr="00653D05" w:rsidRDefault="00F204DF" w:rsidP="007A24CA">
            <w:pPr>
              <w:spacing w:before="120" w:after="120" w:line="240" w:lineRule="auto"/>
            </w:pPr>
          </w:p>
          <w:p w:rsidR="00082FA4" w:rsidRPr="00653D05" w:rsidRDefault="00082FA4" w:rsidP="007A24CA">
            <w:pPr>
              <w:spacing w:before="120" w:after="120" w:line="240" w:lineRule="auto"/>
            </w:pPr>
          </w:p>
          <w:p w:rsidR="00082FA4" w:rsidRPr="00653D05" w:rsidRDefault="00082FA4" w:rsidP="007A24CA">
            <w:pPr>
              <w:spacing w:before="120" w:after="120" w:line="240" w:lineRule="auto"/>
            </w:pPr>
          </w:p>
          <w:p w:rsidR="00082FA4" w:rsidRPr="00653D05" w:rsidRDefault="00082FA4" w:rsidP="007A24CA">
            <w:pPr>
              <w:spacing w:before="120" w:after="120" w:line="240" w:lineRule="auto"/>
            </w:pPr>
          </w:p>
          <w:p w:rsidR="00082FA4" w:rsidRPr="00653D05" w:rsidRDefault="00082FA4" w:rsidP="007A24CA">
            <w:pPr>
              <w:spacing w:before="120" w:after="120" w:line="240" w:lineRule="auto"/>
            </w:pPr>
          </w:p>
          <w:p w:rsidR="00082FA4" w:rsidRPr="00653D05" w:rsidRDefault="00082FA4" w:rsidP="007A24CA">
            <w:pPr>
              <w:spacing w:before="120" w:after="120" w:line="240" w:lineRule="auto"/>
            </w:pPr>
          </w:p>
        </w:tc>
        <w:tc>
          <w:tcPr>
            <w:tcW w:w="4110" w:type="dxa"/>
          </w:tcPr>
          <w:p w:rsidR="00F204DF" w:rsidRPr="00653D05" w:rsidRDefault="00F204DF" w:rsidP="007A24CA">
            <w:pPr>
              <w:spacing w:before="120" w:after="120" w:line="240" w:lineRule="auto"/>
            </w:pPr>
          </w:p>
        </w:tc>
      </w:tr>
    </w:tbl>
    <w:p w:rsidR="00062376" w:rsidRPr="00D82F16" w:rsidRDefault="00062376" w:rsidP="00E72759">
      <w:pPr>
        <w:spacing w:before="120" w:after="120" w:line="240" w:lineRule="auto"/>
        <w:jc w:val="center"/>
        <w:rPr>
          <w:b/>
          <w:sz w:val="24"/>
          <w:szCs w:val="24"/>
        </w:rPr>
      </w:pPr>
      <w:r w:rsidRPr="00D82F16">
        <w:rPr>
          <w:b/>
          <w:sz w:val="24"/>
          <w:szCs w:val="24"/>
        </w:rPr>
        <w:lastRenderedPageBreak/>
        <w:t>Part 2</w:t>
      </w:r>
    </w:p>
    <w:p w:rsidR="007126F0" w:rsidRPr="00D82F16" w:rsidRDefault="007126F0" w:rsidP="00E72759">
      <w:pPr>
        <w:spacing w:before="120" w:after="120" w:line="240" w:lineRule="auto"/>
        <w:jc w:val="center"/>
        <w:rPr>
          <w:b/>
          <w:sz w:val="24"/>
          <w:szCs w:val="24"/>
        </w:rPr>
      </w:pPr>
      <w:r w:rsidRPr="00D82F16">
        <w:rPr>
          <w:b/>
          <w:sz w:val="24"/>
          <w:szCs w:val="24"/>
        </w:rPr>
        <w:t>A new setting and a new stage</w:t>
      </w:r>
    </w:p>
    <w:p w:rsidR="007126F0" w:rsidRPr="007126F0" w:rsidRDefault="007126F0" w:rsidP="00E72759">
      <w:pPr>
        <w:spacing w:before="120" w:after="120" w:line="240" w:lineRule="auto"/>
        <w:jc w:val="center"/>
        <w:rPr>
          <w:b/>
          <w:sz w:val="8"/>
          <w:szCs w:val="8"/>
        </w:rPr>
      </w:pPr>
    </w:p>
    <w:p w:rsidR="00653D05" w:rsidRPr="00653D05" w:rsidRDefault="00E72759" w:rsidP="00653D05">
      <w:pPr>
        <w:pStyle w:val="ListParagraph"/>
        <w:numPr>
          <w:ilvl w:val="0"/>
          <w:numId w:val="24"/>
        </w:numPr>
        <w:spacing w:before="120" w:after="120"/>
        <w:rPr>
          <w:rFonts w:asciiTheme="minorHAnsi" w:hAnsiTheme="minorHAnsi"/>
          <w:sz w:val="22"/>
          <w:szCs w:val="22"/>
        </w:rPr>
      </w:pPr>
      <w:r w:rsidRPr="00653D05">
        <w:rPr>
          <w:rFonts w:asciiTheme="minorHAnsi" w:hAnsiTheme="minorHAnsi"/>
          <w:sz w:val="22"/>
          <w:szCs w:val="22"/>
        </w:rPr>
        <w:t>W</w:t>
      </w:r>
      <w:r w:rsidR="00BF59E5" w:rsidRPr="00653D05">
        <w:rPr>
          <w:rFonts w:asciiTheme="minorHAnsi" w:hAnsiTheme="minorHAnsi"/>
          <w:sz w:val="22"/>
          <w:szCs w:val="22"/>
        </w:rPr>
        <w:t>hy is</w:t>
      </w:r>
      <w:r w:rsidRPr="00653D05">
        <w:rPr>
          <w:rFonts w:asciiTheme="minorHAnsi" w:hAnsiTheme="minorHAnsi"/>
          <w:sz w:val="22"/>
          <w:szCs w:val="22"/>
        </w:rPr>
        <w:t xml:space="preserve"> the </w:t>
      </w:r>
      <w:r w:rsidR="00BF59E5" w:rsidRPr="00653D05">
        <w:rPr>
          <w:rFonts w:asciiTheme="minorHAnsi" w:hAnsiTheme="minorHAnsi"/>
          <w:sz w:val="22"/>
          <w:szCs w:val="22"/>
        </w:rPr>
        <w:t xml:space="preserve">time at the </w:t>
      </w:r>
      <w:r w:rsidRPr="00653D05">
        <w:rPr>
          <w:rFonts w:asciiTheme="minorHAnsi" w:hAnsiTheme="minorHAnsi"/>
          <w:sz w:val="22"/>
          <w:szCs w:val="22"/>
        </w:rPr>
        <w:t>cottages a significant st</w:t>
      </w:r>
      <w:r w:rsidR="00BF59E5" w:rsidRPr="00653D05">
        <w:rPr>
          <w:rFonts w:asciiTheme="minorHAnsi" w:hAnsiTheme="minorHAnsi"/>
          <w:sz w:val="22"/>
          <w:szCs w:val="22"/>
        </w:rPr>
        <w:t>age in the lives of our central characters</w:t>
      </w:r>
      <w:r w:rsidRPr="00653D05">
        <w:rPr>
          <w:rFonts w:asciiTheme="minorHAnsi" w:hAnsiTheme="minorHAnsi"/>
          <w:sz w:val="22"/>
          <w:szCs w:val="22"/>
        </w:rPr>
        <w:t xml:space="preserve">? </w:t>
      </w:r>
    </w:p>
    <w:p w:rsidR="007126F0" w:rsidRDefault="007126F0" w:rsidP="007126F0">
      <w:pPr>
        <w:pStyle w:val="ListParagraph"/>
        <w:spacing w:before="120" w:after="120"/>
        <w:rPr>
          <w:rFonts w:asciiTheme="minorHAnsi" w:hAnsiTheme="minorHAnsi"/>
          <w:sz w:val="22"/>
          <w:szCs w:val="22"/>
        </w:rPr>
      </w:pPr>
    </w:p>
    <w:p w:rsidR="00653D05" w:rsidRPr="00653D05" w:rsidRDefault="00E72759" w:rsidP="00653D05">
      <w:pPr>
        <w:pStyle w:val="ListParagraph"/>
        <w:numPr>
          <w:ilvl w:val="0"/>
          <w:numId w:val="24"/>
        </w:numPr>
        <w:spacing w:before="120" w:after="120"/>
        <w:rPr>
          <w:rFonts w:asciiTheme="minorHAnsi" w:hAnsiTheme="minorHAnsi"/>
          <w:sz w:val="22"/>
          <w:szCs w:val="22"/>
        </w:rPr>
      </w:pPr>
      <w:r w:rsidRPr="00653D05">
        <w:rPr>
          <w:rFonts w:asciiTheme="minorHAnsi" w:hAnsiTheme="minorHAnsi"/>
          <w:sz w:val="22"/>
          <w:szCs w:val="22"/>
        </w:rPr>
        <w:t xml:space="preserve">Can you think of </w:t>
      </w:r>
      <w:r w:rsidR="00BF59E5" w:rsidRPr="00653D05">
        <w:rPr>
          <w:rFonts w:asciiTheme="minorHAnsi" w:hAnsiTheme="minorHAnsi"/>
          <w:sz w:val="22"/>
          <w:szCs w:val="22"/>
        </w:rPr>
        <w:t>a life-stage</w:t>
      </w:r>
      <w:r w:rsidRPr="00653D05">
        <w:rPr>
          <w:rFonts w:asciiTheme="minorHAnsi" w:hAnsiTheme="minorHAnsi"/>
          <w:sz w:val="22"/>
          <w:szCs w:val="22"/>
        </w:rPr>
        <w:t xml:space="preserve"> in our world that mig</w:t>
      </w:r>
      <w:r w:rsidR="00BF59E5" w:rsidRPr="00653D05">
        <w:rPr>
          <w:rFonts w:asciiTheme="minorHAnsi" w:hAnsiTheme="minorHAnsi"/>
          <w:sz w:val="22"/>
          <w:szCs w:val="22"/>
        </w:rPr>
        <w:t>ht be seen as an equivalent</w:t>
      </w:r>
      <w:r w:rsidRPr="00653D05">
        <w:rPr>
          <w:rFonts w:asciiTheme="minorHAnsi" w:hAnsiTheme="minorHAnsi"/>
          <w:sz w:val="22"/>
          <w:szCs w:val="22"/>
        </w:rPr>
        <w:t>?</w:t>
      </w:r>
    </w:p>
    <w:p w:rsidR="007126F0" w:rsidRDefault="007126F0" w:rsidP="007126F0">
      <w:pPr>
        <w:pStyle w:val="ListParagraph"/>
        <w:spacing w:before="120" w:after="120"/>
        <w:rPr>
          <w:rFonts w:asciiTheme="minorHAnsi" w:hAnsiTheme="minorHAnsi"/>
          <w:sz w:val="22"/>
          <w:szCs w:val="22"/>
        </w:rPr>
      </w:pPr>
    </w:p>
    <w:p w:rsidR="00660275" w:rsidRDefault="00660275" w:rsidP="00660275">
      <w:pPr>
        <w:spacing w:before="120" w:after="120"/>
      </w:pPr>
      <w:r>
        <w:t>Under each of the headings below, consider how the time at</w:t>
      </w:r>
      <w:r w:rsidR="0077222C">
        <w:t xml:space="preserve"> the cottages is presented as similar to the equivalent</w:t>
      </w:r>
      <w:r>
        <w:t xml:space="preserve"> life-stage </w:t>
      </w:r>
      <w:r w:rsidR="0077222C">
        <w:t xml:space="preserve">in </w:t>
      </w:r>
      <w:r>
        <w:t>our world. Then, under each hea</w:t>
      </w:r>
      <w:r w:rsidR="007126F0">
        <w:t xml:space="preserve">ding, note the ways in which it subtly </w:t>
      </w:r>
      <w:r>
        <w:t xml:space="preserve">differs </w:t>
      </w:r>
      <w:r w:rsidR="0077222C">
        <w:t>- and</w:t>
      </w:r>
      <w:r w:rsidR="007126F0">
        <w:t xml:space="preserve"> consider WHY this is.</w:t>
      </w:r>
    </w:p>
    <w:p w:rsidR="009610AE" w:rsidRDefault="009610AE" w:rsidP="00660275">
      <w:pPr>
        <w:spacing w:before="120" w:after="120"/>
      </w:pPr>
    </w:p>
    <w:p w:rsidR="009610AE" w:rsidRPr="0077222C" w:rsidRDefault="009610AE" w:rsidP="00772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5"/>
        </w:tabs>
        <w:spacing w:before="120" w:after="120"/>
        <w:rPr>
          <w:b/>
          <w:i/>
        </w:rPr>
      </w:pPr>
      <w:r>
        <w:tab/>
      </w:r>
      <w:r>
        <w:tab/>
      </w:r>
      <w:r>
        <w:tab/>
      </w:r>
      <w:r>
        <w:tab/>
      </w:r>
      <w:r>
        <w:tab/>
      </w:r>
      <w:r w:rsidRPr="0077222C">
        <w:rPr>
          <w:b/>
          <w:i/>
        </w:rPr>
        <w:t>Similar</w:t>
      </w:r>
      <w:r w:rsidR="0077222C" w:rsidRPr="0077222C">
        <w:rPr>
          <w:b/>
          <w:i/>
        </w:rPr>
        <w:t>ities</w:t>
      </w:r>
      <w:r w:rsidR="0077222C" w:rsidRPr="0077222C">
        <w:rPr>
          <w:b/>
          <w:i/>
        </w:rPr>
        <w:tab/>
      </w:r>
      <w:r w:rsidR="0077222C" w:rsidRPr="0077222C">
        <w:rPr>
          <w:b/>
          <w:i/>
        </w:rPr>
        <w:tab/>
      </w:r>
      <w:r w:rsidR="0077222C" w:rsidRPr="0077222C">
        <w:rPr>
          <w:b/>
          <w:i/>
        </w:rPr>
        <w:tab/>
      </w:r>
      <w:r w:rsidR="0077222C" w:rsidRPr="0077222C">
        <w:rPr>
          <w:b/>
          <w:i/>
        </w:rPr>
        <w:tab/>
      </w:r>
      <w:r w:rsidR="0077222C">
        <w:rPr>
          <w:b/>
          <w:i/>
        </w:rPr>
        <w:tab/>
      </w:r>
      <w:r w:rsidR="0077222C" w:rsidRPr="0077222C">
        <w:rPr>
          <w:b/>
          <w:i/>
        </w:rPr>
        <w:t>Differences</w:t>
      </w:r>
      <w:r w:rsidR="0077222C" w:rsidRPr="0077222C">
        <w:rPr>
          <w:b/>
          <w:i/>
        </w:rPr>
        <w:tab/>
      </w:r>
    </w:p>
    <w:p w:rsidR="00660275" w:rsidRDefault="00660275" w:rsidP="00660275">
      <w:pPr>
        <w:pStyle w:val="ListParagraph"/>
        <w:spacing w:before="120" w:after="120"/>
        <w:rPr>
          <w:rFonts w:asciiTheme="minorHAnsi" w:hAnsiTheme="minorHAnsi"/>
          <w:sz w:val="22"/>
          <w:szCs w:val="22"/>
        </w:rPr>
      </w:pPr>
    </w:p>
    <w:p w:rsidR="00660275" w:rsidRDefault="00660275" w:rsidP="009610AE">
      <w:pPr>
        <w:pStyle w:val="ListParagraph"/>
        <w:numPr>
          <w:ilvl w:val="0"/>
          <w:numId w:val="26"/>
        </w:numPr>
        <w:spacing w:before="120" w:after="120"/>
        <w:ind w:left="360"/>
        <w:rPr>
          <w:rFonts w:asciiTheme="minorHAnsi" w:hAnsiTheme="minorHAnsi"/>
          <w:sz w:val="22"/>
          <w:szCs w:val="22"/>
        </w:rPr>
      </w:pPr>
      <w:r>
        <w:rPr>
          <w:rFonts w:asciiTheme="minorHAnsi" w:hAnsiTheme="minorHAnsi"/>
          <w:sz w:val="22"/>
          <w:szCs w:val="22"/>
        </w:rPr>
        <w:t>Friendships and socialising</w:t>
      </w:r>
    </w:p>
    <w:p w:rsidR="00660275" w:rsidRPr="00660275" w:rsidRDefault="00660275" w:rsidP="009610AE">
      <w:pPr>
        <w:spacing w:before="120" w:after="120"/>
      </w:pPr>
    </w:p>
    <w:p w:rsidR="00660275" w:rsidRDefault="00660275" w:rsidP="009610AE">
      <w:pPr>
        <w:pStyle w:val="ListParagraph"/>
        <w:spacing w:before="120" w:after="120"/>
        <w:ind w:left="360"/>
        <w:rPr>
          <w:rFonts w:asciiTheme="minorHAnsi" w:hAnsiTheme="minorHAnsi"/>
          <w:sz w:val="22"/>
          <w:szCs w:val="22"/>
        </w:rPr>
      </w:pPr>
    </w:p>
    <w:p w:rsidR="00660275" w:rsidRDefault="00660275" w:rsidP="009610AE">
      <w:pPr>
        <w:pStyle w:val="ListParagraph"/>
        <w:spacing w:before="120" w:after="120"/>
        <w:ind w:left="360"/>
        <w:rPr>
          <w:rFonts w:asciiTheme="minorHAnsi" w:hAnsiTheme="minorHAnsi"/>
          <w:sz w:val="22"/>
          <w:szCs w:val="22"/>
        </w:rPr>
      </w:pPr>
    </w:p>
    <w:p w:rsidR="00660275" w:rsidRDefault="00660275" w:rsidP="009610AE">
      <w:pPr>
        <w:pStyle w:val="ListParagraph"/>
        <w:spacing w:before="120" w:after="120"/>
        <w:ind w:left="360"/>
        <w:rPr>
          <w:rFonts w:asciiTheme="minorHAnsi" w:hAnsiTheme="minorHAnsi"/>
          <w:sz w:val="22"/>
          <w:szCs w:val="22"/>
        </w:rPr>
      </w:pPr>
    </w:p>
    <w:p w:rsidR="007126F0" w:rsidRDefault="007126F0" w:rsidP="009610AE">
      <w:pPr>
        <w:pStyle w:val="ListParagraph"/>
        <w:spacing w:before="120" w:after="120"/>
        <w:ind w:left="360"/>
        <w:rPr>
          <w:rFonts w:asciiTheme="minorHAnsi" w:hAnsiTheme="minorHAnsi"/>
          <w:sz w:val="22"/>
          <w:szCs w:val="22"/>
        </w:rPr>
      </w:pPr>
    </w:p>
    <w:p w:rsidR="00660275" w:rsidRDefault="00660275" w:rsidP="009610AE">
      <w:pPr>
        <w:pStyle w:val="ListParagraph"/>
        <w:spacing w:before="120" w:after="120"/>
        <w:ind w:left="360"/>
        <w:rPr>
          <w:rFonts w:asciiTheme="minorHAnsi" w:hAnsiTheme="minorHAnsi"/>
          <w:sz w:val="22"/>
          <w:szCs w:val="22"/>
        </w:rPr>
      </w:pPr>
    </w:p>
    <w:p w:rsidR="00660275" w:rsidRDefault="00660275" w:rsidP="009610AE">
      <w:pPr>
        <w:pStyle w:val="ListParagraph"/>
        <w:numPr>
          <w:ilvl w:val="0"/>
          <w:numId w:val="26"/>
        </w:numPr>
        <w:spacing w:before="120" w:after="120"/>
        <w:ind w:left="360"/>
        <w:rPr>
          <w:rFonts w:asciiTheme="minorHAnsi" w:hAnsiTheme="minorHAnsi"/>
          <w:sz w:val="22"/>
          <w:szCs w:val="22"/>
        </w:rPr>
      </w:pPr>
      <w:r>
        <w:rPr>
          <w:rFonts w:asciiTheme="minorHAnsi" w:hAnsiTheme="minorHAnsi"/>
          <w:sz w:val="22"/>
          <w:szCs w:val="22"/>
        </w:rPr>
        <w:t>Leisure and study</w:t>
      </w:r>
    </w:p>
    <w:p w:rsidR="00660275" w:rsidRPr="00660275" w:rsidRDefault="00660275" w:rsidP="009610AE">
      <w:pPr>
        <w:spacing w:before="120" w:after="120"/>
      </w:pPr>
    </w:p>
    <w:p w:rsidR="00660275" w:rsidRDefault="00660275" w:rsidP="009610AE">
      <w:pPr>
        <w:pStyle w:val="ListParagraph"/>
        <w:spacing w:before="120" w:after="120"/>
        <w:ind w:left="360"/>
        <w:rPr>
          <w:rFonts w:asciiTheme="minorHAnsi" w:hAnsiTheme="minorHAnsi"/>
          <w:sz w:val="22"/>
          <w:szCs w:val="22"/>
        </w:rPr>
      </w:pPr>
    </w:p>
    <w:p w:rsidR="007126F0" w:rsidRDefault="007126F0" w:rsidP="009610AE">
      <w:pPr>
        <w:pStyle w:val="ListParagraph"/>
        <w:spacing w:before="120" w:after="120"/>
        <w:ind w:left="360"/>
        <w:rPr>
          <w:rFonts w:asciiTheme="minorHAnsi" w:hAnsiTheme="minorHAnsi"/>
          <w:sz w:val="22"/>
          <w:szCs w:val="22"/>
        </w:rPr>
      </w:pPr>
    </w:p>
    <w:p w:rsidR="00660275" w:rsidRDefault="00660275" w:rsidP="009610AE">
      <w:pPr>
        <w:pStyle w:val="ListParagraph"/>
        <w:spacing w:before="120" w:after="120"/>
        <w:ind w:left="360"/>
        <w:rPr>
          <w:rFonts w:asciiTheme="minorHAnsi" w:hAnsiTheme="minorHAnsi"/>
          <w:sz w:val="22"/>
          <w:szCs w:val="22"/>
        </w:rPr>
      </w:pPr>
    </w:p>
    <w:p w:rsidR="00660275" w:rsidRDefault="00660275" w:rsidP="009610AE">
      <w:pPr>
        <w:pStyle w:val="ListParagraph"/>
        <w:spacing w:before="120" w:after="120"/>
        <w:ind w:left="360"/>
        <w:rPr>
          <w:rFonts w:asciiTheme="minorHAnsi" w:hAnsiTheme="minorHAnsi"/>
          <w:sz w:val="22"/>
          <w:szCs w:val="22"/>
        </w:rPr>
      </w:pPr>
    </w:p>
    <w:p w:rsidR="00660275" w:rsidRDefault="00660275" w:rsidP="009610AE">
      <w:pPr>
        <w:pStyle w:val="ListParagraph"/>
        <w:spacing w:before="120" w:after="120"/>
        <w:ind w:left="0"/>
        <w:rPr>
          <w:rFonts w:asciiTheme="minorHAnsi" w:hAnsiTheme="minorHAnsi"/>
          <w:sz w:val="22"/>
          <w:szCs w:val="22"/>
        </w:rPr>
      </w:pPr>
    </w:p>
    <w:p w:rsidR="00660275" w:rsidRDefault="00660275" w:rsidP="009610AE">
      <w:pPr>
        <w:pStyle w:val="ListParagraph"/>
        <w:numPr>
          <w:ilvl w:val="0"/>
          <w:numId w:val="26"/>
        </w:numPr>
        <w:spacing w:before="120" w:after="120"/>
        <w:ind w:left="360"/>
        <w:rPr>
          <w:rFonts w:asciiTheme="minorHAnsi" w:hAnsiTheme="minorHAnsi"/>
          <w:sz w:val="22"/>
          <w:szCs w:val="22"/>
        </w:rPr>
      </w:pPr>
      <w:r>
        <w:rPr>
          <w:rFonts w:asciiTheme="minorHAnsi" w:hAnsiTheme="minorHAnsi"/>
          <w:sz w:val="22"/>
          <w:szCs w:val="22"/>
        </w:rPr>
        <w:t>Romance and sex</w:t>
      </w:r>
    </w:p>
    <w:p w:rsidR="00660275" w:rsidRDefault="00660275" w:rsidP="009610AE">
      <w:pPr>
        <w:pStyle w:val="ListParagraph"/>
        <w:spacing w:before="120" w:after="120"/>
        <w:ind w:left="0"/>
        <w:rPr>
          <w:rFonts w:asciiTheme="minorHAnsi" w:hAnsiTheme="minorHAnsi"/>
          <w:sz w:val="22"/>
          <w:szCs w:val="22"/>
        </w:rPr>
      </w:pPr>
    </w:p>
    <w:p w:rsidR="00660275" w:rsidRDefault="00660275" w:rsidP="009610AE">
      <w:pPr>
        <w:pStyle w:val="ListParagraph"/>
        <w:spacing w:before="120" w:after="120"/>
        <w:ind w:left="0"/>
        <w:rPr>
          <w:rFonts w:asciiTheme="minorHAnsi" w:hAnsiTheme="minorHAnsi"/>
          <w:sz w:val="22"/>
          <w:szCs w:val="22"/>
        </w:rPr>
      </w:pPr>
    </w:p>
    <w:p w:rsidR="007126F0" w:rsidRDefault="007126F0" w:rsidP="009610AE">
      <w:pPr>
        <w:pStyle w:val="ListParagraph"/>
        <w:spacing w:before="120" w:after="120"/>
        <w:ind w:left="0"/>
        <w:rPr>
          <w:rFonts w:asciiTheme="minorHAnsi" w:hAnsiTheme="minorHAnsi"/>
          <w:sz w:val="22"/>
          <w:szCs w:val="22"/>
        </w:rPr>
      </w:pPr>
    </w:p>
    <w:p w:rsidR="00660275" w:rsidRDefault="00660275" w:rsidP="009610AE">
      <w:pPr>
        <w:pStyle w:val="ListParagraph"/>
        <w:spacing w:before="120" w:after="120"/>
        <w:ind w:left="0"/>
        <w:rPr>
          <w:rFonts w:asciiTheme="minorHAnsi" w:hAnsiTheme="minorHAnsi"/>
          <w:sz w:val="22"/>
          <w:szCs w:val="22"/>
        </w:rPr>
      </w:pPr>
    </w:p>
    <w:p w:rsidR="00660275" w:rsidRDefault="00660275" w:rsidP="009610AE">
      <w:pPr>
        <w:pStyle w:val="ListParagraph"/>
        <w:spacing w:before="120" w:after="120"/>
        <w:ind w:left="0"/>
        <w:rPr>
          <w:rFonts w:asciiTheme="minorHAnsi" w:hAnsiTheme="minorHAnsi"/>
          <w:sz w:val="22"/>
          <w:szCs w:val="22"/>
        </w:rPr>
      </w:pPr>
    </w:p>
    <w:p w:rsidR="00660275" w:rsidRDefault="00660275" w:rsidP="009610AE">
      <w:pPr>
        <w:pStyle w:val="ListParagraph"/>
        <w:spacing w:before="120" w:after="120"/>
        <w:ind w:left="0"/>
        <w:rPr>
          <w:rFonts w:asciiTheme="minorHAnsi" w:hAnsiTheme="minorHAnsi"/>
          <w:sz w:val="22"/>
          <w:szCs w:val="22"/>
        </w:rPr>
      </w:pPr>
    </w:p>
    <w:p w:rsidR="00660275" w:rsidRDefault="00660275" w:rsidP="009610AE">
      <w:pPr>
        <w:pStyle w:val="ListParagraph"/>
        <w:spacing w:before="120" w:after="120"/>
        <w:ind w:left="0"/>
        <w:rPr>
          <w:rFonts w:asciiTheme="minorHAnsi" w:hAnsiTheme="minorHAnsi"/>
          <w:sz w:val="22"/>
          <w:szCs w:val="22"/>
        </w:rPr>
      </w:pPr>
    </w:p>
    <w:p w:rsidR="00660275" w:rsidRDefault="00660275" w:rsidP="009610AE">
      <w:pPr>
        <w:pStyle w:val="ListParagraph"/>
        <w:numPr>
          <w:ilvl w:val="0"/>
          <w:numId w:val="26"/>
        </w:numPr>
        <w:spacing w:before="120" w:after="120"/>
        <w:ind w:left="360"/>
        <w:rPr>
          <w:rFonts w:asciiTheme="minorHAnsi" w:hAnsiTheme="minorHAnsi"/>
          <w:sz w:val="22"/>
          <w:szCs w:val="22"/>
        </w:rPr>
      </w:pPr>
      <w:r>
        <w:rPr>
          <w:rFonts w:asciiTheme="minorHAnsi" w:hAnsiTheme="minorHAnsi"/>
          <w:sz w:val="22"/>
          <w:szCs w:val="22"/>
        </w:rPr>
        <w:t>Aspiration and dreams</w:t>
      </w:r>
    </w:p>
    <w:p w:rsidR="00660275" w:rsidRDefault="00660275" w:rsidP="009610AE">
      <w:pPr>
        <w:pStyle w:val="ListParagraph"/>
        <w:ind w:left="0"/>
        <w:rPr>
          <w:rFonts w:asciiTheme="minorHAnsi" w:hAnsiTheme="minorHAnsi"/>
          <w:sz w:val="22"/>
          <w:szCs w:val="22"/>
        </w:rPr>
      </w:pPr>
    </w:p>
    <w:p w:rsidR="00660275" w:rsidRDefault="00660275" w:rsidP="009610AE">
      <w:pPr>
        <w:pStyle w:val="ListParagraph"/>
        <w:ind w:left="0"/>
        <w:rPr>
          <w:rFonts w:asciiTheme="minorHAnsi" w:hAnsiTheme="minorHAnsi"/>
          <w:sz w:val="22"/>
          <w:szCs w:val="22"/>
        </w:rPr>
      </w:pPr>
    </w:p>
    <w:p w:rsidR="00660275" w:rsidRDefault="00660275" w:rsidP="009610AE">
      <w:pPr>
        <w:pStyle w:val="ListParagraph"/>
        <w:ind w:left="0"/>
        <w:rPr>
          <w:rFonts w:asciiTheme="minorHAnsi" w:hAnsiTheme="minorHAnsi"/>
          <w:sz w:val="22"/>
          <w:szCs w:val="22"/>
        </w:rPr>
      </w:pPr>
    </w:p>
    <w:p w:rsidR="007126F0" w:rsidRDefault="007126F0" w:rsidP="009610AE">
      <w:pPr>
        <w:pStyle w:val="ListParagraph"/>
        <w:ind w:left="0"/>
        <w:rPr>
          <w:rFonts w:asciiTheme="minorHAnsi" w:hAnsiTheme="minorHAnsi"/>
          <w:sz w:val="22"/>
          <w:szCs w:val="22"/>
        </w:rPr>
      </w:pPr>
    </w:p>
    <w:p w:rsidR="00660275" w:rsidRDefault="00660275" w:rsidP="009610AE">
      <w:pPr>
        <w:pStyle w:val="ListParagraph"/>
        <w:ind w:left="0"/>
        <w:rPr>
          <w:rFonts w:asciiTheme="minorHAnsi" w:hAnsiTheme="minorHAnsi"/>
          <w:sz w:val="22"/>
          <w:szCs w:val="22"/>
        </w:rPr>
      </w:pPr>
    </w:p>
    <w:p w:rsidR="00660275" w:rsidRDefault="00660275" w:rsidP="009610AE">
      <w:pPr>
        <w:pStyle w:val="ListParagraph"/>
        <w:ind w:left="0"/>
        <w:rPr>
          <w:rFonts w:asciiTheme="minorHAnsi" w:hAnsiTheme="minorHAnsi"/>
          <w:sz w:val="22"/>
          <w:szCs w:val="22"/>
        </w:rPr>
      </w:pPr>
    </w:p>
    <w:p w:rsidR="00660275" w:rsidRPr="00660275" w:rsidRDefault="00660275" w:rsidP="009610AE">
      <w:pPr>
        <w:pStyle w:val="ListParagraph"/>
        <w:ind w:left="0"/>
        <w:rPr>
          <w:rFonts w:asciiTheme="minorHAnsi" w:hAnsiTheme="minorHAnsi"/>
          <w:sz w:val="22"/>
          <w:szCs w:val="22"/>
        </w:rPr>
      </w:pPr>
    </w:p>
    <w:p w:rsidR="00660275" w:rsidRDefault="00660275" w:rsidP="009610AE">
      <w:pPr>
        <w:pStyle w:val="ListParagraph"/>
        <w:numPr>
          <w:ilvl w:val="0"/>
          <w:numId w:val="26"/>
        </w:numPr>
        <w:spacing w:before="120" w:after="120"/>
        <w:ind w:left="360"/>
        <w:rPr>
          <w:rFonts w:asciiTheme="minorHAnsi" w:hAnsiTheme="minorHAnsi"/>
          <w:sz w:val="22"/>
          <w:szCs w:val="22"/>
        </w:rPr>
      </w:pPr>
      <w:r>
        <w:rPr>
          <w:rFonts w:asciiTheme="minorHAnsi" w:hAnsiTheme="minorHAnsi"/>
          <w:sz w:val="22"/>
          <w:szCs w:val="22"/>
        </w:rPr>
        <w:t>The quest for identity</w:t>
      </w:r>
    </w:p>
    <w:p w:rsidR="00660275" w:rsidRDefault="00660275" w:rsidP="00660275">
      <w:pPr>
        <w:pStyle w:val="ListParagraph"/>
        <w:spacing w:before="120" w:after="120"/>
        <w:rPr>
          <w:rFonts w:asciiTheme="minorHAnsi" w:hAnsiTheme="minorHAnsi"/>
          <w:sz w:val="22"/>
          <w:szCs w:val="22"/>
        </w:rPr>
      </w:pPr>
    </w:p>
    <w:p w:rsidR="00660275" w:rsidRDefault="00660275" w:rsidP="00660275">
      <w:pPr>
        <w:pStyle w:val="ListParagraph"/>
        <w:spacing w:before="120" w:after="120"/>
        <w:rPr>
          <w:rFonts w:asciiTheme="minorHAnsi" w:hAnsiTheme="minorHAnsi"/>
          <w:sz w:val="22"/>
          <w:szCs w:val="22"/>
        </w:rPr>
      </w:pPr>
    </w:p>
    <w:p w:rsidR="00660275" w:rsidRDefault="00660275" w:rsidP="00660275">
      <w:pPr>
        <w:pStyle w:val="ListParagraph"/>
        <w:spacing w:before="120" w:after="120"/>
        <w:rPr>
          <w:rFonts w:asciiTheme="minorHAnsi" w:hAnsiTheme="minorHAnsi"/>
          <w:sz w:val="22"/>
          <w:szCs w:val="22"/>
        </w:rPr>
      </w:pPr>
    </w:p>
    <w:p w:rsidR="00660275" w:rsidRDefault="00660275" w:rsidP="00660275">
      <w:pPr>
        <w:pStyle w:val="ListParagraph"/>
        <w:spacing w:before="120" w:after="120"/>
        <w:rPr>
          <w:rFonts w:asciiTheme="minorHAnsi" w:hAnsiTheme="minorHAnsi"/>
          <w:sz w:val="22"/>
          <w:szCs w:val="22"/>
        </w:rPr>
      </w:pPr>
    </w:p>
    <w:p w:rsidR="007126F0" w:rsidRDefault="007126F0" w:rsidP="00660275">
      <w:pPr>
        <w:pStyle w:val="ListParagraph"/>
        <w:spacing w:before="120" w:after="120"/>
        <w:rPr>
          <w:rFonts w:asciiTheme="minorHAnsi" w:hAnsiTheme="minorHAnsi"/>
          <w:sz w:val="22"/>
          <w:szCs w:val="22"/>
        </w:rPr>
      </w:pPr>
    </w:p>
    <w:p w:rsidR="007126F0" w:rsidRDefault="007126F0" w:rsidP="00660275">
      <w:pPr>
        <w:pStyle w:val="ListParagraph"/>
        <w:spacing w:before="120" w:after="120"/>
        <w:rPr>
          <w:rFonts w:asciiTheme="minorHAnsi" w:hAnsiTheme="minorHAnsi"/>
          <w:sz w:val="22"/>
          <w:szCs w:val="22"/>
        </w:rPr>
      </w:pPr>
    </w:p>
    <w:p w:rsidR="007126F0" w:rsidRPr="00653D05" w:rsidRDefault="007126F0" w:rsidP="007126F0">
      <w:pPr>
        <w:spacing w:before="120" w:after="120" w:line="240" w:lineRule="auto"/>
        <w:rPr>
          <w:b/>
        </w:rPr>
      </w:pPr>
      <w:r>
        <w:rPr>
          <w:b/>
        </w:rPr>
        <w:t>T</w:t>
      </w:r>
      <w:r w:rsidRPr="00653D05">
        <w:rPr>
          <w:b/>
        </w:rPr>
        <w:t>hink and discuss:</w:t>
      </w:r>
    </w:p>
    <w:p w:rsidR="00653D05" w:rsidRPr="007126F0" w:rsidRDefault="00653D05" w:rsidP="007126F0">
      <w:pPr>
        <w:spacing w:before="120" w:after="120"/>
      </w:pPr>
      <w:r w:rsidRPr="007126F0">
        <w:t>Why might Ishiguro wish deliberately to invite comparison</w:t>
      </w:r>
      <w:r w:rsidR="007126F0">
        <w:t xml:space="preserve"> between our world and the one he is depicting</w:t>
      </w:r>
      <w:r w:rsidRPr="007126F0">
        <w:t>?</w:t>
      </w:r>
    </w:p>
    <w:p w:rsidR="007126F0" w:rsidRPr="00D82F16" w:rsidRDefault="007126F0" w:rsidP="007126F0">
      <w:pPr>
        <w:spacing w:before="120" w:after="120" w:line="240" w:lineRule="auto"/>
        <w:jc w:val="center"/>
        <w:rPr>
          <w:b/>
          <w:sz w:val="24"/>
          <w:szCs w:val="24"/>
        </w:rPr>
      </w:pPr>
      <w:r w:rsidRPr="00D82F16">
        <w:rPr>
          <w:b/>
          <w:sz w:val="24"/>
          <w:szCs w:val="24"/>
        </w:rPr>
        <w:lastRenderedPageBreak/>
        <w:t>Part 2</w:t>
      </w:r>
    </w:p>
    <w:p w:rsidR="00E72759" w:rsidRPr="00D82F16" w:rsidRDefault="007126F0" w:rsidP="007126F0">
      <w:pPr>
        <w:spacing w:before="120" w:after="120" w:line="240" w:lineRule="auto"/>
        <w:jc w:val="center"/>
        <w:rPr>
          <w:b/>
          <w:sz w:val="24"/>
          <w:szCs w:val="24"/>
        </w:rPr>
      </w:pPr>
      <w:r w:rsidRPr="00D82F16">
        <w:rPr>
          <w:b/>
          <w:sz w:val="24"/>
          <w:szCs w:val="24"/>
        </w:rPr>
        <w:t>How does Ishiguro convey the impact of science on the society he depicts?</w:t>
      </w:r>
    </w:p>
    <w:p w:rsidR="007126F0" w:rsidRPr="007126F0" w:rsidRDefault="007126F0" w:rsidP="007126F0">
      <w:pPr>
        <w:spacing w:before="120" w:after="120" w:line="240" w:lineRule="auto"/>
        <w:jc w:val="center"/>
        <w:rPr>
          <w:b/>
          <w:sz w:val="8"/>
          <w:szCs w:val="8"/>
        </w:rPr>
      </w:pPr>
    </w:p>
    <w:p w:rsidR="007126F0" w:rsidRPr="007126F0" w:rsidRDefault="0077222C" w:rsidP="007A24CA">
      <w:pPr>
        <w:spacing w:before="120" w:after="120" w:line="240" w:lineRule="auto"/>
      </w:pPr>
      <w:r>
        <w:t>In your group</w:t>
      </w:r>
      <w:r w:rsidR="007126F0" w:rsidRPr="007126F0">
        <w:t>, prepare a pres</w:t>
      </w:r>
      <w:r>
        <w:t>entation on an</w:t>
      </w:r>
      <w:r w:rsidR="007126F0" w:rsidRPr="007126F0">
        <w:t xml:space="preserve"> allocated chapter, providing the class with ideas to </w:t>
      </w:r>
      <w:r w:rsidR="007126F0" w:rsidRPr="0077222C">
        <w:rPr>
          <w:u w:val="single"/>
        </w:rPr>
        <w:t>help them to answer the question above</w:t>
      </w:r>
      <w:r w:rsidR="007126F0" w:rsidRPr="007126F0">
        <w:t>. Use the questions and page references supplied to guide you, but feel free to go beyond them.</w:t>
      </w:r>
    </w:p>
    <w:p w:rsidR="00E72759" w:rsidRPr="007126F0" w:rsidRDefault="00E72759" w:rsidP="007A24CA">
      <w:pPr>
        <w:spacing w:before="120" w:after="120" w:line="240" w:lineRule="auto"/>
      </w:pPr>
    </w:p>
    <w:p w:rsidR="00E518A0" w:rsidRPr="00653D05" w:rsidRDefault="00E518A0" w:rsidP="00D82F16">
      <w:pPr>
        <w:spacing w:before="360" w:after="360" w:line="240" w:lineRule="auto"/>
      </w:pPr>
      <w:r w:rsidRPr="00653D05">
        <w:t>Chapter 10</w:t>
      </w:r>
    </w:p>
    <w:p w:rsidR="00E518A0" w:rsidRPr="00653D05" w:rsidRDefault="00E518A0" w:rsidP="00D82F16">
      <w:pPr>
        <w:pStyle w:val="ListParagraph"/>
        <w:numPr>
          <w:ilvl w:val="0"/>
          <w:numId w:val="15"/>
        </w:numPr>
        <w:spacing w:before="360" w:after="360"/>
        <w:contextualSpacing w:val="0"/>
        <w:rPr>
          <w:rFonts w:asciiTheme="minorHAnsi" w:hAnsiTheme="minorHAnsi"/>
          <w:sz w:val="22"/>
          <w:szCs w:val="22"/>
        </w:rPr>
      </w:pPr>
      <w:r w:rsidRPr="00653D05">
        <w:rPr>
          <w:rFonts w:asciiTheme="minorHAnsi" w:hAnsiTheme="minorHAnsi"/>
          <w:sz w:val="22"/>
          <w:szCs w:val="22"/>
        </w:rPr>
        <w:t>What is the significance of the essays</w:t>
      </w:r>
      <w:r w:rsidR="00127B3E" w:rsidRPr="00653D05">
        <w:rPr>
          <w:rFonts w:asciiTheme="minorHAnsi" w:hAnsiTheme="minorHAnsi"/>
          <w:sz w:val="22"/>
          <w:szCs w:val="22"/>
        </w:rPr>
        <w:t>, and of literature</w:t>
      </w:r>
      <w:r w:rsidRPr="00653D05">
        <w:rPr>
          <w:rFonts w:asciiTheme="minorHAnsi" w:hAnsiTheme="minorHAnsi"/>
          <w:sz w:val="22"/>
          <w:szCs w:val="22"/>
        </w:rPr>
        <w:t xml:space="preserve">? </w:t>
      </w:r>
      <w:r w:rsidR="007A24CA" w:rsidRPr="00653D05">
        <w:rPr>
          <w:rFonts w:asciiTheme="minorHAnsi" w:hAnsiTheme="minorHAnsi"/>
          <w:sz w:val="22"/>
          <w:szCs w:val="22"/>
        </w:rPr>
        <w:t>p</w:t>
      </w:r>
      <w:r w:rsidRPr="00653D05">
        <w:rPr>
          <w:rFonts w:asciiTheme="minorHAnsi" w:hAnsiTheme="minorHAnsi"/>
          <w:sz w:val="22"/>
          <w:szCs w:val="22"/>
        </w:rPr>
        <w:t>. 113</w:t>
      </w:r>
    </w:p>
    <w:p w:rsidR="00E518A0" w:rsidRPr="00653D05" w:rsidRDefault="00E518A0" w:rsidP="00D82F16">
      <w:pPr>
        <w:pStyle w:val="ListParagraph"/>
        <w:numPr>
          <w:ilvl w:val="0"/>
          <w:numId w:val="15"/>
        </w:numPr>
        <w:spacing w:before="360" w:after="360"/>
        <w:contextualSpacing w:val="0"/>
        <w:rPr>
          <w:rFonts w:asciiTheme="minorHAnsi" w:hAnsiTheme="minorHAnsi"/>
          <w:sz w:val="22"/>
          <w:szCs w:val="22"/>
        </w:rPr>
      </w:pPr>
      <w:r w:rsidRPr="00653D05">
        <w:rPr>
          <w:rFonts w:asciiTheme="minorHAnsi" w:hAnsiTheme="minorHAnsi"/>
          <w:sz w:val="22"/>
          <w:szCs w:val="22"/>
        </w:rPr>
        <w:t xml:space="preserve">How are the cottages symbolic, as a setting? </w:t>
      </w:r>
      <w:r w:rsidR="007A24CA" w:rsidRPr="00653D05">
        <w:rPr>
          <w:rFonts w:asciiTheme="minorHAnsi" w:hAnsiTheme="minorHAnsi"/>
          <w:sz w:val="22"/>
          <w:szCs w:val="22"/>
        </w:rPr>
        <w:t>p</w:t>
      </w:r>
      <w:r w:rsidR="000609DB">
        <w:rPr>
          <w:rFonts w:asciiTheme="minorHAnsi" w:hAnsiTheme="minorHAnsi"/>
          <w:sz w:val="22"/>
          <w:szCs w:val="22"/>
        </w:rPr>
        <w:t>. 114-17</w:t>
      </w:r>
    </w:p>
    <w:p w:rsidR="00E518A0" w:rsidRPr="00653D05" w:rsidRDefault="00E518A0" w:rsidP="00D82F16">
      <w:pPr>
        <w:pStyle w:val="ListParagraph"/>
        <w:numPr>
          <w:ilvl w:val="0"/>
          <w:numId w:val="15"/>
        </w:numPr>
        <w:spacing w:before="360" w:after="360"/>
        <w:contextualSpacing w:val="0"/>
        <w:rPr>
          <w:rFonts w:asciiTheme="minorHAnsi" w:hAnsiTheme="minorHAnsi"/>
          <w:sz w:val="22"/>
          <w:szCs w:val="22"/>
        </w:rPr>
      </w:pPr>
      <w:r w:rsidRPr="00653D05">
        <w:rPr>
          <w:rFonts w:asciiTheme="minorHAnsi" w:hAnsiTheme="minorHAnsi"/>
          <w:sz w:val="22"/>
          <w:szCs w:val="22"/>
        </w:rPr>
        <w:t>What is the si</w:t>
      </w:r>
      <w:r w:rsidR="00127B3E" w:rsidRPr="00653D05">
        <w:rPr>
          <w:rFonts w:asciiTheme="minorHAnsi" w:hAnsiTheme="minorHAnsi"/>
          <w:sz w:val="22"/>
          <w:szCs w:val="22"/>
        </w:rPr>
        <w:t>gnificance of new characters, such as Keffers and the veterans</w:t>
      </w:r>
      <w:r w:rsidRPr="00653D05">
        <w:rPr>
          <w:rFonts w:asciiTheme="minorHAnsi" w:hAnsiTheme="minorHAnsi"/>
          <w:sz w:val="22"/>
          <w:szCs w:val="22"/>
        </w:rPr>
        <w:t xml:space="preserve">? </w:t>
      </w:r>
      <w:r w:rsidR="007A24CA" w:rsidRPr="00653D05">
        <w:rPr>
          <w:rFonts w:asciiTheme="minorHAnsi" w:hAnsiTheme="minorHAnsi"/>
          <w:sz w:val="22"/>
          <w:szCs w:val="22"/>
        </w:rPr>
        <w:t>p</w:t>
      </w:r>
      <w:r w:rsidRPr="00653D05">
        <w:rPr>
          <w:rFonts w:asciiTheme="minorHAnsi" w:hAnsiTheme="minorHAnsi"/>
          <w:sz w:val="22"/>
          <w:szCs w:val="22"/>
        </w:rPr>
        <w:t>. 117, 120</w:t>
      </w:r>
    </w:p>
    <w:p w:rsidR="007126F0" w:rsidRDefault="00E518A0" w:rsidP="00D82F16">
      <w:pPr>
        <w:pStyle w:val="ListParagraph"/>
        <w:numPr>
          <w:ilvl w:val="0"/>
          <w:numId w:val="15"/>
        </w:numPr>
        <w:spacing w:before="360" w:after="360"/>
        <w:contextualSpacing w:val="0"/>
        <w:rPr>
          <w:rFonts w:asciiTheme="minorHAnsi" w:hAnsiTheme="minorHAnsi"/>
          <w:sz w:val="22"/>
          <w:szCs w:val="22"/>
        </w:rPr>
      </w:pPr>
      <w:r w:rsidRPr="00653D05">
        <w:rPr>
          <w:rFonts w:asciiTheme="minorHAnsi" w:hAnsiTheme="minorHAnsi"/>
          <w:sz w:val="22"/>
          <w:szCs w:val="22"/>
        </w:rPr>
        <w:t>What is the significance of the emulating of television mannerisms, and Kathy’</w:t>
      </w:r>
      <w:r w:rsidR="007A24CA" w:rsidRPr="00653D05">
        <w:rPr>
          <w:rFonts w:asciiTheme="minorHAnsi" w:hAnsiTheme="minorHAnsi"/>
          <w:sz w:val="22"/>
          <w:szCs w:val="22"/>
        </w:rPr>
        <w:t>s reaction to it? p</w:t>
      </w:r>
      <w:r w:rsidRPr="00653D05">
        <w:rPr>
          <w:rFonts w:asciiTheme="minorHAnsi" w:hAnsiTheme="minorHAnsi"/>
          <w:sz w:val="22"/>
          <w:szCs w:val="22"/>
        </w:rPr>
        <w:t xml:space="preserve">. 118-122 </w:t>
      </w:r>
    </w:p>
    <w:p w:rsidR="00E518A0" w:rsidRPr="00653D05" w:rsidRDefault="00E518A0" w:rsidP="00D82F16">
      <w:pPr>
        <w:pStyle w:val="ListParagraph"/>
        <w:spacing w:before="360" w:after="360"/>
        <w:contextualSpacing w:val="0"/>
        <w:rPr>
          <w:rFonts w:asciiTheme="minorHAnsi" w:hAnsiTheme="minorHAnsi"/>
          <w:sz w:val="22"/>
          <w:szCs w:val="22"/>
        </w:rPr>
      </w:pPr>
      <w:r w:rsidRPr="00653D05">
        <w:rPr>
          <w:rFonts w:asciiTheme="minorHAnsi" w:hAnsiTheme="minorHAnsi"/>
          <w:sz w:val="22"/>
          <w:szCs w:val="22"/>
        </w:rPr>
        <w:t xml:space="preserve">(Where </w:t>
      </w:r>
      <w:r w:rsidR="000609DB">
        <w:rPr>
          <w:rFonts w:asciiTheme="minorHAnsi" w:hAnsiTheme="minorHAnsi"/>
          <w:sz w:val="22"/>
          <w:szCs w:val="22"/>
        </w:rPr>
        <w:t>else has the motif of performance arisen</w:t>
      </w:r>
      <w:r w:rsidRPr="00653D05">
        <w:rPr>
          <w:rFonts w:asciiTheme="minorHAnsi" w:hAnsiTheme="minorHAnsi"/>
          <w:sz w:val="22"/>
          <w:szCs w:val="22"/>
        </w:rPr>
        <w:t>? Which charact</w:t>
      </w:r>
      <w:r w:rsidR="000609DB">
        <w:rPr>
          <w:rFonts w:asciiTheme="minorHAnsi" w:hAnsiTheme="minorHAnsi"/>
          <w:sz w:val="22"/>
          <w:szCs w:val="22"/>
        </w:rPr>
        <w:t>ers stick to the script, and which</w:t>
      </w:r>
      <w:r w:rsidRPr="00653D05">
        <w:rPr>
          <w:rFonts w:asciiTheme="minorHAnsi" w:hAnsiTheme="minorHAnsi"/>
          <w:sz w:val="22"/>
          <w:szCs w:val="22"/>
        </w:rPr>
        <w:t xml:space="preserve"> don’t</w:t>
      </w:r>
      <w:r w:rsidR="000609DB">
        <w:rPr>
          <w:rFonts w:asciiTheme="minorHAnsi" w:hAnsiTheme="minorHAnsi"/>
          <w:sz w:val="22"/>
          <w:szCs w:val="22"/>
        </w:rPr>
        <w:t>?</w:t>
      </w:r>
      <w:r w:rsidRPr="00653D05">
        <w:rPr>
          <w:rFonts w:asciiTheme="minorHAnsi" w:hAnsiTheme="minorHAnsi"/>
          <w:sz w:val="22"/>
          <w:szCs w:val="22"/>
        </w:rPr>
        <w:t>)</w:t>
      </w:r>
    </w:p>
    <w:p w:rsidR="007126F0" w:rsidRDefault="007126F0" w:rsidP="00D82F16">
      <w:pPr>
        <w:spacing w:before="360" w:after="360" w:line="240" w:lineRule="auto"/>
      </w:pPr>
    </w:p>
    <w:p w:rsidR="00E518A0" w:rsidRPr="00653D05" w:rsidRDefault="00E518A0" w:rsidP="00D82F16">
      <w:pPr>
        <w:spacing w:before="360" w:after="360" w:line="240" w:lineRule="auto"/>
      </w:pPr>
      <w:r w:rsidRPr="00653D05">
        <w:t>Chapter 11</w:t>
      </w:r>
    </w:p>
    <w:p w:rsidR="007A24CA" w:rsidRPr="00653D05" w:rsidRDefault="007A24CA" w:rsidP="00D82F16">
      <w:pPr>
        <w:pStyle w:val="ListParagraph"/>
        <w:numPr>
          <w:ilvl w:val="0"/>
          <w:numId w:val="16"/>
        </w:numPr>
        <w:spacing w:before="360" w:after="360"/>
        <w:contextualSpacing w:val="0"/>
        <w:rPr>
          <w:rFonts w:asciiTheme="minorHAnsi" w:hAnsiTheme="minorHAnsi"/>
          <w:sz w:val="22"/>
          <w:szCs w:val="22"/>
        </w:rPr>
      </w:pPr>
      <w:r w:rsidRPr="00653D05">
        <w:rPr>
          <w:rFonts w:asciiTheme="minorHAnsi" w:hAnsiTheme="minorHAnsi"/>
          <w:sz w:val="22"/>
          <w:szCs w:val="22"/>
        </w:rPr>
        <w:t>What does Kathy feel shame about? Is she alone in this? W</w:t>
      </w:r>
      <w:r w:rsidR="00D82F16">
        <w:rPr>
          <w:rFonts w:asciiTheme="minorHAnsi" w:hAnsiTheme="minorHAnsi"/>
          <w:sz w:val="22"/>
          <w:szCs w:val="22"/>
        </w:rPr>
        <w:t>hat underlies her anxiety</w:t>
      </w:r>
      <w:r w:rsidRPr="00653D05">
        <w:rPr>
          <w:rFonts w:asciiTheme="minorHAnsi" w:hAnsiTheme="minorHAnsi"/>
          <w:sz w:val="22"/>
          <w:szCs w:val="22"/>
        </w:rPr>
        <w:t>? p. 126, 131-2, 134</w:t>
      </w:r>
    </w:p>
    <w:p w:rsidR="007A24CA" w:rsidRPr="00653D05" w:rsidRDefault="007A24CA" w:rsidP="00D82F16">
      <w:pPr>
        <w:pStyle w:val="ListParagraph"/>
        <w:numPr>
          <w:ilvl w:val="0"/>
          <w:numId w:val="16"/>
        </w:numPr>
        <w:spacing w:before="360" w:after="360"/>
        <w:contextualSpacing w:val="0"/>
        <w:rPr>
          <w:rFonts w:asciiTheme="minorHAnsi" w:hAnsiTheme="minorHAnsi"/>
          <w:sz w:val="22"/>
          <w:szCs w:val="22"/>
        </w:rPr>
      </w:pPr>
      <w:r w:rsidRPr="00653D05">
        <w:rPr>
          <w:rFonts w:asciiTheme="minorHAnsi" w:hAnsiTheme="minorHAnsi"/>
          <w:sz w:val="22"/>
          <w:szCs w:val="22"/>
        </w:rPr>
        <w:t>Why are there “two Ruths” and why does Kathy claim to accept this? p. 127-8</w:t>
      </w:r>
    </w:p>
    <w:p w:rsidR="007A24CA" w:rsidRPr="007A24CA" w:rsidRDefault="007A24CA" w:rsidP="00D82F16">
      <w:pPr>
        <w:pStyle w:val="ListParagraph"/>
        <w:numPr>
          <w:ilvl w:val="0"/>
          <w:numId w:val="16"/>
        </w:numPr>
        <w:spacing w:before="360" w:after="360"/>
        <w:contextualSpacing w:val="0"/>
        <w:rPr>
          <w:rFonts w:asciiTheme="minorHAnsi" w:hAnsiTheme="minorHAnsi"/>
          <w:sz w:val="22"/>
          <w:szCs w:val="22"/>
        </w:rPr>
      </w:pPr>
      <w:r w:rsidRPr="00653D05">
        <w:rPr>
          <w:rFonts w:asciiTheme="minorHAnsi" w:hAnsiTheme="minorHAnsi"/>
          <w:sz w:val="22"/>
          <w:szCs w:val="22"/>
        </w:rPr>
        <w:t>What topics are never spoken about, and why? p. 130</w:t>
      </w:r>
      <w:r w:rsidRPr="007A24CA">
        <w:rPr>
          <w:rFonts w:asciiTheme="minorHAnsi" w:hAnsiTheme="minorHAnsi"/>
          <w:sz w:val="22"/>
          <w:szCs w:val="22"/>
        </w:rPr>
        <w:t>-1</w:t>
      </w:r>
    </w:p>
    <w:p w:rsidR="007A24CA" w:rsidRPr="007E5B63" w:rsidRDefault="007A24CA" w:rsidP="00D82F16">
      <w:pPr>
        <w:pStyle w:val="ListParagraph"/>
        <w:numPr>
          <w:ilvl w:val="0"/>
          <w:numId w:val="16"/>
        </w:numPr>
        <w:spacing w:before="360" w:after="360"/>
        <w:contextualSpacing w:val="0"/>
        <w:rPr>
          <w:rFonts w:asciiTheme="minorHAnsi" w:hAnsiTheme="minorHAnsi"/>
          <w:sz w:val="22"/>
          <w:szCs w:val="22"/>
        </w:rPr>
      </w:pPr>
      <w:r w:rsidRPr="007E5B63">
        <w:rPr>
          <w:rFonts w:asciiTheme="minorHAnsi" w:hAnsiTheme="minorHAnsi"/>
          <w:sz w:val="22"/>
          <w:szCs w:val="22"/>
        </w:rPr>
        <w:t xml:space="preserve">How is the depiction of Kathy’s and Tommy’s bond developed here? p. 132-5 </w:t>
      </w:r>
    </w:p>
    <w:p w:rsidR="007126F0" w:rsidRDefault="007126F0" w:rsidP="00D82F16">
      <w:pPr>
        <w:spacing w:before="360" w:after="360" w:line="240" w:lineRule="auto"/>
      </w:pPr>
    </w:p>
    <w:p w:rsidR="007A24CA" w:rsidRPr="007E5B63" w:rsidRDefault="007A24CA" w:rsidP="00D82F16">
      <w:pPr>
        <w:spacing w:before="360" w:after="360" w:line="240" w:lineRule="auto"/>
      </w:pPr>
      <w:r w:rsidRPr="007E5B63">
        <w:t>Chapter 12-13</w:t>
      </w:r>
    </w:p>
    <w:p w:rsidR="007A24CA" w:rsidRPr="007E5B63" w:rsidRDefault="007A24CA" w:rsidP="00D82F16">
      <w:pPr>
        <w:pStyle w:val="ListParagraph"/>
        <w:numPr>
          <w:ilvl w:val="0"/>
          <w:numId w:val="17"/>
        </w:numPr>
        <w:spacing w:before="360" w:after="360"/>
        <w:contextualSpacing w:val="0"/>
        <w:rPr>
          <w:rFonts w:asciiTheme="minorHAnsi" w:hAnsiTheme="minorHAnsi"/>
          <w:sz w:val="22"/>
          <w:szCs w:val="22"/>
        </w:rPr>
      </w:pPr>
      <w:r w:rsidRPr="007E5B63">
        <w:rPr>
          <w:rFonts w:asciiTheme="minorHAnsi" w:hAnsiTheme="minorHAnsi"/>
          <w:sz w:val="22"/>
          <w:szCs w:val="22"/>
        </w:rPr>
        <w:t>Why is there both fascination AND fear about the idea of ‘possibles’? p. 136-8, 144</w:t>
      </w:r>
    </w:p>
    <w:p w:rsidR="007A24CA" w:rsidRPr="007E5B63" w:rsidRDefault="007A24CA" w:rsidP="00D82F16">
      <w:pPr>
        <w:pStyle w:val="ListParagraph"/>
        <w:numPr>
          <w:ilvl w:val="0"/>
          <w:numId w:val="17"/>
        </w:numPr>
        <w:spacing w:before="360" w:after="360"/>
        <w:contextualSpacing w:val="0"/>
        <w:rPr>
          <w:rFonts w:asciiTheme="minorHAnsi" w:hAnsiTheme="minorHAnsi"/>
          <w:sz w:val="22"/>
          <w:szCs w:val="22"/>
        </w:rPr>
      </w:pPr>
      <w:r w:rsidRPr="007E5B63">
        <w:rPr>
          <w:rFonts w:asciiTheme="minorHAnsi" w:hAnsiTheme="minorHAnsi"/>
          <w:sz w:val="22"/>
          <w:szCs w:val="22"/>
        </w:rPr>
        <w:t>What does the character of Chrissie illuminate about the perceptions of Hailsham? Do we envy or pity Hailsham students more? p. 139, 143, 151</w:t>
      </w:r>
    </w:p>
    <w:p w:rsidR="007A24CA" w:rsidRPr="007E5B63" w:rsidRDefault="007A24CA" w:rsidP="00D82F16">
      <w:pPr>
        <w:pStyle w:val="ListParagraph"/>
        <w:numPr>
          <w:ilvl w:val="0"/>
          <w:numId w:val="17"/>
        </w:numPr>
        <w:spacing w:before="360" w:after="360"/>
        <w:contextualSpacing w:val="0"/>
        <w:rPr>
          <w:rFonts w:asciiTheme="minorHAnsi" w:hAnsiTheme="minorHAnsi"/>
          <w:sz w:val="22"/>
          <w:szCs w:val="22"/>
        </w:rPr>
      </w:pPr>
      <w:r w:rsidRPr="007E5B63">
        <w:rPr>
          <w:rFonts w:asciiTheme="minorHAnsi" w:hAnsiTheme="minorHAnsi"/>
          <w:sz w:val="22"/>
          <w:szCs w:val="22"/>
        </w:rPr>
        <w:t>Why are fantasies a feature of this time? p. 140-2, 149</w:t>
      </w:r>
    </w:p>
    <w:p w:rsidR="007A24CA" w:rsidRPr="007E5B63" w:rsidRDefault="007A24CA" w:rsidP="00D82F16">
      <w:pPr>
        <w:pStyle w:val="ListParagraph"/>
        <w:numPr>
          <w:ilvl w:val="0"/>
          <w:numId w:val="17"/>
        </w:numPr>
        <w:spacing w:before="360" w:after="360"/>
        <w:contextualSpacing w:val="0"/>
        <w:rPr>
          <w:rFonts w:asciiTheme="minorHAnsi" w:hAnsiTheme="minorHAnsi"/>
          <w:sz w:val="22"/>
          <w:szCs w:val="22"/>
        </w:rPr>
      </w:pPr>
      <w:r w:rsidRPr="007E5B63">
        <w:rPr>
          <w:rFonts w:asciiTheme="minorHAnsi" w:hAnsiTheme="minorHAnsi"/>
          <w:sz w:val="22"/>
          <w:szCs w:val="22"/>
        </w:rPr>
        <w:t>How is the motif of p</w:t>
      </w:r>
      <w:r w:rsidR="00D82F16">
        <w:rPr>
          <w:rFonts w:asciiTheme="minorHAnsi" w:hAnsiTheme="minorHAnsi"/>
          <w:sz w:val="22"/>
          <w:szCs w:val="22"/>
        </w:rPr>
        <w:t>erforming parts (and suppressing</w:t>
      </w:r>
      <w:r w:rsidRPr="007E5B63">
        <w:rPr>
          <w:rFonts w:asciiTheme="minorHAnsi" w:hAnsiTheme="minorHAnsi"/>
          <w:sz w:val="22"/>
          <w:szCs w:val="22"/>
        </w:rPr>
        <w:t xml:space="preserve"> genuine </w:t>
      </w:r>
      <w:r w:rsidR="00D82F16">
        <w:rPr>
          <w:rFonts w:asciiTheme="minorHAnsi" w:hAnsiTheme="minorHAnsi"/>
          <w:sz w:val="22"/>
          <w:szCs w:val="22"/>
        </w:rPr>
        <w:t>emotion) continued here</w:t>
      </w:r>
      <w:r w:rsidRPr="007E5B63">
        <w:rPr>
          <w:rFonts w:asciiTheme="minorHAnsi" w:hAnsiTheme="minorHAnsi"/>
          <w:sz w:val="22"/>
          <w:szCs w:val="22"/>
        </w:rPr>
        <w:t xml:space="preserve">? </w:t>
      </w:r>
      <w:r w:rsidR="00D82F16">
        <w:rPr>
          <w:rFonts w:asciiTheme="minorHAnsi" w:hAnsiTheme="minorHAnsi"/>
          <w:sz w:val="22"/>
          <w:szCs w:val="22"/>
        </w:rPr>
        <w:t xml:space="preserve">With what effects? </w:t>
      </w:r>
      <w:r w:rsidRPr="007E5B63">
        <w:rPr>
          <w:rFonts w:asciiTheme="minorHAnsi" w:hAnsiTheme="minorHAnsi"/>
          <w:sz w:val="22"/>
          <w:szCs w:val="22"/>
        </w:rPr>
        <w:t>p. 144-6, 148, 150, 152-3</w:t>
      </w:r>
    </w:p>
    <w:p w:rsidR="007126F0" w:rsidRDefault="007126F0" w:rsidP="00D82F16">
      <w:pPr>
        <w:spacing w:before="360" w:after="360" w:line="240" w:lineRule="auto"/>
      </w:pPr>
    </w:p>
    <w:p w:rsidR="0077222C" w:rsidRDefault="0077222C" w:rsidP="00D82F16">
      <w:pPr>
        <w:spacing w:before="360" w:after="360" w:line="240" w:lineRule="auto"/>
      </w:pPr>
    </w:p>
    <w:p w:rsidR="007A24CA" w:rsidRPr="007E5B63" w:rsidRDefault="007A24CA" w:rsidP="00D82F16">
      <w:pPr>
        <w:spacing w:before="360" w:after="360" w:line="240" w:lineRule="auto"/>
      </w:pPr>
      <w:r w:rsidRPr="007E5B63">
        <w:lastRenderedPageBreak/>
        <w:t>Chapter 14</w:t>
      </w:r>
    </w:p>
    <w:p w:rsidR="00EF0ADB" w:rsidRDefault="007E5B63" w:rsidP="00D82F16">
      <w:pPr>
        <w:pStyle w:val="ListParagraph"/>
        <w:numPr>
          <w:ilvl w:val="0"/>
          <w:numId w:val="18"/>
        </w:numPr>
        <w:spacing w:before="360" w:after="360"/>
        <w:contextualSpacing w:val="0"/>
        <w:rPr>
          <w:rFonts w:asciiTheme="minorHAnsi" w:hAnsiTheme="minorHAnsi"/>
          <w:sz w:val="22"/>
          <w:szCs w:val="22"/>
        </w:rPr>
      </w:pPr>
      <w:r w:rsidRPr="007E5B63">
        <w:rPr>
          <w:rFonts w:asciiTheme="minorHAnsi" w:hAnsiTheme="minorHAnsi"/>
          <w:sz w:val="22"/>
          <w:szCs w:val="22"/>
        </w:rPr>
        <w:t>How is the</w:t>
      </w:r>
      <w:r w:rsidR="00EF0ADB">
        <w:rPr>
          <w:rFonts w:asciiTheme="minorHAnsi" w:hAnsiTheme="minorHAnsi"/>
          <w:sz w:val="22"/>
          <w:szCs w:val="22"/>
        </w:rPr>
        <w:t xml:space="preserve"> motif of performance and pretence extended here? p. 155, 158, 161-2</w:t>
      </w:r>
    </w:p>
    <w:p w:rsidR="00EF0ADB" w:rsidRPr="007941B9" w:rsidRDefault="00EF0ADB" w:rsidP="00D82F16">
      <w:pPr>
        <w:pStyle w:val="ListParagraph"/>
        <w:numPr>
          <w:ilvl w:val="0"/>
          <w:numId w:val="18"/>
        </w:numPr>
        <w:spacing w:before="360" w:after="360"/>
        <w:contextualSpacing w:val="0"/>
        <w:rPr>
          <w:rFonts w:asciiTheme="minorHAnsi" w:hAnsiTheme="minorHAnsi"/>
          <w:sz w:val="22"/>
          <w:szCs w:val="22"/>
        </w:rPr>
      </w:pPr>
      <w:r w:rsidRPr="007941B9">
        <w:rPr>
          <w:rFonts w:asciiTheme="minorHAnsi" w:hAnsiTheme="minorHAnsi"/>
          <w:sz w:val="22"/>
          <w:szCs w:val="22"/>
        </w:rPr>
        <w:t>What do the settings of the office and the Portway Studios Gallery represent? How do they alter the students’ perception of Ruth’s ‘possible’? p. 156-7, 159-161</w:t>
      </w:r>
    </w:p>
    <w:p w:rsidR="007A24CA" w:rsidRPr="007941B9" w:rsidRDefault="00D82F16" w:rsidP="00D82F16">
      <w:pPr>
        <w:pStyle w:val="ListParagraph"/>
        <w:numPr>
          <w:ilvl w:val="0"/>
          <w:numId w:val="18"/>
        </w:numPr>
        <w:spacing w:before="360" w:after="360"/>
        <w:contextualSpacing w:val="0"/>
        <w:rPr>
          <w:rFonts w:asciiTheme="minorHAnsi" w:hAnsiTheme="minorHAnsi"/>
          <w:sz w:val="22"/>
          <w:szCs w:val="22"/>
        </w:rPr>
      </w:pPr>
      <w:r>
        <w:rPr>
          <w:rFonts w:asciiTheme="minorHAnsi" w:hAnsiTheme="minorHAnsi"/>
          <w:sz w:val="22"/>
          <w:szCs w:val="22"/>
        </w:rPr>
        <w:t>Try to e</w:t>
      </w:r>
      <w:r w:rsidR="00EF0ADB" w:rsidRPr="007941B9">
        <w:rPr>
          <w:rFonts w:asciiTheme="minorHAnsi" w:hAnsiTheme="minorHAnsi"/>
          <w:sz w:val="22"/>
          <w:szCs w:val="22"/>
        </w:rPr>
        <w:t>xplain the group’s reaction(s) to the first sighting of the ‘possible’ (p. 157) and the second (p. 162-4). Where else has toilet/’poo’ imagery arisen</w:t>
      </w:r>
      <w:r>
        <w:rPr>
          <w:rFonts w:asciiTheme="minorHAnsi" w:hAnsiTheme="minorHAnsi"/>
          <w:sz w:val="22"/>
          <w:szCs w:val="22"/>
        </w:rPr>
        <w:t>, and why</w:t>
      </w:r>
      <w:r w:rsidR="00EF0ADB" w:rsidRPr="007941B9">
        <w:rPr>
          <w:rFonts w:asciiTheme="minorHAnsi" w:hAnsiTheme="minorHAnsi"/>
          <w:sz w:val="22"/>
          <w:szCs w:val="22"/>
        </w:rPr>
        <w:t>? p. 15, p. 91</w:t>
      </w:r>
      <w:r w:rsidR="000B4515">
        <w:rPr>
          <w:rFonts w:asciiTheme="minorHAnsi" w:hAnsiTheme="minorHAnsi"/>
          <w:sz w:val="22"/>
          <w:szCs w:val="22"/>
        </w:rPr>
        <w:t>, p. 269</w:t>
      </w:r>
      <w:r w:rsidR="007E5B63" w:rsidRPr="007941B9">
        <w:rPr>
          <w:rFonts w:asciiTheme="minorHAnsi" w:hAnsiTheme="minorHAnsi"/>
          <w:sz w:val="22"/>
          <w:szCs w:val="22"/>
        </w:rPr>
        <w:t xml:space="preserve"> </w:t>
      </w:r>
    </w:p>
    <w:p w:rsidR="00EF0ADB" w:rsidRPr="007941B9" w:rsidRDefault="00EF0ADB" w:rsidP="00D82F16">
      <w:pPr>
        <w:pStyle w:val="ListParagraph"/>
        <w:numPr>
          <w:ilvl w:val="0"/>
          <w:numId w:val="18"/>
        </w:numPr>
        <w:spacing w:before="360" w:after="360"/>
        <w:contextualSpacing w:val="0"/>
        <w:rPr>
          <w:rFonts w:asciiTheme="minorHAnsi" w:hAnsiTheme="minorHAnsi"/>
          <w:sz w:val="22"/>
          <w:szCs w:val="22"/>
        </w:rPr>
      </w:pPr>
      <w:r w:rsidRPr="007941B9">
        <w:rPr>
          <w:rFonts w:asciiTheme="minorHAnsi" w:hAnsiTheme="minorHAnsi"/>
          <w:sz w:val="22"/>
          <w:szCs w:val="22"/>
        </w:rPr>
        <w:t>How are we made more aware again of the love between Kathy and Tommy?  p. 155, 165</w:t>
      </w:r>
    </w:p>
    <w:p w:rsidR="007126F0" w:rsidRDefault="007126F0" w:rsidP="00D82F16">
      <w:pPr>
        <w:spacing w:before="360" w:after="360" w:line="240" w:lineRule="auto"/>
      </w:pPr>
    </w:p>
    <w:p w:rsidR="007941B9" w:rsidRPr="007150E1" w:rsidRDefault="007941B9" w:rsidP="00D82F16">
      <w:pPr>
        <w:spacing w:before="360" w:after="360" w:line="240" w:lineRule="auto"/>
      </w:pPr>
      <w:r w:rsidRPr="007150E1">
        <w:t>Chapter 15</w:t>
      </w:r>
    </w:p>
    <w:p w:rsidR="007941B9" w:rsidRPr="007150E1" w:rsidRDefault="007941B9" w:rsidP="00D82F16">
      <w:pPr>
        <w:pStyle w:val="ListParagraph"/>
        <w:numPr>
          <w:ilvl w:val="0"/>
          <w:numId w:val="20"/>
        </w:numPr>
        <w:spacing w:before="360" w:after="360"/>
        <w:contextualSpacing w:val="0"/>
        <w:rPr>
          <w:rFonts w:asciiTheme="minorHAnsi" w:hAnsiTheme="minorHAnsi"/>
          <w:sz w:val="22"/>
          <w:szCs w:val="22"/>
        </w:rPr>
      </w:pPr>
      <w:r w:rsidRPr="007150E1">
        <w:rPr>
          <w:rFonts w:asciiTheme="minorHAnsi" w:hAnsiTheme="minorHAnsi"/>
          <w:sz w:val="22"/>
          <w:szCs w:val="22"/>
        </w:rPr>
        <w:t>What does the finding of the cassette seem to symbolise? And the fact that Kathy finds it, not Tommy? (Consider what the tape symbolised, for Kathy: familial bonds) p. 168-171</w:t>
      </w:r>
    </w:p>
    <w:p w:rsidR="007941B9" w:rsidRPr="007150E1" w:rsidRDefault="007941B9" w:rsidP="00D82F16">
      <w:pPr>
        <w:pStyle w:val="ListParagraph"/>
        <w:numPr>
          <w:ilvl w:val="0"/>
          <w:numId w:val="20"/>
        </w:numPr>
        <w:spacing w:before="360" w:after="360"/>
        <w:contextualSpacing w:val="0"/>
        <w:rPr>
          <w:rFonts w:asciiTheme="minorHAnsi" w:hAnsiTheme="minorHAnsi"/>
          <w:sz w:val="22"/>
          <w:szCs w:val="22"/>
        </w:rPr>
      </w:pPr>
      <w:r w:rsidRPr="007150E1">
        <w:rPr>
          <w:rFonts w:asciiTheme="minorHAnsi" w:hAnsiTheme="minorHAnsi"/>
          <w:sz w:val="22"/>
          <w:szCs w:val="22"/>
        </w:rPr>
        <w:t>How do the settings of the shop (p. 169) and the cliff edge (p. 171) heighten the poignancy of the chapter?</w:t>
      </w:r>
    </w:p>
    <w:p w:rsidR="007941B9" w:rsidRPr="007150E1" w:rsidRDefault="007941B9" w:rsidP="00D82F16">
      <w:pPr>
        <w:pStyle w:val="ListParagraph"/>
        <w:numPr>
          <w:ilvl w:val="0"/>
          <w:numId w:val="20"/>
        </w:numPr>
        <w:spacing w:before="360" w:after="360"/>
        <w:contextualSpacing w:val="0"/>
        <w:rPr>
          <w:rFonts w:asciiTheme="minorHAnsi" w:hAnsiTheme="minorHAnsi"/>
          <w:sz w:val="22"/>
          <w:szCs w:val="22"/>
        </w:rPr>
      </w:pPr>
      <w:r w:rsidRPr="007150E1">
        <w:rPr>
          <w:rFonts w:asciiTheme="minorHAnsi" w:hAnsiTheme="minorHAnsi"/>
          <w:sz w:val="22"/>
          <w:szCs w:val="22"/>
        </w:rPr>
        <w:t>What seems to be occurring to Tommy throughout this chap</w:t>
      </w:r>
      <w:r w:rsidR="00D82F16">
        <w:rPr>
          <w:rFonts w:asciiTheme="minorHAnsi" w:hAnsiTheme="minorHAnsi"/>
          <w:sz w:val="22"/>
          <w:szCs w:val="22"/>
        </w:rPr>
        <w:t>ter? (p. 171-7) Who do you feel</w:t>
      </w:r>
      <w:r w:rsidRPr="007150E1">
        <w:rPr>
          <w:rFonts w:asciiTheme="minorHAnsi" w:hAnsiTheme="minorHAnsi"/>
          <w:sz w:val="22"/>
          <w:szCs w:val="22"/>
        </w:rPr>
        <w:t xml:space="preserve"> he is thinking about, and how do you interpret Kathy’s response? </w:t>
      </w:r>
    </w:p>
    <w:p w:rsidR="007941B9" w:rsidRPr="007150E1" w:rsidRDefault="007941B9" w:rsidP="00D82F16">
      <w:pPr>
        <w:pStyle w:val="ListParagraph"/>
        <w:numPr>
          <w:ilvl w:val="0"/>
          <w:numId w:val="20"/>
        </w:numPr>
        <w:spacing w:before="360" w:after="360"/>
        <w:contextualSpacing w:val="0"/>
        <w:rPr>
          <w:rFonts w:asciiTheme="minorHAnsi" w:hAnsiTheme="minorHAnsi"/>
          <w:sz w:val="22"/>
          <w:szCs w:val="22"/>
        </w:rPr>
      </w:pPr>
      <w:r w:rsidRPr="007150E1">
        <w:rPr>
          <w:rFonts w:asciiTheme="minorHAnsi" w:hAnsiTheme="minorHAnsi"/>
          <w:sz w:val="22"/>
          <w:szCs w:val="22"/>
        </w:rPr>
        <w:t>How could be explain Kathy’s and Tommy’</w:t>
      </w:r>
      <w:r w:rsidR="007150E1" w:rsidRPr="007150E1">
        <w:rPr>
          <w:rFonts w:asciiTheme="minorHAnsi" w:hAnsiTheme="minorHAnsi"/>
          <w:sz w:val="22"/>
          <w:szCs w:val="22"/>
        </w:rPr>
        <w:t>s sexual urges (p. 178-80),</w:t>
      </w:r>
      <w:r w:rsidRPr="007150E1">
        <w:rPr>
          <w:rFonts w:asciiTheme="minorHAnsi" w:hAnsiTheme="minorHAnsi"/>
          <w:sz w:val="22"/>
          <w:szCs w:val="22"/>
        </w:rPr>
        <w:t xml:space="preserve"> Kathy’s reaction to Tommy’s advice</w:t>
      </w:r>
      <w:r w:rsidR="007150E1" w:rsidRPr="007150E1">
        <w:rPr>
          <w:rFonts w:asciiTheme="minorHAnsi" w:hAnsiTheme="minorHAnsi"/>
          <w:sz w:val="22"/>
          <w:szCs w:val="22"/>
        </w:rPr>
        <w:t>, and Ruth’s changed behaviour (p. 180-181)</w:t>
      </w:r>
      <w:r w:rsidRPr="007150E1">
        <w:rPr>
          <w:rFonts w:asciiTheme="minorHAnsi" w:hAnsiTheme="minorHAnsi"/>
          <w:sz w:val="22"/>
          <w:szCs w:val="22"/>
        </w:rPr>
        <w:t>?</w:t>
      </w:r>
    </w:p>
    <w:p w:rsidR="007126F0" w:rsidRDefault="007126F0" w:rsidP="00D82F16">
      <w:pPr>
        <w:spacing w:before="360" w:after="360" w:line="240" w:lineRule="auto"/>
      </w:pPr>
    </w:p>
    <w:p w:rsidR="007150E1" w:rsidRPr="007150E1" w:rsidRDefault="007150E1" w:rsidP="00D82F16">
      <w:pPr>
        <w:spacing w:before="360" w:after="360" w:line="240" w:lineRule="auto"/>
      </w:pPr>
      <w:r w:rsidRPr="007150E1">
        <w:t>Chapter 16-17</w:t>
      </w:r>
    </w:p>
    <w:p w:rsidR="00AD1D9F" w:rsidRDefault="007150E1" w:rsidP="00D82F16">
      <w:pPr>
        <w:pStyle w:val="ListParagraph"/>
        <w:numPr>
          <w:ilvl w:val="0"/>
          <w:numId w:val="21"/>
        </w:numPr>
        <w:spacing w:before="360" w:after="360"/>
        <w:contextualSpacing w:val="0"/>
        <w:rPr>
          <w:rFonts w:asciiTheme="minorHAnsi" w:hAnsiTheme="minorHAnsi"/>
          <w:sz w:val="22"/>
          <w:szCs w:val="22"/>
        </w:rPr>
      </w:pPr>
      <w:r>
        <w:rPr>
          <w:rFonts w:asciiTheme="minorHAnsi" w:hAnsiTheme="minorHAnsi"/>
          <w:sz w:val="22"/>
          <w:szCs w:val="22"/>
        </w:rPr>
        <w:t xml:space="preserve">What </w:t>
      </w:r>
      <w:r w:rsidR="00AD1D9F">
        <w:rPr>
          <w:rFonts w:asciiTheme="minorHAnsi" w:hAnsiTheme="minorHAnsi"/>
          <w:sz w:val="22"/>
          <w:szCs w:val="22"/>
        </w:rPr>
        <w:t>is the symbolic significance of:</w:t>
      </w:r>
    </w:p>
    <w:p w:rsidR="00AD1D9F" w:rsidRDefault="00AD1D9F" w:rsidP="00D82F16">
      <w:pPr>
        <w:pStyle w:val="ListParagraph"/>
        <w:numPr>
          <w:ilvl w:val="1"/>
          <w:numId w:val="21"/>
        </w:numPr>
        <w:spacing w:before="120" w:after="120"/>
        <w:ind w:left="1434" w:hanging="357"/>
        <w:contextualSpacing w:val="0"/>
        <w:rPr>
          <w:rFonts w:asciiTheme="minorHAnsi" w:hAnsiTheme="minorHAnsi"/>
          <w:sz w:val="22"/>
          <w:szCs w:val="22"/>
        </w:rPr>
      </w:pPr>
      <w:r>
        <w:rPr>
          <w:rFonts w:asciiTheme="minorHAnsi" w:hAnsiTheme="minorHAnsi"/>
          <w:sz w:val="22"/>
          <w:szCs w:val="22"/>
        </w:rPr>
        <w:t xml:space="preserve">The </w:t>
      </w:r>
      <w:r w:rsidR="007150E1">
        <w:rPr>
          <w:rFonts w:asciiTheme="minorHAnsi" w:hAnsiTheme="minorHAnsi"/>
          <w:sz w:val="22"/>
          <w:szCs w:val="22"/>
        </w:rPr>
        <w:t>cassette (p. 182</w:t>
      </w:r>
      <w:r>
        <w:rPr>
          <w:rFonts w:asciiTheme="minorHAnsi" w:hAnsiTheme="minorHAnsi"/>
          <w:sz w:val="22"/>
          <w:szCs w:val="22"/>
        </w:rPr>
        <w:t>, 189</w:t>
      </w:r>
      <w:r w:rsidR="007150E1">
        <w:rPr>
          <w:rFonts w:asciiTheme="minorHAnsi" w:hAnsiTheme="minorHAnsi"/>
          <w:sz w:val="22"/>
          <w:szCs w:val="22"/>
        </w:rPr>
        <w:t xml:space="preserve">)? </w:t>
      </w:r>
      <w:r>
        <w:rPr>
          <w:rFonts w:asciiTheme="minorHAnsi" w:hAnsiTheme="minorHAnsi"/>
          <w:sz w:val="22"/>
          <w:szCs w:val="22"/>
        </w:rPr>
        <w:t>What could we infer here</w:t>
      </w:r>
      <w:r w:rsidR="007150E1">
        <w:rPr>
          <w:rFonts w:asciiTheme="minorHAnsi" w:hAnsiTheme="minorHAnsi"/>
          <w:sz w:val="22"/>
          <w:szCs w:val="22"/>
        </w:rPr>
        <w:t>? (look back to p. 129)</w:t>
      </w:r>
      <w:r>
        <w:rPr>
          <w:rFonts w:asciiTheme="minorHAnsi" w:hAnsiTheme="minorHAnsi"/>
          <w:sz w:val="22"/>
          <w:szCs w:val="22"/>
        </w:rPr>
        <w:t xml:space="preserve"> </w:t>
      </w:r>
    </w:p>
    <w:p w:rsidR="00AD1D9F" w:rsidRDefault="00AD1D9F" w:rsidP="00D82F16">
      <w:pPr>
        <w:pStyle w:val="ListParagraph"/>
        <w:numPr>
          <w:ilvl w:val="1"/>
          <w:numId w:val="21"/>
        </w:numPr>
        <w:spacing w:before="120" w:after="120"/>
        <w:ind w:left="1434" w:hanging="357"/>
        <w:contextualSpacing w:val="0"/>
        <w:rPr>
          <w:rFonts w:asciiTheme="minorHAnsi" w:hAnsiTheme="minorHAnsi"/>
          <w:sz w:val="22"/>
          <w:szCs w:val="22"/>
        </w:rPr>
      </w:pPr>
      <w:r>
        <w:rPr>
          <w:rFonts w:asciiTheme="minorHAnsi" w:hAnsiTheme="minorHAnsi"/>
          <w:sz w:val="22"/>
          <w:szCs w:val="22"/>
        </w:rPr>
        <w:t>Tommy’s</w:t>
      </w:r>
      <w:r w:rsidR="007150E1">
        <w:rPr>
          <w:rFonts w:asciiTheme="minorHAnsi" w:hAnsiTheme="minorHAnsi"/>
          <w:sz w:val="22"/>
          <w:szCs w:val="22"/>
        </w:rPr>
        <w:t xml:space="preserve"> drawings</w:t>
      </w:r>
      <w:r>
        <w:rPr>
          <w:rFonts w:asciiTheme="minorHAnsi" w:hAnsiTheme="minorHAnsi"/>
          <w:sz w:val="22"/>
          <w:szCs w:val="22"/>
        </w:rPr>
        <w:t xml:space="preserve"> – both the activity and the actual product</w:t>
      </w:r>
      <w:r w:rsidR="007150E1">
        <w:rPr>
          <w:rFonts w:asciiTheme="minorHAnsi" w:hAnsiTheme="minorHAnsi"/>
          <w:sz w:val="22"/>
          <w:szCs w:val="22"/>
        </w:rPr>
        <w:t xml:space="preserve"> (p.184-5)? </w:t>
      </w:r>
    </w:p>
    <w:p w:rsidR="007150E1" w:rsidRDefault="00AD1D9F" w:rsidP="00D82F16">
      <w:pPr>
        <w:pStyle w:val="ListParagraph"/>
        <w:numPr>
          <w:ilvl w:val="1"/>
          <w:numId w:val="21"/>
        </w:numPr>
        <w:spacing w:before="120" w:after="120"/>
        <w:ind w:left="1434" w:hanging="357"/>
        <w:contextualSpacing w:val="0"/>
        <w:rPr>
          <w:rFonts w:asciiTheme="minorHAnsi" w:hAnsiTheme="minorHAnsi"/>
          <w:sz w:val="22"/>
          <w:szCs w:val="22"/>
        </w:rPr>
      </w:pPr>
      <w:r>
        <w:rPr>
          <w:rFonts w:asciiTheme="minorHAnsi" w:hAnsiTheme="minorHAnsi"/>
          <w:sz w:val="22"/>
          <w:szCs w:val="22"/>
        </w:rPr>
        <w:t>T</w:t>
      </w:r>
      <w:r w:rsidR="007150E1">
        <w:rPr>
          <w:rFonts w:asciiTheme="minorHAnsi" w:hAnsiTheme="minorHAnsi"/>
          <w:sz w:val="22"/>
          <w:szCs w:val="22"/>
        </w:rPr>
        <w:t xml:space="preserve">he essays (p.194)? </w:t>
      </w:r>
    </w:p>
    <w:p w:rsidR="007150E1" w:rsidRPr="007150E1" w:rsidRDefault="007150E1" w:rsidP="00D82F16">
      <w:pPr>
        <w:pStyle w:val="ListParagraph"/>
        <w:numPr>
          <w:ilvl w:val="0"/>
          <w:numId w:val="21"/>
        </w:numPr>
        <w:spacing w:before="360" w:after="360"/>
        <w:contextualSpacing w:val="0"/>
        <w:rPr>
          <w:rFonts w:asciiTheme="minorHAnsi" w:hAnsiTheme="minorHAnsi"/>
          <w:sz w:val="22"/>
          <w:szCs w:val="22"/>
        </w:rPr>
      </w:pPr>
      <w:r>
        <w:rPr>
          <w:rFonts w:asciiTheme="minorHAnsi" w:hAnsiTheme="minorHAnsi"/>
          <w:sz w:val="22"/>
          <w:szCs w:val="22"/>
        </w:rPr>
        <w:t>Why is there so little communication within the group about the Norfolk trip? (p. 183-4) and w</w:t>
      </w:r>
      <w:r w:rsidRPr="007150E1">
        <w:rPr>
          <w:rFonts w:asciiTheme="minorHAnsi" w:hAnsiTheme="minorHAnsi"/>
          <w:sz w:val="22"/>
          <w:szCs w:val="22"/>
        </w:rPr>
        <w:t>hy</w:t>
      </w:r>
      <w:r>
        <w:rPr>
          <w:rFonts w:asciiTheme="minorHAnsi" w:hAnsiTheme="minorHAnsi"/>
          <w:sz w:val="22"/>
          <w:szCs w:val="22"/>
        </w:rPr>
        <w:t>, in its aftermath, might</w:t>
      </w:r>
      <w:r w:rsidRPr="007150E1">
        <w:rPr>
          <w:rFonts w:asciiTheme="minorHAnsi" w:hAnsiTheme="minorHAnsi"/>
          <w:sz w:val="22"/>
          <w:szCs w:val="22"/>
        </w:rPr>
        <w:t xml:space="preserve"> Ruth</w:t>
      </w:r>
      <w:r>
        <w:rPr>
          <w:rFonts w:asciiTheme="minorHAnsi" w:hAnsiTheme="minorHAnsi"/>
          <w:sz w:val="22"/>
          <w:szCs w:val="22"/>
        </w:rPr>
        <w:t xml:space="preserve"> also</w:t>
      </w:r>
      <w:r w:rsidRPr="007150E1">
        <w:rPr>
          <w:rFonts w:asciiTheme="minorHAnsi" w:hAnsiTheme="minorHAnsi"/>
          <w:sz w:val="22"/>
          <w:szCs w:val="22"/>
        </w:rPr>
        <w:t xml:space="preserve"> want to forget about Hailsham? (p. 187 and 199)</w:t>
      </w:r>
    </w:p>
    <w:p w:rsidR="007150E1" w:rsidRDefault="007150E1" w:rsidP="00D82F16">
      <w:pPr>
        <w:pStyle w:val="ListParagraph"/>
        <w:numPr>
          <w:ilvl w:val="0"/>
          <w:numId w:val="21"/>
        </w:numPr>
        <w:spacing w:before="360" w:after="360"/>
        <w:contextualSpacing w:val="0"/>
        <w:rPr>
          <w:rFonts w:asciiTheme="minorHAnsi" w:hAnsiTheme="minorHAnsi"/>
          <w:sz w:val="22"/>
          <w:szCs w:val="22"/>
        </w:rPr>
      </w:pPr>
      <w:r>
        <w:rPr>
          <w:rFonts w:asciiTheme="minorHAnsi" w:hAnsiTheme="minorHAnsi"/>
          <w:sz w:val="22"/>
          <w:szCs w:val="22"/>
        </w:rPr>
        <w:t>What evidence is there of:</w:t>
      </w:r>
    </w:p>
    <w:p w:rsidR="007150E1" w:rsidRDefault="007150E1" w:rsidP="00D82F16">
      <w:pPr>
        <w:pStyle w:val="ListParagraph"/>
        <w:numPr>
          <w:ilvl w:val="1"/>
          <w:numId w:val="21"/>
        </w:numPr>
        <w:spacing w:before="120" w:after="120"/>
        <w:ind w:left="1434" w:hanging="357"/>
        <w:contextualSpacing w:val="0"/>
        <w:rPr>
          <w:rFonts w:asciiTheme="minorHAnsi" w:hAnsiTheme="minorHAnsi"/>
          <w:sz w:val="22"/>
          <w:szCs w:val="22"/>
        </w:rPr>
      </w:pPr>
      <w:r>
        <w:rPr>
          <w:rFonts w:asciiTheme="minorHAnsi" w:hAnsiTheme="minorHAnsi"/>
          <w:sz w:val="22"/>
          <w:szCs w:val="22"/>
        </w:rPr>
        <w:t>Ruth fearing losing Tommy to Kathy and manipul</w:t>
      </w:r>
      <w:r w:rsidR="00AD1D9F">
        <w:rPr>
          <w:rFonts w:asciiTheme="minorHAnsi" w:hAnsiTheme="minorHAnsi"/>
          <w:sz w:val="22"/>
          <w:szCs w:val="22"/>
        </w:rPr>
        <w:t>ating situations</w:t>
      </w:r>
      <w:r>
        <w:rPr>
          <w:rFonts w:asciiTheme="minorHAnsi" w:hAnsiTheme="minorHAnsi"/>
          <w:sz w:val="22"/>
          <w:szCs w:val="22"/>
        </w:rPr>
        <w:t>? (p. 190-1, 196-7)</w:t>
      </w:r>
    </w:p>
    <w:p w:rsidR="007150E1" w:rsidRDefault="007150E1" w:rsidP="00D82F16">
      <w:pPr>
        <w:pStyle w:val="ListParagraph"/>
        <w:numPr>
          <w:ilvl w:val="1"/>
          <w:numId w:val="21"/>
        </w:numPr>
        <w:spacing w:before="120" w:after="120"/>
        <w:ind w:left="1434" w:hanging="357"/>
        <w:contextualSpacing w:val="0"/>
        <w:rPr>
          <w:rFonts w:asciiTheme="minorHAnsi" w:hAnsiTheme="minorHAnsi"/>
          <w:sz w:val="22"/>
          <w:szCs w:val="22"/>
        </w:rPr>
      </w:pPr>
      <w:r>
        <w:rPr>
          <w:rFonts w:asciiTheme="minorHAnsi" w:hAnsiTheme="minorHAnsi"/>
          <w:sz w:val="22"/>
          <w:szCs w:val="22"/>
        </w:rPr>
        <w:t>Kathy suppressing her true feelings? (p. 190-2)</w:t>
      </w:r>
    </w:p>
    <w:p w:rsidR="007150E1" w:rsidRDefault="007150E1" w:rsidP="00D82F16">
      <w:pPr>
        <w:pStyle w:val="ListParagraph"/>
        <w:numPr>
          <w:ilvl w:val="1"/>
          <w:numId w:val="21"/>
        </w:numPr>
        <w:spacing w:before="120" w:after="120"/>
        <w:ind w:left="1434" w:hanging="357"/>
        <w:contextualSpacing w:val="0"/>
        <w:rPr>
          <w:rFonts w:asciiTheme="minorHAnsi" w:hAnsiTheme="minorHAnsi"/>
          <w:sz w:val="22"/>
          <w:szCs w:val="22"/>
        </w:rPr>
      </w:pPr>
      <w:r>
        <w:rPr>
          <w:rFonts w:asciiTheme="minorHAnsi" w:hAnsiTheme="minorHAnsi"/>
          <w:sz w:val="22"/>
          <w:szCs w:val="22"/>
        </w:rPr>
        <w:t xml:space="preserve">Tommy </w:t>
      </w:r>
      <w:r w:rsidR="00886231">
        <w:rPr>
          <w:rFonts w:asciiTheme="minorHAnsi" w:hAnsiTheme="minorHAnsi"/>
          <w:sz w:val="22"/>
          <w:szCs w:val="22"/>
        </w:rPr>
        <w:t xml:space="preserve">accepting affection </w:t>
      </w:r>
      <w:r>
        <w:rPr>
          <w:rFonts w:asciiTheme="minorHAnsi" w:hAnsiTheme="minorHAnsi"/>
          <w:sz w:val="22"/>
          <w:szCs w:val="22"/>
        </w:rPr>
        <w:t>offered, rather than expressing it? (p. 184-5, 191-2)</w:t>
      </w:r>
    </w:p>
    <w:p w:rsidR="007150E1" w:rsidRDefault="007150E1" w:rsidP="00D82F16">
      <w:pPr>
        <w:pStyle w:val="ListParagraph"/>
        <w:numPr>
          <w:ilvl w:val="0"/>
          <w:numId w:val="21"/>
        </w:numPr>
        <w:spacing w:before="360" w:after="360"/>
        <w:contextualSpacing w:val="0"/>
        <w:rPr>
          <w:rFonts w:asciiTheme="minorHAnsi" w:hAnsiTheme="minorHAnsi"/>
          <w:sz w:val="22"/>
          <w:szCs w:val="22"/>
        </w:rPr>
      </w:pPr>
      <w:r>
        <w:rPr>
          <w:rFonts w:asciiTheme="minorHAnsi" w:hAnsiTheme="minorHAnsi"/>
          <w:sz w:val="22"/>
          <w:szCs w:val="22"/>
        </w:rPr>
        <w:t xml:space="preserve">Why is the motif of water used and how can it shape our view of events? (p. 194) Looking back, where else has water imagery been used, and with what effects? </w:t>
      </w:r>
    </w:p>
    <w:p w:rsidR="001543CC" w:rsidRPr="00343CAC" w:rsidRDefault="004E32F4" w:rsidP="007C2FB6">
      <w:pPr>
        <w:jc w:val="center"/>
        <w:rPr>
          <w:b/>
          <w:sz w:val="24"/>
          <w:szCs w:val="24"/>
        </w:rPr>
      </w:pPr>
      <w:r w:rsidRPr="00343CAC">
        <w:rPr>
          <w:b/>
          <w:sz w:val="24"/>
          <w:szCs w:val="24"/>
        </w:rPr>
        <w:lastRenderedPageBreak/>
        <w:t>P</w:t>
      </w:r>
      <w:r w:rsidR="00062376" w:rsidRPr="00343CAC">
        <w:rPr>
          <w:b/>
          <w:sz w:val="24"/>
          <w:szCs w:val="24"/>
        </w:rPr>
        <w:t>art 3</w:t>
      </w:r>
    </w:p>
    <w:p w:rsidR="00343CAC" w:rsidRDefault="00343CAC" w:rsidP="00343CAC">
      <w:pPr>
        <w:spacing w:before="120" w:after="120" w:line="240" w:lineRule="auto"/>
        <w:jc w:val="center"/>
        <w:rPr>
          <w:b/>
          <w:sz w:val="24"/>
          <w:szCs w:val="24"/>
        </w:rPr>
      </w:pPr>
      <w:r w:rsidRPr="00343CAC">
        <w:rPr>
          <w:b/>
          <w:sz w:val="24"/>
          <w:szCs w:val="24"/>
        </w:rPr>
        <w:t>Changes and developments</w:t>
      </w:r>
    </w:p>
    <w:p w:rsidR="00343CAC" w:rsidRDefault="00343CAC" w:rsidP="004158B6">
      <w:pPr>
        <w:spacing w:before="120" w:after="120" w:line="240" w:lineRule="auto"/>
        <w:jc w:val="center"/>
        <w:rPr>
          <w:b/>
          <w:sz w:val="8"/>
          <w:szCs w:val="8"/>
        </w:rPr>
      </w:pPr>
    </w:p>
    <w:p w:rsidR="004158B6" w:rsidRDefault="007609D4" w:rsidP="007609D4">
      <w:pPr>
        <w:spacing w:before="120" w:after="120" w:line="240" w:lineRule="auto"/>
      </w:pPr>
      <w:r>
        <w:t>The retrospective narrative now arrives in the r</w:t>
      </w:r>
      <w:r w:rsidRPr="007609D4">
        <w:t>ecent past</w:t>
      </w:r>
      <w:r>
        <w:t xml:space="preserve">. </w:t>
      </w:r>
      <w:r w:rsidR="004158B6">
        <w:t>Glance</w:t>
      </w:r>
      <w:r>
        <w:t xml:space="preserve"> back</w:t>
      </w:r>
      <w:r w:rsidR="004158B6">
        <w:t xml:space="preserve"> </w:t>
      </w:r>
      <w:r>
        <w:t>at the first page</w:t>
      </w:r>
      <w:r w:rsidR="00402156">
        <w:t>s</w:t>
      </w:r>
      <w:r>
        <w:t xml:space="preserve"> of the text</w:t>
      </w:r>
      <w:r w:rsidR="004158B6">
        <w:t xml:space="preserve"> and consider h</w:t>
      </w:r>
      <w:r>
        <w:t>ow</w:t>
      </w:r>
      <w:r w:rsidR="004158B6">
        <w:t xml:space="preserve"> everything you have now read and discussed </w:t>
      </w:r>
      <w:r w:rsidR="00402156">
        <w:t>alter</w:t>
      </w:r>
      <w:r w:rsidR="004158B6">
        <w:t>s the way you</w:t>
      </w:r>
      <w:r w:rsidR="00402156">
        <w:t xml:space="preserve"> respond to the start of Kathy’s narrative</w:t>
      </w:r>
      <w:r w:rsidR="004158B6">
        <w:t>.</w:t>
      </w:r>
    </w:p>
    <w:p w:rsidR="00343CAC" w:rsidRPr="00343CAC" w:rsidRDefault="00343CAC" w:rsidP="00343CAC">
      <w:pPr>
        <w:spacing w:before="120" w:after="120" w:line="240" w:lineRule="auto"/>
        <w:jc w:val="center"/>
        <w:rPr>
          <w:b/>
          <w:sz w:val="8"/>
          <w:szCs w:val="8"/>
        </w:rPr>
      </w:pPr>
    </w:p>
    <w:p w:rsidR="00343CAC" w:rsidRPr="00343CAC" w:rsidRDefault="00343CAC" w:rsidP="00343CAC">
      <w:pPr>
        <w:spacing w:before="120" w:after="120" w:line="240" w:lineRule="auto"/>
        <w:jc w:val="center"/>
        <w:rPr>
          <w:b/>
        </w:rPr>
      </w:pPr>
      <w:r w:rsidRPr="00343CAC">
        <w:rPr>
          <w:b/>
        </w:rPr>
        <w:t>How does Ishiguro present changes in characters</w:t>
      </w:r>
      <w:r w:rsidR="00856F5A">
        <w:rPr>
          <w:b/>
        </w:rPr>
        <w:t xml:space="preserve"> and relationships</w:t>
      </w:r>
      <w:r w:rsidRPr="00343CAC">
        <w:rPr>
          <w:b/>
        </w:rPr>
        <w:t xml:space="preserve"> to enhance his depiction of this world?</w:t>
      </w:r>
    </w:p>
    <w:p w:rsidR="00343CAC" w:rsidRDefault="004158B6" w:rsidP="007609D4">
      <w:pPr>
        <w:spacing w:before="120" w:after="120" w:line="240" w:lineRule="auto"/>
      </w:pPr>
      <w:r>
        <w:t xml:space="preserve">In terms of </w:t>
      </w:r>
      <w:r w:rsidRPr="00856F5A">
        <w:rPr>
          <w:u w:val="single"/>
        </w:rPr>
        <w:t>characterisation</w:t>
      </w:r>
      <w:r>
        <w:t>, the final part presents some significant</w:t>
      </w:r>
      <w:r w:rsidR="00343CAC">
        <w:t xml:space="preserve"> shifts</w:t>
      </w:r>
      <w:r>
        <w:t>.</w:t>
      </w:r>
    </w:p>
    <w:p w:rsidR="007609D4" w:rsidRDefault="00343CAC" w:rsidP="007A24CA">
      <w:pPr>
        <w:spacing w:before="120" w:after="120" w:line="240" w:lineRule="auto"/>
      </w:pPr>
      <w:r>
        <w:t>In your pair/</w:t>
      </w:r>
      <w:r w:rsidR="004158B6">
        <w:t>three</w:t>
      </w:r>
      <w:r>
        <w:t xml:space="preserve">, find two quotations in Part 3 that demonstrate how your given character seems to have changed over the course of the events in the narrative. Find one quotation from earlier in the text to contrast with this. </w:t>
      </w:r>
    </w:p>
    <w:p w:rsidR="000C0D7B" w:rsidRDefault="00343CAC" w:rsidP="00ED1267">
      <w:pPr>
        <w:framePr w:h="10186" w:hRule="exact" w:hSpace="180" w:wrap="around" w:vAnchor="text" w:hAnchor="text" w:y="5"/>
        <w:spacing w:before="120" w:after="120" w:line="240" w:lineRule="auto"/>
        <w:suppressOverlap/>
      </w:pPr>
      <w:r>
        <w:t>C</w:t>
      </w:r>
      <w:r w:rsidR="000C0D7B" w:rsidRPr="007941B9">
        <w:t>h 18: Laura – faded (contrast with earlier ebullience</w:t>
      </w:r>
      <w:r w:rsidR="000C0D7B" w:rsidRPr="007E5B63">
        <w:t>) – p. 205-207</w:t>
      </w:r>
    </w:p>
    <w:p w:rsidR="00566025" w:rsidRDefault="00566025" w:rsidP="00ED1267">
      <w:pPr>
        <w:framePr w:h="10186" w:hRule="exact" w:hSpace="180" w:wrap="around" w:vAnchor="text" w:hAnchor="text" w:y="5"/>
        <w:spacing w:before="120" w:after="120" w:line="240" w:lineRule="auto"/>
        <w:suppressOverlap/>
      </w:pPr>
    </w:p>
    <w:p w:rsidR="00566025" w:rsidRDefault="00566025" w:rsidP="00ED1267">
      <w:pPr>
        <w:framePr w:h="10186" w:hRule="exact" w:hSpace="180" w:wrap="around" w:vAnchor="text" w:hAnchor="text" w:y="5"/>
        <w:spacing w:before="120" w:after="120" w:line="240" w:lineRule="auto"/>
        <w:suppressOverlap/>
      </w:pPr>
    </w:p>
    <w:p w:rsidR="00566025" w:rsidRPr="00566025" w:rsidRDefault="00566025" w:rsidP="00ED1267">
      <w:pPr>
        <w:framePr w:h="10186" w:hRule="exact" w:hSpace="180" w:wrap="around" w:vAnchor="text" w:hAnchor="text" w:y="5"/>
        <w:spacing w:before="120" w:after="120" w:line="240" w:lineRule="auto"/>
        <w:suppressOverlap/>
        <w:rPr>
          <w:i/>
        </w:rPr>
      </w:pPr>
    </w:p>
    <w:p w:rsidR="000C0D7B" w:rsidRPr="007E5B63" w:rsidRDefault="000C0D7B" w:rsidP="00ED1267">
      <w:pPr>
        <w:framePr w:h="10186" w:hRule="exact" w:hSpace="180" w:wrap="around" w:vAnchor="text" w:hAnchor="text" w:y="5"/>
        <w:spacing w:before="120" w:after="120" w:line="240" w:lineRule="auto"/>
        <w:suppressOverlap/>
      </w:pPr>
      <w:r w:rsidRPr="007E5B63">
        <w:t>Ch 19: Ruth – giving (contrast with earlier selfishness) – p. 227-229</w:t>
      </w:r>
    </w:p>
    <w:p w:rsidR="00566025" w:rsidRDefault="00566025" w:rsidP="00ED1267">
      <w:pPr>
        <w:framePr w:h="10186" w:hRule="exact" w:hSpace="180" w:wrap="around" w:vAnchor="text" w:hAnchor="text" w:y="5"/>
        <w:spacing w:before="120" w:after="120" w:line="240" w:lineRule="auto"/>
        <w:suppressOverlap/>
      </w:pPr>
    </w:p>
    <w:p w:rsidR="00ED1267" w:rsidRDefault="00ED1267" w:rsidP="00ED1267">
      <w:pPr>
        <w:framePr w:h="10186" w:hRule="exact" w:hSpace="180" w:wrap="around" w:vAnchor="text" w:hAnchor="text" w:y="5"/>
        <w:spacing w:before="120" w:after="120" w:line="240" w:lineRule="auto"/>
        <w:suppressOverlap/>
      </w:pPr>
    </w:p>
    <w:p w:rsidR="00566025" w:rsidRDefault="00566025" w:rsidP="00ED1267">
      <w:pPr>
        <w:framePr w:h="10186" w:hRule="exact" w:hSpace="180" w:wrap="around" w:vAnchor="text" w:hAnchor="text" w:y="5"/>
        <w:spacing w:before="120" w:after="120" w:line="240" w:lineRule="auto"/>
        <w:suppressOverlap/>
      </w:pPr>
    </w:p>
    <w:p w:rsidR="000C0D7B" w:rsidRPr="007E5B63" w:rsidRDefault="000C0D7B" w:rsidP="00ED1267">
      <w:pPr>
        <w:framePr w:h="10186" w:hRule="exact" w:hSpace="180" w:wrap="around" w:vAnchor="text" w:hAnchor="text" w:y="5"/>
        <w:spacing w:before="120" w:after="120" w:line="240" w:lineRule="auto"/>
        <w:suppressOverlap/>
      </w:pPr>
      <w:r w:rsidRPr="007E5B63">
        <w:t xml:space="preserve">Ch 20: Kathy – claiming (contrast with earlier self-denial) – p. 238-240 </w:t>
      </w:r>
    </w:p>
    <w:p w:rsidR="00566025" w:rsidRDefault="00566025" w:rsidP="00ED1267">
      <w:pPr>
        <w:framePr w:h="10186" w:hRule="exact" w:hSpace="180" w:wrap="around" w:vAnchor="text" w:hAnchor="text" w:y="5"/>
        <w:spacing w:before="120" w:after="120" w:line="240" w:lineRule="auto"/>
        <w:suppressOverlap/>
      </w:pPr>
    </w:p>
    <w:p w:rsidR="00ED1267" w:rsidRDefault="00ED1267" w:rsidP="00ED1267">
      <w:pPr>
        <w:framePr w:h="10186" w:hRule="exact" w:hSpace="180" w:wrap="around" w:vAnchor="text" w:hAnchor="text" w:y="5"/>
        <w:spacing w:before="120" w:after="120" w:line="240" w:lineRule="auto"/>
        <w:suppressOverlap/>
      </w:pPr>
    </w:p>
    <w:p w:rsidR="00566025" w:rsidRDefault="00566025" w:rsidP="00ED1267">
      <w:pPr>
        <w:framePr w:h="10186" w:hRule="exact" w:hSpace="180" w:wrap="around" w:vAnchor="text" w:hAnchor="text" w:y="5"/>
        <w:spacing w:before="120" w:after="120" w:line="240" w:lineRule="auto"/>
        <w:suppressOverlap/>
      </w:pPr>
    </w:p>
    <w:p w:rsidR="000C0D7B" w:rsidRDefault="000C0D7B" w:rsidP="00ED1267">
      <w:pPr>
        <w:framePr w:h="10186" w:hRule="exact" w:hSpace="180" w:wrap="around" w:vAnchor="text" w:hAnchor="text" w:y="5"/>
        <w:spacing w:before="120" w:after="120" w:line="240" w:lineRule="auto"/>
        <w:suppressOverlap/>
      </w:pPr>
      <w:r w:rsidRPr="007E5B63">
        <w:t xml:space="preserve">Ch 21: Madame – jaded (contrast with earlier stoicism) – p. 248-250 </w:t>
      </w:r>
    </w:p>
    <w:p w:rsidR="00566025" w:rsidRDefault="00566025" w:rsidP="00ED1267">
      <w:pPr>
        <w:framePr w:h="10186" w:hRule="exact" w:hSpace="180" w:wrap="around" w:vAnchor="text" w:hAnchor="text" w:y="5"/>
        <w:spacing w:before="120" w:after="120" w:line="240" w:lineRule="auto"/>
        <w:suppressOverlap/>
      </w:pPr>
    </w:p>
    <w:p w:rsidR="00ED1267" w:rsidRDefault="00ED1267" w:rsidP="00ED1267">
      <w:pPr>
        <w:framePr w:h="10186" w:hRule="exact" w:hSpace="180" w:wrap="around" w:vAnchor="text" w:hAnchor="text" w:y="5"/>
        <w:spacing w:before="120" w:after="120" w:line="240" w:lineRule="auto"/>
        <w:suppressOverlap/>
      </w:pPr>
    </w:p>
    <w:p w:rsidR="00566025" w:rsidRPr="007E5B63" w:rsidRDefault="00566025" w:rsidP="00ED1267">
      <w:pPr>
        <w:framePr w:h="10186" w:hRule="exact" w:hSpace="180" w:wrap="around" w:vAnchor="text" w:hAnchor="text" w:y="5"/>
        <w:spacing w:before="120" w:after="120" w:line="240" w:lineRule="auto"/>
        <w:suppressOverlap/>
      </w:pPr>
    </w:p>
    <w:p w:rsidR="00566025" w:rsidRDefault="000C0D7B" w:rsidP="00ED1267">
      <w:pPr>
        <w:framePr w:h="10186" w:hRule="exact" w:hSpace="180" w:wrap="around" w:vAnchor="text" w:hAnchor="text" w:y="5"/>
        <w:spacing w:before="120" w:after="120" w:line="240" w:lineRule="auto"/>
        <w:suppressOverlap/>
      </w:pPr>
      <w:r w:rsidRPr="007E5B63">
        <w:t xml:space="preserve">Ch 22: Miss Emily – resigned (contrast with earlier missionary zeal) p . 261-264 </w:t>
      </w:r>
    </w:p>
    <w:p w:rsidR="00566025" w:rsidRDefault="00566025" w:rsidP="00ED1267">
      <w:pPr>
        <w:framePr w:h="10186" w:hRule="exact" w:hSpace="180" w:wrap="around" w:vAnchor="text" w:hAnchor="text" w:y="5"/>
        <w:spacing w:before="120" w:after="120" w:line="240" w:lineRule="auto"/>
        <w:suppressOverlap/>
      </w:pPr>
    </w:p>
    <w:p w:rsidR="00ED1267" w:rsidRDefault="00ED1267" w:rsidP="00ED1267">
      <w:pPr>
        <w:framePr w:h="10186" w:hRule="exact" w:hSpace="180" w:wrap="around" w:vAnchor="text" w:hAnchor="text" w:y="5"/>
        <w:spacing w:before="120" w:after="120" w:line="240" w:lineRule="auto"/>
        <w:suppressOverlap/>
      </w:pPr>
    </w:p>
    <w:p w:rsidR="00566025" w:rsidRDefault="00566025" w:rsidP="00ED1267">
      <w:pPr>
        <w:framePr w:h="10186" w:hRule="exact" w:hSpace="180" w:wrap="around" w:vAnchor="text" w:hAnchor="text" w:y="5"/>
        <w:spacing w:before="120" w:after="120" w:line="240" w:lineRule="auto"/>
        <w:suppressOverlap/>
      </w:pPr>
    </w:p>
    <w:p w:rsidR="00566025" w:rsidRPr="007E5B63" w:rsidRDefault="00566025" w:rsidP="00ED1267">
      <w:pPr>
        <w:framePr w:h="10186" w:hRule="exact" w:hSpace="180" w:wrap="around" w:vAnchor="text" w:hAnchor="text" w:y="5"/>
        <w:spacing w:before="120" w:after="120" w:line="240" w:lineRule="auto"/>
        <w:suppressOverlap/>
      </w:pPr>
      <w:r w:rsidRPr="007E5B63">
        <w:t xml:space="preserve">Ch 22/3: Tommy – defeated (contrast with earlier rage) p. 269-70, 276-9 </w:t>
      </w:r>
    </w:p>
    <w:p w:rsidR="000C0D7B" w:rsidRPr="007E5B63" w:rsidRDefault="000C0D7B" w:rsidP="00ED1267">
      <w:pPr>
        <w:framePr w:h="10186" w:hRule="exact" w:hSpace="180" w:wrap="around" w:vAnchor="text" w:hAnchor="text" w:y="5"/>
        <w:spacing w:before="120" w:after="120" w:line="240" w:lineRule="auto"/>
        <w:suppressOverlap/>
      </w:pPr>
    </w:p>
    <w:p w:rsidR="00ED1267" w:rsidRDefault="00566025" w:rsidP="00ED1267">
      <w:pPr>
        <w:spacing w:before="120" w:after="120" w:line="240" w:lineRule="auto"/>
      </w:pPr>
      <w:r>
        <w:t>In each case, look back and a</w:t>
      </w:r>
      <w:r w:rsidR="00ED1267">
        <w:t>sk yourself the question below:</w:t>
      </w:r>
    </w:p>
    <w:p w:rsidR="00566025" w:rsidRPr="00856F5A" w:rsidRDefault="00566025" w:rsidP="00ED1267">
      <w:pPr>
        <w:spacing w:before="120" w:after="120" w:line="240" w:lineRule="auto"/>
        <w:ind w:firstLine="720"/>
        <w:rPr>
          <w:i/>
        </w:rPr>
      </w:pPr>
      <w:r w:rsidRPr="00856F5A">
        <w:rPr>
          <w:i/>
        </w:rPr>
        <w:t xml:space="preserve">What does this change contribute to our </w:t>
      </w:r>
      <w:r w:rsidR="00ED1267" w:rsidRPr="00856F5A">
        <w:rPr>
          <w:i/>
        </w:rPr>
        <w:t>view</w:t>
      </w:r>
      <w:r w:rsidRPr="00856F5A">
        <w:rPr>
          <w:i/>
        </w:rPr>
        <w:t xml:space="preserve"> of the world depicted and its impact on individuals?</w:t>
      </w:r>
    </w:p>
    <w:p w:rsidR="00566025" w:rsidRPr="00566025" w:rsidRDefault="00566025" w:rsidP="007A24CA">
      <w:pPr>
        <w:spacing w:before="120" w:after="120" w:line="240" w:lineRule="auto"/>
        <w:rPr>
          <w:b/>
        </w:rPr>
      </w:pPr>
    </w:p>
    <w:p w:rsidR="00856F5A" w:rsidRDefault="00856F5A" w:rsidP="007A24CA">
      <w:pPr>
        <w:spacing w:before="120" w:after="120" w:line="240" w:lineRule="auto"/>
      </w:pPr>
    </w:p>
    <w:p w:rsidR="00F75606" w:rsidRDefault="00F75606" w:rsidP="007A24CA">
      <w:pPr>
        <w:spacing w:before="120" w:after="120" w:line="240" w:lineRule="auto"/>
      </w:pPr>
    </w:p>
    <w:p w:rsidR="00B12175" w:rsidRDefault="00ED1267" w:rsidP="007A24CA">
      <w:pPr>
        <w:spacing w:before="120" w:after="120" w:line="240" w:lineRule="auto"/>
      </w:pPr>
      <w:r w:rsidRPr="003359C8">
        <w:t xml:space="preserve">The </w:t>
      </w:r>
      <w:r w:rsidRPr="00AD786A">
        <w:rPr>
          <w:u w:val="single"/>
        </w:rPr>
        <w:t>relationships</w:t>
      </w:r>
      <w:r w:rsidRPr="003359C8">
        <w:t xml:space="preserve"> between the central three characters are also subject to an important shift in Part 3. </w:t>
      </w:r>
    </w:p>
    <w:p w:rsidR="00B12175" w:rsidRDefault="00AD786A" w:rsidP="00DA12C3">
      <w:pPr>
        <w:spacing w:before="120" w:after="120"/>
        <w:rPr>
          <w:b/>
        </w:rPr>
      </w:pPr>
      <w:r>
        <w:rPr>
          <w:b/>
        </w:rPr>
        <w:t>Think about each of these questions, then make brief notes supported with relevant quotations</w:t>
      </w:r>
      <w:r w:rsidR="00B12175">
        <w:rPr>
          <w:b/>
        </w:rPr>
        <w:t>:</w:t>
      </w:r>
    </w:p>
    <w:p w:rsidR="00DA12C3" w:rsidRPr="00B12175" w:rsidRDefault="00B12175" w:rsidP="00DA12C3">
      <w:pPr>
        <w:spacing w:before="120" w:after="120"/>
      </w:pPr>
      <w:r w:rsidRPr="00B12175">
        <w:t>pages</w:t>
      </w:r>
      <w:r w:rsidR="00DA12C3" w:rsidRPr="00B12175">
        <w:t xml:space="preserve"> 209-12</w:t>
      </w:r>
    </w:p>
    <w:p w:rsidR="00DA12C3" w:rsidRPr="00B12175" w:rsidRDefault="003359C8" w:rsidP="00DA12C3">
      <w:pPr>
        <w:spacing w:before="120" w:after="120"/>
      </w:pPr>
      <w:r w:rsidRPr="00B12175">
        <w:t>Why do you think</w:t>
      </w:r>
      <w:r w:rsidR="00DA12C3" w:rsidRPr="00B12175">
        <w:t>...</w:t>
      </w:r>
    </w:p>
    <w:p w:rsidR="00DA12C3" w:rsidRPr="00B12175" w:rsidRDefault="00DA12C3" w:rsidP="00856F5A">
      <w:pPr>
        <w:pStyle w:val="ListParagraph"/>
        <w:numPr>
          <w:ilvl w:val="0"/>
          <w:numId w:val="30"/>
        </w:numPr>
        <w:spacing w:before="240" w:after="240"/>
        <w:ind w:left="714" w:hanging="357"/>
        <w:contextualSpacing w:val="0"/>
        <w:rPr>
          <w:rFonts w:asciiTheme="minorHAnsi" w:hAnsiTheme="minorHAnsi"/>
          <w:sz w:val="22"/>
          <w:szCs w:val="22"/>
        </w:rPr>
      </w:pPr>
      <w:r w:rsidRPr="00B12175">
        <w:rPr>
          <w:rFonts w:asciiTheme="minorHAnsi" w:hAnsiTheme="minorHAnsi"/>
          <w:sz w:val="22"/>
          <w:szCs w:val="22"/>
        </w:rPr>
        <w:t>...</w:t>
      </w:r>
      <w:r w:rsidR="003359C8" w:rsidRPr="00B12175">
        <w:rPr>
          <w:rFonts w:asciiTheme="minorHAnsi" w:hAnsiTheme="minorHAnsi"/>
          <w:sz w:val="22"/>
          <w:szCs w:val="22"/>
        </w:rPr>
        <w:t>Kathy becomes Ruth’s carer?</w:t>
      </w:r>
    </w:p>
    <w:p w:rsidR="00DA12C3" w:rsidRPr="00B12175" w:rsidRDefault="00DA12C3" w:rsidP="00856F5A">
      <w:pPr>
        <w:pStyle w:val="ListParagraph"/>
        <w:numPr>
          <w:ilvl w:val="0"/>
          <w:numId w:val="30"/>
        </w:numPr>
        <w:spacing w:before="240" w:after="240"/>
        <w:ind w:left="714" w:hanging="357"/>
        <w:contextualSpacing w:val="0"/>
        <w:rPr>
          <w:rFonts w:asciiTheme="minorHAnsi" w:hAnsiTheme="minorHAnsi"/>
          <w:sz w:val="22"/>
          <w:szCs w:val="22"/>
        </w:rPr>
      </w:pPr>
      <w:r w:rsidRPr="00B12175">
        <w:rPr>
          <w:rFonts w:asciiTheme="minorHAnsi" w:hAnsiTheme="minorHAnsi"/>
          <w:sz w:val="22"/>
          <w:szCs w:val="22"/>
        </w:rPr>
        <w:t xml:space="preserve">...Kathy feels that Ruth doesn’t fully trust her? </w:t>
      </w:r>
    </w:p>
    <w:p w:rsidR="00DA12C3" w:rsidRPr="00B12175" w:rsidRDefault="00DA12C3" w:rsidP="00856F5A">
      <w:pPr>
        <w:pStyle w:val="ListParagraph"/>
        <w:numPr>
          <w:ilvl w:val="0"/>
          <w:numId w:val="30"/>
        </w:numPr>
        <w:spacing w:before="240" w:after="240"/>
        <w:ind w:left="714" w:hanging="357"/>
        <w:contextualSpacing w:val="0"/>
        <w:rPr>
          <w:rFonts w:asciiTheme="minorHAnsi" w:hAnsiTheme="minorHAnsi"/>
          <w:sz w:val="22"/>
          <w:szCs w:val="22"/>
        </w:rPr>
      </w:pPr>
      <w:r w:rsidRPr="00B12175">
        <w:rPr>
          <w:rFonts w:asciiTheme="minorHAnsi" w:hAnsiTheme="minorHAnsi"/>
          <w:sz w:val="22"/>
          <w:szCs w:val="22"/>
        </w:rPr>
        <w:t>...Ruth wishes to visit Tommy?</w:t>
      </w:r>
    </w:p>
    <w:p w:rsidR="00DA12C3" w:rsidRPr="00B12175" w:rsidRDefault="00DA12C3" w:rsidP="00DA12C3">
      <w:pPr>
        <w:pStyle w:val="ListParagraph"/>
        <w:spacing w:before="120" w:after="120"/>
        <w:rPr>
          <w:rFonts w:asciiTheme="minorHAnsi" w:hAnsiTheme="minorHAnsi"/>
          <w:sz w:val="22"/>
          <w:szCs w:val="22"/>
        </w:rPr>
      </w:pPr>
    </w:p>
    <w:p w:rsidR="00DA12C3" w:rsidRPr="00B12175" w:rsidRDefault="00B12175" w:rsidP="00DA12C3">
      <w:pPr>
        <w:spacing w:before="120" w:after="120"/>
      </w:pPr>
      <w:r w:rsidRPr="00B12175">
        <w:t>pages</w:t>
      </w:r>
      <w:r w:rsidR="00DA12C3" w:rsidRPr="00B12175">
        <w:t xml:space="preserve"> 217-226</w:t>
      </w:r>
    </w:p>
    <w:p w:rsidR="00DA12C3" w:rsidRPr="00B12175" w:rsidRDefault="003359C8" w:rsidP="00DA12C3">
      <w:pPr>
        <w:spacing w:before="120" w:after="120"/>
      </w:pPr>
      <w:r w:rsidRPr="00B12175">
        <w:t>How do you react to</w:t>
      </w:r>
      <w:r w:rsidR="00DA12C3" w:rsidRPr="00B12175">
        <w:t>...</w:t>
      </w:r>
    </w:p>
    <w:p w:rsidR="00DA12C3" w:rsidRPr="00B12175" w:rsidRDefault="00DA12C3" w:rsidP="00856F5A">
      <w:pPr>
        <w:pStyle w:val="ListParagraph"/>
        <w:numPr>
          <w:ilvl w:val="0"/>
          <w:numId w:val="31"/>
        </w:numPr>
        <w:spacing w:before="240" w:after="240"/>
        <w:ind w:left="714" w:hanging="357"/>
        <w:contextualSpacing w:val="0"/>
        <w:rPr>
          <w:rFonts w:asciiTheme="minorHAnsi" w:hAnsiTheme="minorHAnsi"/>
          <w:sz w:val="22"/>
          <w:szCs w:val="22"/>
        </w:rPr>
      </w:pPr>
      <w:r w:rsidRPr="00B12175">
        <w:rPr>
          <w:rFonts w:asciiTheme="minorHAnsi" w:hAnsiTheme="minorHAnsi"/>
          <w:sz w:val="22"/>
          <w:szCs w:val="22"/>
        </w:rPr>
        <w:t>...</w:t>
      </w:r>
      <w:r w:rsidR="003359C8" w:rsidRPr="00B12175">
        <w:rPr>
          <w:rFonts w:asciiTheme="minorHAnsi" w:hAnsiTheme="minorHAnsi"/>
          <w:sz w:val="22"/>
          <w:szCs w:val="22"/>
        </w:rPr>
        <w:t>Kathy’s and Tommy’s interaction on the journeys to and from the stranded boat?</w:t>
      </w:r>
    </w:p>
    <w:p w:rsidR="00DA12C3" w:rsidRPr="00B12175" w:rsidRDefault="00DA12C3" w:rsidP="00856F5A">
      <w:pPr>
        <w:pStyle w:val="ListParagraph"/>
        <w:numPr>
          <w:ilvl w:val="0"/>
          <w:numId w:val="31"/>
        </w:numPr>
        <w:spacing w:before="240" w:after="240"/>
        <w:ind w:left="714" w:hanging="357"/>
        <w:contextualSpacing w:val="0"/>
        <w:rPr>
          <w:rFonts w:asciiTheme="minorHAnsi" w:hAnsiTheme="minorHAnsi"/>
          <w:sz w:val="22"/>
          <w:szCs w:val="22"/>
        </w:rPr>
      </w:pPr>
      <w:r w:rsidRPr="00B12175">
        <w:rPr>
          <w:rFonts w:asciiTheme="minorHAnsi" w:hAnsiTheme="minorHAnsi"/>
          <w:sz w:val="22"/>
          <w:szCs w:val="22"/>
        </w:rPr>
        <w:t xml:space="preserve">...Ruth’s physical frailty and her reliance on the others for help? </w:t>
      </w:r>
    </w:p>
    <w:p w:rsidR="00DA12C3" w:rsidRPr="00B12175" w:rsidRDefault="00B12175" w:rsidP="00856F5A">
      <w:pPr>
        <w:pStyle w:val="ListParagraph"/>
        <w:numPr>
          <w:ilvl w:val="0"/>
          <w:numId w:val="31"/>
        </w:numPr>
        <w:spacing w:before="240" w:after="240"/>
        <w:ind w:left="714" w:hanging="357"/>
        <w:contextualSpacing w:val="0"/>
        <w:rPr>
          <w:rFonts w:asciiTheme="minorHAnsi" w:hAnsiTheme="minorHAnsi"/>
          <w:sz w:val="22"/>
          <w:szCs w:val="22"/>
        </w:rPr>
      </w:pPr>
      <w:r w:rsidRPr="00B12175">
        <w:rPr>
          <w:rFonts w:asciiTheme="minorHAnsi" w:hAnsiTheme="minorHAnsi"/>
          <w:sz w:val="22"/>
          <w:szCs w:val="22"/>
        </w:rPr>
        <w:t>...Kathy’s decision to stop at the poster?</w:t>
      </w:r>
    </w:p>
    <w:p w:rsidR="00B12175" w:rsidRPr="00B12175" w:rsidRDefault="00B12175" w:rsidP="00DA12C3">
      <w:pPr>
        <w:spacing w:before="120" w:after="120"/>
      </w:pPr>
    </w:p>
    <w:p w:rsidR="00DA12C3" w:rsidRPr="00B12175" w:rsidRDefault="00B12175" w:rsidP="00DA12C3">
      <w:pPr>
        <w:spacing w:before="120" w:after="120"/>
      </w:pPr>
      <w:r w:rsidRPr="00B12175">
        <w:t>pages 227-232</w:t>
      </w:r>
    </w:p>
    <w:p w:rsidR="00B12175" w:rsidRPr="00B12175" w:rsidRDefault="00B12175" w:rsidP="00DA12C3">
      <w:pPr>
        <w:spacing w:before="120" w:after="120"/>
      </w:pPr>
      <w:r w:rsidRPr="00B12175">
        <w:t>Can you explain...</w:t>
      </w:r>
    </w:p>
    <w:p w:rsidR="00DA12C3" w:rsidRPr="00B12175" w:rsidRDefault="00B12175" w:rsidP="00856F5A">
      <w:pPr>
        <w:pStyle w:val="ListParagraph"/>
        <w:numPr>
          <w:ilvl w:val="0"/>
          <w:numId w:val="32"/>
        </w:numPr>
        <w:spacing w:before="240" w:after="240"/>
        <w:ind w:left="714" w:hanging="357"/>
        <w:contextualSpacing w:val="0"/>
        <w:rPr>
          <w:rFonts w:asciiTheme="minorHAnsi" w:hAnsiTheme="minorHAnsi"/>
          <w:sz w:val="22"/>
          <w:szCs w:val="22"/>
        </w:rPr>
      </w:pPr>
      <w:r w:rsidRPr="00B12175">
        <w:rPr>
          <w:rFonts w:asciiTheme="minorHAnsi" w:hAnsiTheme="minorHAnsi"/>
          <w:sz w:val="22"/>
          <w:szCs w:val="22"/>
        </w:rPr>
        <w:t>...</w:t>
      </w:r>
      <w:r w:rsidR="00DA12C3" w:rsidRPr="00B12175">
        <w:rPr>
          <w:rFonts w:asciiTheme="minorHAnsi" w:hAnsiTheme="minorHAnsi"/>
          <w:sz w:val="22"/>
          <w:szCs w:val="22"/>
        </w:rPr>
        <w:t>Ruth’s sudden declaration and request</w:t>
      </w:r>
      <w:r w:rsidRPr="00B12175">
        <w:rPr>
          <w:rFonts w:asciiTheme="minorHAnsi" w:hAnsiTheme="minorHAnsi"/>
          <w:sz w:val="22"/>
          <w:szCs w:val="22"/>
        </w:rPr>
        <w:t>?</w:t>
      </w:r>
    </w:p>
    <w:p w:rsidR="00B12175" w:rsidRPr="00B12175" w:rsidRDefault="00B12175" w:rsidP="00856F5A">
      <w:pPr>
        <w:pStyle w:val="ListParagraph"/>
        <w:numPr>
          <w:ilvl w:val="0"/>
          <w:numId w:val="32"/>
        </w:numPr>
        <w:spacing w:before="240" w:after="240"/>
        <w:ind w:left="714" w:hanging="357"/>
        <w:contextualSpacing w:val="0"/>
        <w:rPr>
          <w:rFonts w:asciiTheme="minorHAnsi" w:hAnsiTheme="minorHAnsi"/>
          <w:sz w:val="22"/>
          <w:szCs w:val="22"/>
        </w:rPr>
      </w:pPr>
      <w:r w:rsidRPr="00B12175">
        <w:rPr>
          <w:rFonts w:asciiTheme="minorHAnsi" w:hAnsiTheme="minorHAnsi"/>
          <w:sz w:val="22"/>
          <w:szCs w:val="22"/>
        </w:rPr>
        <w:t>...Tommy’s reaction and leave-taking from them?</w:t>
      </w:r>
    </w:p>
    <w:p w:rsidR="00B12175" w:rsidRPr="00B12175" w:rsidRDefault="00B12175" w:rsidP="00856F5A">
      <w:pPr>
        <w:pStyle w:val="ListParagraph"/>
        <w:numPr>
          <w:ilvl w:val="0"/>
          <w:numId w:val="32"/>
        </w:numPr>
        <w:spacing w:before="240" w:after="240"/>
        <w:ind w:left="714" w:hanging="357"/>
        <w:contextualSpacing w:val="0"/>
        <w:rPr>
          <w:rFonts w:asciiTheme="minorHAnsi" w:hAnsiTheme="minorHAnsi"/>
          <w:sz w:val="22"/>
          <w:szCs w:val="22"/>
        </w:rPr>
      </w:pPr>
      <w:r w:rsidRPr="00B12175">
        <w:rPr>
          <w:rFonts w:asciiTheme="minorHAnsi" w:hAnsiTheme="minorHAnsi"/>
          <w:sz w:val="22"/>
          <w:szCs w:val="22"/>
        </w:rPr>
        <w:t>...The reduced tension between Ruth and Kathy after this?</w:t>
      </w:r>
    </w:p>
    <w:p w:rsidR="00B12175" w:rsidRDefault="00B12175" w:rsidP="007A24CA">
      <w:pPr>
        <w:spacing w:before="120" w:after="120" w:line="240" w:lineRule="auto"/>
      </w:pPr>
    </w:p>
    <w:p w:rsidR="00566025" w:rsidRDefault="00B12175" w:rsidP="007A24CA">
      <w:pPr>
        <w:spacing w:before="120" w:after="120" w:line="240" w:lineRule="auto"/>
      </w:pPr>
      <w:r>
        <w:t>Pages 233-240</w:t>
      </w:r>
    </w:p>
    <w:p w:rsidR="00B12175" w:rsidRPr="00B12175" w:rsidRDefault="00B12175" w:rsidP="007A24CA">
      <w:pPr>
        <w:spacing w:before="120" w:after="120" w:line="240" w:lineRule="auto"/>
      </w:pPr>
      <w:r w:rsidRPr="00B12175">
        <w:t>How is the relationship between Kathy and Tommy presented now? Consider:</w:t>
      </w:r>
    </w:p>
    <w:p w:rsidR="00B12175" w:rsidRPr="00B12175" w:rsidRDefault="00B12175" w:rsidP="00856F5A">
      <w:pPr>
        <w:pStyle w:val="ListParagraph"/>
        <w:numPr>
          <w:ilvl w:val="0"/>
          <w:numId w:val="33"/>
        </w:numPr>
        <w:spacing w:before="240" w:after="240"/>
        <w:ind w:left="714" w:hanging="357"/>
        <w:contextualSpacing w:val="0"/>
        <w:rPr>
          <w:rFonts w:asciiTheme="minorHAnsi" w:hAnsiTheme="minorHAnsi"/>
          <w:sz w:val="22"/>
          <w:szCs w:val="22"/>
        </w:rPr>
      </w:pPr>
      <w:r w:rsidRPr="00B12175">
        <w:rPr>
          <w:rFonts w:asciiTheme="minorHAnsi" w:hAnsiTheme="minorHAnsi"/>
          <w:sz w:val="22"/>
          <w:szCs w:val="22"/>
        </w:rPr>
        <w:t>What they do and don’t talk about</w:t>
      </w:r>
    </w:p>
    <w:p w:rsidR="00B12175" w:rsidRPr="00B12175" w:rsidRDefault="004B4DB0" w:rsidP="00856F5A">
      <w:pPr>
        <w:pStyle w:val="ListParagraph"/>
        <w:numPr>
          <w:ilvl w:val="0"/>
          <w:numId w:val="33"/>
        </w:numPr>
        <w:spacing w:before="240" w:after="240"/>
        <w:ind w:left="714" w:hanging="357"/>
        <w:contextualSpacing w:val="0"/>
        <w:rPr>
          <w:rFonts w:asciiTheme="minorHAnsi" w:hAnsiTheme="minorHAnsi"/>
          <w:sz w:val="22"/>
          <w:szCs w:val="22"/>
        </w:rPr>
      </w:pPr>
      <w:r>
        <w:rPr>
          <w:rFonts w:asciiTheme="minorHAnsi" w:hAnsiTheme="minorHAnsi"/>
          <w:sz w:val="22"/>
          <w:szCs w:val="22"/>
        </w:rPr>
        <w:t>The sexual</w:t>
      </w:r>
      <w:r w:rsidR="00B12175" w:rsidRPr="00B12175">
        <w:rPr>
          <w:rFonts w:asciiTheme="minorHAnsi" w:hAnsiTheme="minorHAnsi"/>
          <w:sz w:val="22"/>
          <w:szCs w:val="22"/>
        </w:rPr>
        <w:t xml:space="preserve"> dimension</w:t>
      </w:r>
    </w:p>
    <w:p w:rsidR="00B12175" w:rsidRPr="00B12175" w:rsidRDefault="00B12175" w:rsidP="00856F5A">
      <w:pPr>
        <w:pStyle w:val="ListParagraph"/>
        <w:numPr>
          <w:ilvl w:val="0"/>
          <w:numId w:val="33"/>
        </w:numPr>
        <w:spacing w:before="240" w:after="240"/>
        <w:ind w:left="714" w:hanging="357"/>
        <w:contextualSpacing w:val="0"/>
        <w:rPr>
          <w:rFonts w:asciiTheme="minorHAnsi" w:hAnsiTheme="minorHAnsi"/>
          <w:sz w:val="22"/>
          <w:szCs w:val="22"/>
        </w:rPr>
      </w:pPr>
      <w:r w:rsidRPr="00B12175">
        <w:rPr>
          <w:rFonts w:asciiTheme="minorHAnsi" w:hAnsiTheme="minorHAnsi"/>
          <w:sz w:val="22"/>
          <w:szCs w:val="22"/>
        </w:rPr>
        <w:t>Tommy’s drawings</w:t>
      </w:r>
    </w:p>
    <w:p w:rsidR="00B12175" w:rsidRDefault="00B12175" w:rsidP="007A24CA">
      <w:pPr>
        <w:spacing w:before="120" w:after="120" w:line="240" w:lineRule="auto"/>
      </w:pPr>
    </w:p>
    <w:p w:rsidR="00982231" w:rsidRDefault="00B12175" w:rsidP="007A24CA">
      <w:pPr>
        <w:spacing w:before="120" w:after="120" w:line="240" w:lineRule="auto"/>
      </w:pPr>
      <w:r>
        <w:t>Pages 276-280</w:t>
      </w:r>
    </w:p>
    <w:p w:rsidR="004B4DB0" w:rsidRPr="004B4DB0" w:rsidRDefault="004B4DB0" w:rsidP="007A24CA">
      <w:pPr>
        <w:spacing w:before="120" w:after="120" w:line="240" w:lineRule="auto"/>
      </w:pPr>
      <w:r w:rsidRPr="004B4DB0">
        <w:t>Looking carefully at language and imagery, think about how the ending of Kathy’s and Tommy’s relationship shows:</w:t>
      </w:r>
    </w:p>
    <w:p w:rsidR="004B4DB0" w:rsidRPr="004B4DB0" w:rsidRDefault="004B4DB0" w:rsidP="00856F5A">
      <w:pPr>
        <w:pStyle w:val="ListParagraph"/>
        <w:numPr>
          <w:ilvl w:val="0"/>
          <w:numId w:val="34"/>
        </w:numPr>
        <w:spacing w:before="240" w:after="240"/>
        <w:ind w:left="714" w:hanging="357"/>
        <w:contextualSpacing w:val="0"/>
        <w:rPr>
          <w:rFonts w:asciiTheme="minorHAnsi" w:hAnsiTheme="minorHAnsi"/>
          <w:sz w:val="22"/>
          <w:szCs w:val="22"/>
        </w:rPr>
      </w:pPr>
      <w:r w:rsidRPr="004B4DB0">
        <w:rPr>
          <w:rFonts w:asciiTheme="minorHAnsi" w:hAnsiTheme="minorHAnsi"/>
          <w:sz w:val="22"/>
          <w:szCs w:val="22"/>
        </w:rPr>
        <w:t>The enforced suppression of emotion in this world</w:t>
      </w:r>
    </w:p>
    <w:p w:rsidR="004B4DB0" w:rsidRPr="004B4DB0" w:rsidRDefault="004B4DB0" w:rsidP="00856F5A">
      <w:pPr>
        <w:pStyle w:val="ListParagraph"/>
        <w:numPr>
          <w:ilvl w:val="0"/>
          <w:numId w:val="34"/>
        </w:numPr>
        <w:spacing w:before="240" w:after="240"/>
        <w:ind w:left="714" w:hanging="357"/>
        <w:contextualSpacing w:val="0"/>
        <w:rPr>
          <w:rFonts w:asciiTheme="minorHAnsi" w:hAnsiTheme="minorHAnsi"/>
          <w:sz w:val="22"/>
          <w:szCs w:val="22"/>
        </w:rPr>
      </w:pPr>
      <w:r w:rsidRPr="004B4DB0">
        <w:rPr>
          <w:rFonts w:asciiTheme="minorHAnsi" w:hAnsiTheme="minorHAnsi"/>
          <w:sz w:val="22"/>
          <w:szCs w:val="22"/>
        </w:rPr>
        <w:t>The destructive impact of this world on human relationships</w:t>
      </w:r>
    </w:p>
    <w:p w:rsidR="004B4DB0" w:rsidRPr="004B4DB0" w:rsidRDefault="004B4DB0" w:rsidP="00856F5A">
      <w:pPr>
        <w:pStyle w:val="ListParagraph"/>
        <w:numPr>
          <w:ilvl w:val="0"/>
          <w:numId w:val="34"/>
        </w:numPr>
        <w:spacing w:before="240" w:after="240"/>
        <w:ind w:left="714" w:hanging="357"/>
        <w:contextualSpacing w:val="0"/>
        <w:rPr>
          <w:rFonts w:asciiTheme="minorHAnsi" w:hAnsiTheme="minorHAnsi"/>
          <w:sz w:val="22"/>
          <w:szCs w:val="22"/>
        </w:rPr>
      </w:pPr>
      <w:r w:rsidRPr="004B4DB0">
        <w:rPr>
          <w:rFonts w:asciiTheme="minorHAnsi" w:hAnsiTheme="minorHAnsi"/>
          <w:sz w:val="22"/>
          <w:szCs w:val="22"/>
        </w:rPr>
        <w:t>The advantages and disadvantages of sub</w:t>
      </w:r>
      <w:r>
        <w:rPr>
          <w:rFonts w:asciiTheme="minorHAnsi" w:hAnsiTheme="minorHAnsi"/>
          <w:sz w:val="22"/>
          <w:szCs w:val="22"/>
        </w:rPr>
        <w:t>mitting to your prescribed role</w:t>
      </w:r>
    </w:p>
    <w:p w:rsidR="004B4DB0" w:rsidRDefault="004B4DB0" w:rsidP="004158B6">
      <w:pPr>
        <w:spacing w:before="120" w:after="120" w:line="240" w:lineRule="auto"/>
      </w:pPr>
    </w:p>
    <w:p w:rsidR="00856F5A" w:rsidRDefault="00B12175" w:rsidP="004158B6">
      <w:pPr>
        <w:spacing w:before="120" w:after="120" w:line="240" w:lineRule="auto"/>
      </w:pPr>
      <w:r>
        <w:lastRenderedPageBreak/>
        <w:t xml:space="preserve">The difference between </w:t>
      </w:r>
      <w:r w:rsidRPr="00AD786A">
        <w:rPr>
          <w:u w:val="single"/>
        </w:rPr>
        <w:t>donor</w:t>
      </w:r>
      <w:r w:rsidR="004B4DB0" w:rsidRPr="00AD786A">
        <w:rPr>
          <w:u w:val="single"/>
        </w:rPr>
        <w:t>s and</w:t>
      </w:r>
      <w:r w:rsidRPr="00AD786A">
        <w:rPr>
          <w:u w:val="single"/>
        </w:rPr>
        <w:t xml:space="preserve"> carer</w:t>
      </w:r>
      <w:r w:rsidR="004B4DB0" w:rsidRPr="00AD786A">
        <w:rPr>
          <w:u w:val="single"/>
        </w:rPr>
        <w:t>s</w:t>
      </w:r>
      <w:r>
        <w:t xml:space="preserve"> is emphasised in the final conversations between Kathy and Tommy. </w:t>
      </w:r>
    </w:p>
    <w:p w:rsidR="00B12175" w:rsidRDefault="004B4DB0" w:rsidP="004158B6">
      <w:pPr>
        <w:spacing w:before="120" w:after="120" w:line="240" w:lineRule="auto"/>
      </w:pPr>
      <w:r>
        <w:t>Looking back at Part 3 as a whole</w:t>
      </w:r>
      <w:r w:rsidR="004D5FB3">
        <w:t>, think about how Ishiguro subtly exposes the system as horrifying for all involved.</w:t>
      </w:r>
    </w:p>
    <w:p w:rsidR="00856F5A" w:rsidRPr="00856F5A" w:rsidRDefault="00856F5A" w:rsidP="006B64EC">
      <w:pPr>
        <w:spacing w:before="120" w:after="120" w:line="240" w:lineRule="auto"/>
        <w:rPr>
          <w:sz w:val="8"/>
          <w:szCs w:val="8"/>
        </w:rPr>
      </w:pPr>
    </w:p>
    <w:p w:rsidR="004D5FB3" w:rsidRDefault="006B64EC" w:rsidP="006B64EC">
      <w:pPr>
        <w:spacing w:before="120" w:after="120" w:line="240" w:lineRule="auto"/>
      </w:pPr>
      <w:r w:rsidRPr="003359C8">
        <w:t>Carers</w:t>
      </w:r>
      <w:r w:rsidR="004D5FB3">
        <w:t>: pages</w:t>
      </w:r>
      <w:r w:rsidRPr="003359C8">
        <w:t xml:space="preserve"> 203-6, 223</w:t>
      </w:r>
      <w:r w:rsidR="004D5FB3">
        <w:t>, 238, 276-7</w:t>
      </w:r>
    </w:p>
    <w:p w:rsidR="004D5FB3" w:rsidRDefault="004D5FB3" w:rsidP="006B64EC">
      <w:pPr>
        <w:spacing w:before="120" w:after="120" w:line="240" w:lineRule="auto"/>
      </w:pPr>
      <w:r>
        <w:tab/>
        <w:t xml:space="preserve">What makes a ‘good’ carer? Why is it not surprising that Kathy is particularly adept at it? </w:t>
      </w:r>
      <w:r w:rsidR="006B64EC" w:rsidRPr="003359C8">
        <w:t xml:space="preserve">  </w:t>
      </w:r>
    </w:p>
    <w:p w:rsidR="00856F5A" w:rsidRDefault="00856F5A" w:rsidP="006B64EC">
      <w:pPr>
        <w:spacing w:before="120" w:after="120" w:line="240" w:lineRule="auto"/>
      </w:pPr>
    </w:p>
    <w:p w:rsidR="00856F5A" w:rsidRDefault="00856F5A" w:rsidP="006B64EC">
      <w:pPr>
        <w:spacing w:before="120" w:after="120" w:line="240" w:lineRule="auto"/>
      </w:pPr>
    </w:p>
    <w:p w:rsidR="00856F5A" w:rsidRDefault="00856F5A" w:rsidP="006B64EC">
      <w:pPr>
        <w:spacing w:before="120" w:after="120" w:line="240" w:lineRule="auto"/>
      </w:pPr>
    </w:p>
    <w:p w:rsidR="00856F5A" w:rsidRDefault="00856F5A" w:rsidP="006B64EC">
      <w:pPr>
        <w:spacing w:before="120" w:after="120" w:line="240" w:lineRule="auto"/>
      </w:pPr>
    </w:p>
    <w:p w:rsidR="00856F5A" w:rsidRDefault="00856F5A" w:rsidP="006B64EC">
      <w:pPr>
        <w:spacing w:before="120" w:after="120" w:line="240" w:lineRule="auto"/>
      </w:pPr>
    </w:p>
    <w:p w:rsidR="00856F5A" w:rsidRDefault="00856F5A" w:rsidP="006B64EC">
      <w:pPr>
        <w:spacing w:before="120" w:after="120" w:line="240" w:lineRule="auto"/>
      </w:pPr>
    </w:p>
    <w:p w:rsidR="006B64EC" w:rsidRDefault="006B64EC" w:rsidP="006B64EC">
      <w:pPr>
        <w:spacing w:before="120" w:after="120" w:line="240" w:lineRule="auto"/>
      </w:pPr>
      <w:r w:rsidRPr="003359C8">
        <w:t>Donors</w:t>
      </w:r>
      <w:r w:rsidR="004D5FB3">
        <w:t>: pages 218, 221-3, 231-2, 235-6, 271-6</w:t>
      </w:r>
    </w:p>
    <w:p w:rsidR="004D5FB3" w:rsidRDefault="004D5FB3" w:rsidP="006B64EC">
      <w:pPr>
        <w:spacing w:before="120" w:after="120" w:line="240" w:lineRule="auto"/>
      </w:pPr>
      <w:r>
        <w:tab/>
        <w:t>How are donors viewed and treated? How do they feel about their role? Why is Tommy a ‘good’ donor?</w:t>
      </w:r>
    </w:p>
    <w:p w:rsidR="00856F5A" w:rsidRDefault="00856F5A" w:rsidP="006B64EC">
      <w:pPr>
        <w:spacing w:before="120" w:after="120" w:line="240" w:lineRule="auto"/>
      </w:pPr>
    </w:p>
    <w:p w:rsidR="00856F5A" w:rsidRDefault="00856F5A" w:rsidP="006B64EC">
      <w:pPr>
        <w:spacing w:before="120" w:after="120" w:line="240" w:lineRule="auto"/>
      </w:pPr>
    </w:p>
    <w:p w:rsidR="00856F5A" w:rsidRDefault="00856F5A" w:rsidP="006B64EC">
      <w:pPr>
        <w:spacing w:before="120" w:after="120" w:line="240" w:lineRule="auto"/>
      </w:pPr>
    </w:p>
    <w:p w:rsidR="00856F5A" w:rsidRDefault="00856F5A" w:rsidP="006B64EC">
      <w:pPr>
        <w:spacing w:before="120" w:after="120" w:line="240" w:lineRule="auto"/>
      </w:pPr>
    </w:p>
    <w:p w:rsidR="00856F5A" w:rsidRDefault="00856F5A" w:rsidP="006B64EC">
      <w:pPr>
        <w:spacing w:before="120" w:after="120" w:line="240" w:lineRule="auto"/>
      </w:pPr>
    </w:p>
    <w:p w:rsidR="00856F5A" w:rsidRPr="003359C8" w:rsidRDefault="00856F5A" w:rsidP="006B64EC">
      <w:pPr>
        <w:spacing w:before="120" w:after="120" w:line="240" w:lineRule="auto"/>
      </w:pPr>
    </w:p>
    <w:p w:rsidR="004D5FB3" w:rsidRPr="00AD786A" w:rsidRDefault="004D5FB3" w:rsidP="006B64EC">
      <w:pPr>
        <w:spacing w:before="120" w:after="120" w:line="240" w:lineRule="auto"/>
      </w:pPr>
      <w:r w:rsidRPr="00AD786A">
        <w:t>The philosophy behind the system: pages 253-26</w:t>
      </w:r>
      <w:r w:rsidR="006B64EC" w:rsidRPr="00AD786A">
        <w:t>7</w:t>
      </w:r>
    </w:p>
    <w:p w:rsidR="004D5FB3" w:rsidRDefault="004D5FB3" w:rsidP="00AD786A">
      <w:pPr>
        <w:pStyle w:val="ListParagraph"/>
        <w:numPr>
          <w:ilvl w:val="0"/>
          <w:numId w:val="36"/>
        </w:numPr>
        <w:spacing w:before="120" w:after="120"/>
        <w:rPr>
          <w:rFonts w:asciiTheme="minorHAnsi" w:hAnsiTheme="minorHAnsi"/>
          <w:sz w:val="22"/>
          <w:szCs w:val="22"/>
        </w:rPr>
      </w:pPr>
      <w:r w:rsidRPr="00AD786A">
        <w:rPr>
          <w:rFonts w:asciiTheme="minorHAnsi" w:hAnsiTheme="minorHAnsi"/>
          <w:sz w:val="22"/>
          <w:szCs w:val="22"/>
        </w:rPr>
        <w:t>What did Hailsham represent in the context of the society depicted?</w:t>
      </w:r>
    </w:p>
    <w:p w:rsidR="00856F5A" w:rsidRDefault="00856F5A" w:rsidP="00856F5A">
      <w:pPr>
        <w:spacing w:before="120" w:after="120"/>
      </w:pPr>
    </w:p>
    <w:p w:rsidR="00856F5A" w:rsidRDefault="00856F5A" w:rsidP="00856F5A">
      <w:pPr>
        <w:spacing w:before="120" w:after="120"/>
      </w:pPr>
    </w:p>
    <w:p w:rsidR="00856F5A" w:rsidRDefault="00856F5A" w:rsidP="00856F5A">
      <w:pPr>
        <w:spacing w:before="120" w:after="120"/>
      </w:pPr>
    </w:p>
    <w:p w:rsidR="00856F5A" w:rsidRPr="00856F5A" w:rsidRDefault="00856F5A" w:rsidP="00856F5A">
      <w:pPr>
        <w:spacing w:before="120" w:after="120"/>
      </w:pPr>
    </w:p>
    <w:p w:rsidR="004D5FB3" w:rsidRDefault="004D5FB3" w:rsidP="00AD786A">
      <w:pPr>
        <w:pStyle w:val="ListParagraph"/>
        <w:numPr>
          <w:ilvl w:val="0"/>
          <w:numId w:val="36"/>
        </w:numPr>
        <w:spacing w:before="120" w:after="120"/>
        <w:rPr>
          <w:rFonts w:asciiTheme="minorHAnsi" w:hAnsiTheme="minorHAnsi"/>
          <w:sz w:val="22"/>
          <w:szCs w:val="22"/>
        </w:rPr>
      </w:pPr>
      <w:r w:rsidRPr="00AD786A">
        <w:rPr>
          <w:rFonts w:asciiTheme="minorHAnsi" w:hAnsiTheme="minorHAnsi"/>
          <w:sz w:val="22"/>
          <w:szCs w:val="22"/>
        </w:rPr>
        <w:t xml:space="preserve">Are we encouraged to judge its intentions positively or negatively? </w:t>
      </w:r>
    </w:p>
    <w:p w:rsidR="00856F5A" w:rsidRDefault="00856F5A" w:rsidP="00856F5A">
      <w:pPr>
        <w:spacing w:before="120" w:after="120"/>
      </w:pPr>
    </w:p>
    <w:p w:rsidR="00856F5A" w:rsidRDefault="00856F5A" w:rsidP="00856F5A">
      <w:pPr>
        <w:spacing w:before="120" w:after="120"/>
      </w:pPr>
    </w:p>
    <w:p w:rsidR="00856F5A" w:rsidRDefault="00856F5A" w:rsidP="00856F5A">
      <w:pPr>
        <w:spacing w:before="120" w:after="120"/>
      </w:pPr>
    </w:p>
    <w:p w:rsidR="00856F5A" w:rsidRPr="00856F5A" w:rsidRDefault="00856F5A" w:rsidP="00856F5A">
      <w:pPr>
        <w:spacing w:before="120" w:after="120"/>
      </w:pPr>
    </w:p>
    <w:p w:rsidR="004D5FB3" w:rsidRDefault="004D5FB3" w:rsidP="00AD786A">
      <w:pPr>
        <w:pStyle w:val="ListParagraph"/>
        <w:numPr>
          <w:ilvl w:val="0"/>
          <w:numId w:val="36"/>
        </w:numPr>
        <w:spacing w:before="120" w:after="120"/>
        <w:rPr>
          <w:rFonts w:asciiTheme="minorHAnsi" w:hAnsiTheme="minorHAnsi"/>
          <w:sz w:val="22"/>
          <w:szCs w:val="22"/>
        </w:rPr>
      </w:pPr>
      <w:r w:rsidRPr="00AD786A">
        <w:rPr>
          <w:rFonts w:asciiTheme="minorHAnsi" w:hAnsiTheme="minorHAnsi"/>
          <w:sz w:val="22"/>
          <w:szCs w:val="22"/>
        </w:rPr>
        <w:t>How could you argue that the efforts of Madame and Miss Emily were futile, their values redundant?</w:t>
      </w:r>
    </w:p>
    <w:p w:rsidR="00856F5A" w:rsidRDefault="00856F5A" w:rsidP="00856F5A">
      <w:pPr>
        <w:spacing w:before="120" w:after="120"/>
      </w:pPr>
    </w:p>
    <w:p w:rsidR="00856F5A" w:rsidRDefault="00856F5A" w:rsidP="00856F5A">
      <w:pPr>
        <w:spacing w:before="120" w:after="120"/>
      </w:pPr>
    </w:p>
    <w:p w:rsidR="00856F5A" w:rsidRDefault="00856F5A" w:rsidP="00856F5A">
      <w:pPr>
        <w:spacing w:before="120" w:after="120"/>
      </w:pPr>
    </w:p>
    <w:p w:rsidR="00856F5A" w:rsidRPr="00856F5A" w:rsidRDefault="00856F5A" w:rsidP="00856F5A">
      <w:pPr>
        <w:spacing w:before="120" w:after="120"/>
      </w:pPr>
    </w:p>
    <w:p w:rsidR="006B64EC" w:rsidRPr="00AD786A" w:rsidRDefault="00AD786A" w:rsidP="00AD786A">
      <w:pPr>
        <w:pStyle w:val="ListParagraph"/>
        <w:numPr>
          <w:ilvl w:val="0"/>
          <w:numId w:val="36"/>
        </w:numPr>
        <w:spacing w:before="120" w:after="120"/>
        <w:rPr>
          <w:rFonts w:asciiTheme="minorHAnsi" w:hAnsiTheme="minorHAnsi"/>
          <w:sz w:val="22"/>
          <w:szCs w:val="22"/>
        </w:rPr>
      </w:pPr>
      <w:r w:rsidRPr="00AD786A">
        <w:rPr>
          <w:rFonts w:asciiTheme="minorHAnsi" w:hAnsiTheme="minorHAnsi"/>
          <w:sz w:val="22"/>
          <w:szCs w:val="22"/>
        </w:rPr>
        <w:t xml:space="preserve">In the context of these ideas, what is the significance of </w:t>
      </w:r>
      <w:r w:rsidR="006B64EC" w:rsidRPr="00AD786A">
        <w:rPr>
          <w:rFonts w:asciiTheme="minorHAnsi" w:hAnsiTheme="minorHAnsi"/>
          <w:sz w:val="22"/>
          <w:szCs w:val="22"/>
        </w:rPr>
        <w:t>Kathy writing this novel?</w:t>
      </w:r>
    </w:p>
    <w:p w:rsidR="00AD786A" w:rsidRDefault="00AD786A" w:rsidP="007A24CA">
      <w:pPr>
        <w:spacing w:before="120" w:after="120" w:line="240" w:lineRule="auto"/>
      </w:pPr>
    </w:p>
    <w:p w:rsidR="00856F5A" w:rsidRDefault="00856F5A" w:rsidP="007A24CA">
      <w:pPr>
        <w:spacing w:before="120" w:after="120" w:line="240" w:lineRule="auto"/>
      </w:pPr>
    </w:p>
    <w:p w:rsidR="00856F5A" w:rsidRDefault="00856F5A" w:rsidP="007A24CA">
      <w:pPr>
        <w:spacing w:before="120" w:after="120" w:line="240" w:lineRule="auto"/>
      </w:pPr>
    </w:p>
    <w:p w:rsidR="00982231" w:rsidRDefault="00C96613" w:rsidP="007A24CA">
      <w:pPr>
        <w:spacing w:before="120" w:after="120" w:line="240" w:lineRule="auto"/>
      </w:pPr>
      <w:r>
        <w:lastRenderedPageBreak/>
        <w:t>Our fi</w:t>
      </w:r>
      <w:r w:rsidR="006F56F5">
        <w:t xml:space="preserve">nal impression of the </w:t>
      </w:r>
      <w:r>
        <w:t>world I</w:t>
      </w:r>
      <w:r w:rsidR="00401A49">
        <w:t>shiguro depicts</w:t>
      </w:r>
      <w:r>
        <w:t xml:space="preserve"> is affected by his </w:t>
      </w:r>
      <w:r w:rsidR="00401A49">
        <w:t>presentation</w:t>
      </w:r>
      <w:r>
        <w:t xml:space="preserve"> of s</w:t>
      </w:r>
      <w:r w:rsidR="00982231" w:rsidRPr="007E5B63">
        <w:t>ettings</w:t>
      </w:r>
      <w:r w:rsidR="00401A49">
        <w:t xml:space="preserve"> and use of *</w:t>
      </w:r>
      <w:r w:rsidR="00401A49" w:rsidRPr="00401A49">
        <w:rPr>
          <w:i/>
        </w:rPr>
        <w:t>symbol</w:t>
      </w:r>
      <w:r w:rsidR="00401A49">
        <w:rPr>
          <w:i/>
        </w:rPr>
        <w:t>s*</w:t>
      </w:r>
      <w:r w:rsidR="00401A49">
        <w:t>.</w:t>
      </w:r>
      <w:r w:rsidR="00EA0F4D">
        <w:t xml:space="preserve"> </w:t>
      </w:r>
    </w:p>
    <w:p w:rsidR="00EB1A67" w:rsidRDefault="006F56F5" w:rsidP="007A24CA">
      <w:pPr>
        <w:spacing w:before="120" w:after="120" w:line="240" w:lineRule="auto"/>
      </w:pPr>
      <w:r>
        <w:t>Complete the grid below with your partner:</w:t>
      </w:r>
    </w:p>
    <w:tbl>
      <w:tblPr>
        <w:tblStyle w:val="TableGrid"/>
        <w:tblW w:w="0" w:type="auto"/>
        <w:tblLook w:val="04A0"/>
      </w:tblPr>
      <w:tblGrid>
        <w:gridCol w:w="2376"/>
        <w:gridCol w:w="3402"/>
        <w:gridCol w:w="4904"/>
      </w:tblGrid>
      <w:tr w:rsidR="00EB1A67" w:rsidTr="00EB1A67">
        <w:tc>
          <w:tcPr>
            <w:tcW w:w="2376" w:type="dxa"/>
          </w:tcPr>
          <w:p w:rsidR="00EB1A67" w:rsidRDefault="00EB1A67" w:rsidP="007A24CA">
            <w:pPr>
              <w:spacing w:before="120" w:after="120" w:line="240" w:lineRule="auto"/>
            </w:pPr>
            <w:r>
              <w:t>Setting</w:t>
            </w:r>
          </w:p>
        </w:tc>
        <w:tc>
          <w:tcPr>
            <w:tcW w:w="3402" w:type="dxa"/>
          </w:tcPr>
          <w:p w:rsidR="00EB1A67" w:rsidRDefault="00EB1A67" w:rsidP="007A24CA">
            <w:pPr>
              <w:spacing w:before="120" w:after="120" w:line="240" w:lineRule="auto"/>
            </w:pPr>
            <w:r>
              <w:t>Quotation</w:t>
            </w:r>
            <w:r w:rsidR="00EA0F4D">
              <w:t>(</w:t>
            </w:r>
            <w:r>
              <w:t>s</w:t>
            </w:r>
            <w:r w:rsidR="00EA0F4D">
              <w:t>)</w:t>
            </w:r>
          </w:p>
        </w:tc>
        <w:tc>
          <w:tcPr>
            <w:tcW w:w="4904" w:type="dxa"/>
          </w:tcPr>
          <w:p w:rsidR="00EB1A67" w:rsidRDefault="00EA0F4D" w:rsidP="007A24CA">
            <w:pPr>
              <w:spacing w:before="120" w:after="120" w:line="240" w:lineRule="auto"/>
            </w:pPr>
            <w:r>
              <w:t>What this</w:t>
            </w:r>
            <w:r w:rsidR="00FF50D3">
              <w:t xml:space="preserve"> might signif</w:t>
            </w:r>
            <w:r w:rsidR="006F56F5">
              <w:t>y</w:t>
            </w:r>
            <w:r>
              <w:t xml:space="preserve"> about the world depicted</w:t>
            </w:r>
          </w:p>
        </w:tc>
      </w:tr>
      <w:tr w:rsidR="00EB1A67" w:rsidTr="00EB1A67">
        <w:tc>
          <w:tcPr>
            <w:tcW w:w="2376" w:type="dxa"/>
          </w:tcPr>
          <w:p w:rsidR="00EB1A67" w:rsidRDefault="00EB1A67" w:rsidP="00EB1A67">
            <w:pPr>
              <w:spacing w:after="0"/>
              <w:ind w:right="459"/>
            </w:pPr>
            <w:r>
              <w:t xml:space="preserve">Roads                           </w:t>
            </w:r>
            <w:r w:rsidRPr="00EB1A67">
              <w:t xml:space="preserve">p. 204, 216, 267 </w:t>
            </w:r>
          </w:p>
          <w:p w:rsidR="00EB1A67" w:rsidRPr="00401A49" w:rsidRDefault="00401A49" w:rsidP="00EB1A67">
            <w:pPr>
              <w:spacing w:after="0"/>
              <w:ind w:right="459"/>
              <w:rPr>
                <w:i/>
              </w:rPr>
            </w:pPr>
            <w:r w:rsidRPr="00401A49">
              <w:rPr>
                <w:i/>
              </w:rPr>
              <w:t>*poster*</w:t>
            </w:r>
          </w:p>
          <w:p w:rsidR="00EB1A67" w:rsidRDefault="00EB1A67" w:rsidP="00EB1A67">
            <w:pPr>
              <w:spacing w:after="0"/>
              <w:ind w:right="459"/>
            </w:pPr>
          </w:p>
          <w:p w:rsidR="00EB1A67" w:rsidRDefault="00EB1A67" w:rsidP="00EB1A67">
            <w:pPr>
              <w:spacing w:after="0"/>
              <w:ind w:right="459"/>
            </w:pPr>
          </w:p>
        </w:tc>
        <w:tc>
          <w:tcPr>
            <w:tcW w:w="3402" w:type="dxa"/>
          </w:tcPr>
          <w:p w:rsidR="00EB1A67" w:rsidRDefault="00EB1A67" w:rsidP="007A24CA">
            <w:pPr>
              <w:spacing w:before="120" w:after="120" w:line="240" w:lineRule="auto"/>
            </w:pPr>
          </w:p>
        </w:tc>
        <w:tc>
          <w:tcPr>
            <w:tcW w:w="4904" w:type="dxa"/>
          </w:tcPr>
          <w:p w:rsidR="00EB1A67" w:rsidRDefault="00EB1A67" w:rsidP="007A24CA">
            <w:pPr>
              <w:spacing w:before="120" w:after="120" w:line="240" w:lineRule="auto"/>
            </w:pPr>
          </w:p>
        </w:tc>
      </w:tr>
      <w:tr w:rsidR="00EB1A67" w:rsidTr="00EB1A67">
        <w:tc>
          <w:tcPr>
            <w:tcW w:w="2376" w:type="dxa"/>
          </w:tcPr>
          <w:p w:rsidR="00EB1A67" w:rsidRDefault="00EB1A67" w:rsidP="00EB1A67">
            <w:pPr>
              <w:spacing w:after="0"/>
              <w:ind w:right="459"/>
            </w:pPr>
            <w:r>
              <w:t>Hailsham</w:t>
            </w:r>
          </w:p>
          <w:p w:rsidR="00EB1A67" w:rsidRDefault="00EB1A67" w:rsidP="00EB1A67">
            <w:pPr>
              <w:spacing w:after="0"/>
              <w:ind w:right="459"/>
            </w:pPr>
            <w:r w:rsidRPr="00EB1A67">
              <w:t>p. 207</w:t>
            </w:r>
            <w:r>
              <w:t>-9</w:t>
            </w:r>
            <w:r w:rsidRPr="00EB1A67">
              <w:t xml:space="preserve">, 221 </w:t>
            </w:r>
          </w:p>
          <w:p w:rsidR="00EB1A67" w:rsidRPr="00401A49" w:rsidRDefault="00401A49" w:rsidP="00EB1A67">
            <w:pPr>
              <w:spacing w:after="0"/>
              <w:ind w:right="459"/>
              <w:rPr>
                <w:i/>
              </w:rPr>
            </w:pPr>
            <w:r>
              <w:rPr>
                <w:i/>
              </w:rPr>
              <w:t>*clown/</w:t>
            </w:r>
            <w:r w:rsidRPr="00401A49">
              <w:rPr>
                <w:i/>
              </w:rPr>
              <w:t xml:space="preserve"> balloons</w:t>
            </w:r>
            <w:r>
              <w:rPr>
                <w:i/>
              </w:rPr>
              <w:t xml:space="preserve"> on Welsh beach</w:t>
            </w:r>
            <w:r w:rsidRPr="00401A49">
              <w:rPr>
                <w:i/>
              </w:rPr>
              <w:t>*</w:t>
            </w:r>
          </w:p>
          <w:p w:rsidR="00EB1A67" w:rsidRDefault="00EB1A67" w:rsidP="00EB1A67">
            <w:pPr>
              <w:spacing w:after="0"/>
              <w:ind w:right="459"/>
            </w:pPr>
          </w:p>
          <w:p w:rsidR="00EB1A67" w:rsidRDefault="00EB1A67" w:rsidP="00EB1A67">
            <w:pPr>
              <w:spacing w:after="0"/>
              <w:ind w:right="459"/>
            </w:pPr>
          </w:p>
          <w:p w:rsidR="00EB1A67" w:rsidRDefault="00EB1A67" w:rsidP="00EB1A67">
            <w:pPr>
              <w:spacing w:after="0"/>
              <w:ind w:right="459"/>
            </w:pPr>
          </w:p>
        </w:tc>
        <w:tc>
          <w:tcPr>
            <w:tcW w:w="3402" w:type="dxa"/>
          </w:tcPr>
          <w:p w:rsidR="00EB1A67" w:rsidRDefault="00EB1A67" w:rsidP="007A24CA">
            <w:pPr>
              <w:spacing w:before="120" w:after="120" w:line="240" w:lineRule="auto"/>
            </w:pPr>
          </w:p>
        </w:tc>
        <w:tc>
          <w:tcPr>
            <w:tcW w:w="4904" w:type="dxa"/>
          </w:tcPr>
          <w:p w:rsidR="00EB1A67" w:rsidRDefault="00EB1A67" w:rsidP="007A24CA">
            <w:pPr>
              <w:spacing w:before="120" w:after="120" w:line="240" w:lineRule="auto"/>
            </w:pPr>
          </w:p>
        </w:tc>
      </w:tr>
      <w:tr w:rsidR="00EB1A67" w:rsidTr="00EB1A67">
        <w:tc>
          <w:tcPr>
            <w:tcW w:w="2376" w:type="dxa"/>
          </w:tcPr>
          <w:p w:rsidR="00EB1A67" w:rsidRDefault="00EB1A67" w:rsidP="00EB1A67">
            <w:pPr>
              <w:spacing w:after="0"/>
              <w:ind w:right="459"/>
            </w:pPr>
            <w:r w:rsidRPr="00EB1A67">
              <w:t xml:space="preserve">Dover </w:t>
            </w:r>
          </w:p>
          <w:p w:rsidR="00EB1A67" w:rsidRDefault="00EB1A67" w:rsidP="00EB1A67">
            <w:pPr>
              <w:spacing w:after="0"/>
              <w:ind w:right="459"/>
            </w:pPr>
            <w:r w:rsidRPr="00EB1A67">
              <w:t>p. 209 (and p. 17)</w:t>
            </w:r>
          </w:p>
          <w:p w:rsidR="00EB1A67" w:rsidRDefault="00EB1A67" w:rsidP="00EB1A67">
            <w:pPr>
              <w:spacing w:after="0"/>
              <w:ind w:right="459"/>
            </w:pPr>
          </w:p>
          <w:p w:rsidR="00EB1A67" w:rsidRDefault="00EB1A67" w:rsidP="00EB1A67">
            <w:pPr>
              <w:spacing w:after="0"/>
              <w:ind w:right="459"/>
            </w:pPr>
          </w:p>
          <w:p w:rsidR="00EB1A67" w:rsidRDefault="00EB1A67" w:rsidP="00EB1A67">
            <w:pPr>
              <w:spacing w:after="0"/>
              <w:ind w:right="459"/>
            </w:pPr>
          </w:p>
        </w:tc>
        <w:tc>
          <w:tcPr>
            <w:tcW w:w="3402" w:type="dxa"/>
          </w:tcPr>
          <w:p w:rsidR="00EB1A67" w:rsidRDefault="00EB1A67" w:rsidP="007A24CA">
            <w:pPr>
              <w:spacing w:before="120" w:after="120" w:line="240" w:lineRule="auto"/>
            </w:pPr>
          </w:p>
        </w:tc>
        <w:tc>
          <w:tcPr>
            <w:tcW w:w="4904" w:type="dxa"/>
          </w:tcPr>
          <w:p w:rsidR="00EB1A67" w:rsidRDefault="00EB1A67" w:rsidP="007A24CA">
            <w:pPr>
              <w:spacing w:before="120" w:after="120" w:line="240" w:lineRule="auto"/>
            </w:pPr>
          </w:p>
        </w:tc>
      </w:tr>
      <w:tr w:rsidR="00EB1A67" w:rsidTr="00EB1A67">
        <w:tc>
          <w:tcPr>
            <w:tcW w:w="2376" w:type="dxa"/>
          </w:tcPr>
          <w:p w:rsidR="00EB1A67" w:rsidRDefault="00EB1A67" w:rsidP="00EB1A67">
            <w:pPr>
              <w:spacing w:after="0"/>
              <w:ind w:right="459"/>
            </w:pPr>
            <w:r>
              <w:t>Marshland</w:t>
            </w:r>
          </w:p>
          <w:p w:rsidR="00EB1A67" w:rsidRDefault="00EB1A67" w:rsidP="00EB1A67">
            <w:pPr>
              <w:spacing w:after="0"/>
              <w:ind w:right="459"/>
            </w:pPr>
            <w:r>
              <w:t>p. 212, 219-220</w:t>
            </w:r>
          </w:p>
          <w:p w:rsidR="00EB1A67" w:rsidRPr="00401A49" w:rsidRDefault="00401A49" w:rsidP="00EB1A67">
            <w:pPr>
              <w:spacing w:after="0"/>
              <w:ind w:right="459"/>
              <w:rPr>
                <w:i/>
              </w:rPr>
            </w:pPr>
            <w:r w:rsidRPr="00401A49">
              <w:rPr>
                <w:i/>
              </w:rPr>
              <w:t>*stranded boat*</w:t>
            </w:r>
          </w:p>
          <w:p w:rsidR="00EB1A67" w:rsidRDefault="00EB1A67" w:rsidP="00EB1A67">
            <w:pPr>
              <w:spacing w:after="0"/>
              <w:ind w:right="459"/>
            </w:pPr>
          </w:p>
          <w:p w:rsidR="00EB1A67" w:rsidRDefault="00EB1A67" w:rsidP="00EB1A67">
            <w:pPr>
              <w:spacing w:after="0"/>
              <w:ind w:right="459"/>
            </w:pPr>
          </w:p>
          <w:p w:rsidR="00EB1A67" w:rsidRDefault="00EB1A67" w:rsidP="00EB1A67">
            <w:pPr>
              <w:spacing w:after="0"/>
              <w:ind w:right="459"/>
            </w:pPr>
          </w:p>
        </w:tc>
        <w:tc>
          <w:tcPr>
            <w:tcW w:w="3402" w:type="dxa"/>
          </w:tcPr>
          <w:p w:rsidR="00EB1A67" w:rsidRDefault="00EB1A67" w:rsidP="00EB1A67">
            <w:pPr>
              <w:spacing w:before="120" w:after="120" w:line="240" w:lineRule="auto"/>
            </w:pPr>
          </w:p>
        </w:tc>
        <w:tc>
          <w:tcPr>
            <w:tcW w:w="4904" w:type="dxa"/>
          </w:tcPr>
          <w:p w:rsidR="00EB1A67" w:rsidRDefault="00EB1A67" w:rsidP="007A24CA">
            <w:pPr>
              <w:spacing w:before="120" w:after="120" w:line="240" w:lineRule="auto"/>
            </w:pPr>
          </w:p>
        </w:tc>
      </w:tr>
      <w:tr w:rsidR="00EB1A67" w:rsidTr="00EB1A67">
        <w:tc>
          <w:tcPr>
            <w:tcW w:w="2376" w:type="dxa"/>
          </w:tcPr>
          <w:p w:rsidR="00EB1A67" w:rsidRDefault="00EB1A67" w:rsidP="00EB1A67">
            <w:pPr>
              <w:spacing w:after="0"/>
              <w:ind w:right="459"/>
            </w:pPr>
            <w:r>
              <w:t>Kingsfield</w:t>
            </w:r>
          </w:p>
          <w:p w:rsidR="00EB1A67" w:rsidRDefault="00EB1A67" w:rsidP="00EB1A67">
            <w:pPr>
              <w:spacing w:after="0"/>
              <w:ind w:right="459"/>
            </w:pPr>
            <w:r w:rsidRPr="00EB1A67">
              <w:t>p. 214-5, 233, 274</w:t>
            </w:r>
          </w:p>
          <w:p w:rsidR="00EB1A67" w:rsidRDefault="00EB1A67" w:rsidP="00EB1A67">
            <w:pPr>
              <w:spacing w:after="0"/>
              <w:ind w:right="459"/>
            </w:pPr>
          </w:p>
          <w:p w:rsidR="00EB1A67" w:rsidRDefault="00EB1A67" w:rsidP="00EB1A67">
            <w:pPr>
              <w:spacing w:after="0"/>
              <w:ind w:right="459"/>
            </w:pPr>
          </w:p>
          <w:p w:rsidR="00EB1A67" w:rsidRDefault="00EB1A67" w:rsidP="00EB1A67">
            <w:pPr>
              <w:spacing w:after="0"/>
              <w:ind w:right="459"/>
            </w:pPr>
          </w:p>
          <w:p w:rsidR="00EB1A67" w:rsidRDefault="00EB1A67" w:rsidP="00EB1A67">
            <w:pPr>
              <w:spacing w:after="0"/>
              <w:ind w:right="459"/>
            </w:pPr>
          </w:p>
        </w:tc>
        <w:tc>
          <w:tcPr>
            <w:tcW w:w="3402" w:type="dxa"/>
          </w:tcPr>
          <w:p w:rsidR="00EB1A67" w:rsidRDefault="00EB1A67" w:rsidP="007A24CA">
            <w:pPr>
              <w:spacing w:before="120" w:after="120" w:line="240" w:lineRule="auto"/>
            </w:pPr>
          </w:p>
        </w:tc>
        <w:tc>
          <w:tcPr>
            <w:tcW w:w="4904" w:type="dxa"/>
          </w:tcPr>
          <w:p w:rsidR="00EB1A67" w:rsidRDefault="00EB1A67" w:rsidP="007A24CA">
            <w:pPr>
              <w:spacing w:before="120" w:after="120" w:line="240" w:lineRule="auto"/>
            </w:pPr>
          </w:p>
        </w:tc>
      </w:tr>
      <w:tr w:rsidR="00EB1A67" w:rsidTr="00EB1A67">
        <w:tc>
          <w:tcPr>
            <w:tcW w:w="2376" w:type="dxa"/>
          </w:tcPr>
          <w:p w:rsidR="00EB1A67" w:rsidRDefault="00EB1A67" w:rsidP="00EB1A67">
            <w:pPr>
              <w:spacing w:after="0"/>
              <w:ind w:right="459"/>
            </w:pPr>
            <w:r>
              <w:t>Littlehampton</w:t>
            </w:r>
          </w:p>
          <w:p w:rsidR="00EB1A67" w:rsidRDefault="00EB1A67" w:rsidP="00EB1A67">
            <w:pPr>
              <w:spacing w:after="0"/>
              <w:ind w:right="459"/>
            </w:pPr>
            <w:r w:rsidRPr="00EB1A67">
              <w:t xml:space="preserve">p. 243-6 </w:t>
            </w:r>
          </w:p>
          <w:p w:rsidR="00EB1A67" w:rsidRDefault="00401A49" w:rsidP="00EB1A67">
            <w:pPr>
              <w:spacing w:after="0"/>
              <w:ind w:right="459"/>
            </w:pPr>
            <w:r>
              <w:rPr>
                <w:i/>
              </w:rPr>
              <w:t>*items in the house*</w:t>
            </w:r>
          </w:p>
          <w:p w:rsidR="00EB1A67" w:rsidRDefault="00EB1A67" w:rsidP="00EB1A67">
            <w:pPr>
              <w:spacing w:after="0"/>
              <w:ind w:right="459"/>
            </w:pPr>
          </w:p>
          <w:p w:rsidR="00EB1A67" w:rsidRDefault="00EB1A67" w:rsidP="00EB1A67">
            <w:pPr>
              <w:spacing w:after="0"/>
              <w:ind w:right="459"/>
            </w:pPr>
          </w:p>
          <w:p w:rsidR="00EB1A67" w:rsidRDefault="00EB1A67" w:rsidP="00EB1A67">
            <w:pPr>
              <w:spacing w:after="0"/>
              <w:ind w:right="459"/>
            </w:pPr>
          </w:p>
        </w:tc>
        <w:tc>
          <w:tcPr>
            <w:tcW w:w="3402" w:type="dxa"/>
          </w:tcPr>
          <w:p w:rsidR="00EB1A67" w:rsidRDefault="00EB1A67" w:rsidP="007A24CA">
            <w:pPr>
              <w:spacing w:before="120" w:after="120" w:line="240" w:lineRule="auto"/>
            </w:pPr>
          </w:p>
        </w:tc>
        <w:tc>
          <w:tcPr>
            <w:tcW w:w="4904" w:type="dxa"/>
          </w:tcPr>
          <w:p w:rsidR="00EB1A67" w:rsidRDefault="00EB1A67" w:rsidP="007A24CA">
            <w:pPr>
              <w:spacing w:before="120" w:after="120" w:line="240" w:lineRule="auto"/>
            </w:pPr>
          </w:p>
        </w:tc>
      </w:tr>
      <w:tr w:rsidR="00EB1A67" w:rsidTr="00EB1A67">
        <w:tc>
          <w:tcPr>
            <w:tcW w:w="2376" w:type="dxa"/>
          </w:tcPr>
          <w:p w:rsidR="00EB1A67" w:rsidRDefault="00EB1A67" w:rsidP="00EB1A67">
            <w:pPr>
              <w:spacing w:after="0" w:line="240" w:lineRule="auto"/>
            </w:pPr>
            <w:r w:rsidRPr="00EB1A67">
              <w:t>Remote Scotland</w:t>
            </w:r>
          </w:p>
          <w:p w:rsidR="00EB1A67" w:rsidRDefault="00EB1A67" w:rsidP="00EB1A67">
            <w:pPr>
              <w:spacing w:after="0" w:line="240" w:lineRule="auto"/>
            </w:pPr>
            <w:r w:rsidRPr="00EB1A67">
              <w:t>p. 258-9</w:t>
            </w:r>
          </w:p>
          <w:p w:rsidR="00EB1A67" w:rsidRDefault="00EB1A67" w:rsidP="00EB1A67">
            <w:pPr>
              <w:spacing w:after="0" w:line="240" w:lineRule="auto"/>
            </w:pPr>
          </w:p>
          <w:p w:rsidR="00EB1A67" w:rsidRDefault="00EB1A67" w:rsidP="00EB1A67">
            <w:pPr>
              <w:spacing w:after="0" w:line="240" w:lineRule="auto"/>
            </w:pPr>
          </w:p>
          <w:p w:rsidR="00EB1A67" w:rsidRDefault="00EB1A67" w:rsidP="00EB1A67">
            <w:pPr>
              <w:spacing w:after="0" w:line="240" w:lineRule="auto"/>
            </w:pPr>
          </w:p>
        </w:tc>
        <w:tc>
          <w:tcPr>
            <w:tcW w:w="3402" w:type="dxa"/>
          </w:tcPr>
          <w:p w:rsidR="00EB1A67" w:rsidRDefault="00EB1A67" w:rsidP="00EB1A67">
            <w:pPr>
              <w:spacing w:after="0" w:line="240" w:lineRule="auto"/>
            </w:pPr>
          </w:p>
        </w:tc>
        <w:tc>
          <w:tcPr>
            <w:tcW w:w="4904" w:type="dxa"/>
          </w:tcPr>
          <w:p w:rsidR="00EB1A67" w:rsidRDefault="00EB1A67" w:rsidP="00EB1A67">
            <w:pPr>
              <w:spacing w:after="0" w:line="240" w:lineRule="auto"/>
            </w:pPr>
          </w:p>
        </w:tc>
      </w:tr>
      <w:tr w:rsidR="00EB1A67" w:rsidTr="00EB1A67">
        <w:tc>
          <w:tcPr>
            <w:tcW w:w="2376" w:type="dxa"/>
          </w:tcPr>
          <w:p w:rsidR="00EB1A67" w:rsidRDefault="00EB1A67" w:rsidP="00EB1A67">
            <w:pPr>
              <w:spacing w:after="0" w:line="240" w:lineRule="auto"/>
            </w:pPr>
            <w:r>
              <w:t xml:space="preserve">Fields </w:t>
            </w:r>
          </w:p>
          <w:p w:rsidR="00EB1A67" w:rsidRDefault="00EB1A67" w:rsidP="00EB1A67">
            <w:pPr>
              <w:spacing w:after="0" w:line="240" w:lineRule="auto"/>
            </w:pPr>
            <w:r w:rsidRPr="00EB1A67">
              <w:t>p. 269, 281-2</w:t>
            </w:r>
          </w:p>
          <w:p w:rsidR="00401A49" w:rsidRPr="00401A49" w:rsidRDefault="00401A49" w:rsidP="00EB1A67">
            <w:pPr>
              <w:spacing w:after="0" w:line="240" w:lineRule="auto"/>
              <w:rPr>
                <w:i/>
              </w:rPr>
            </w:pPr>
            <w:r>
              <w:rPr>
                <w:i/>
              </w:rPr>
              <w:t>*debris and rubbish*</w:t>
            </w:r>
          </w:p>
          <w:p w:rsidR="00EB1A67" w:rsidRDefault="00EB1A67" w:rsidP="00EB1A67">
            <w:pPr>
              <w:spacing w:after="0" w:line="240" w:lineRule="auto"/>
            </w:pPr>
          </w:p>
          <w:p w:rsidR="00EB1A67" w:rsidRDefault="00EB1A67" w:rsidP="00EB1A67">
            <w:pPr>
              <w:spacing w:after="0" w:line="240" w:lineRule="auto"/>
            </w:pPr>
          </w:p>
          <w:p w:rsidR="00EB1A67" w:rsidRDefault="00EB1A67" w:rsidP="00EB1A67">
            <w:pPr>
              <w:spacing w:after="0" w:line="240" w:lineRule="auto"/>
            </w:pPr>
          </w:p>
          <w:p w:rsidR="00401A49" w:rsidRPr="00EB1A67" w:rsidRDefault="00401A49" w:rsidP="00EB1A67">
            <w:pPr>
              <w:spacing w:after="0" w:line="240" w:lineRule="auto"/>
            </w:pPr>
          </w:p>
        </w:tc>
        <w:tc>
          <w:tcPr>
            <w:tcW w:w="3402" w:type="dxa"/>
          </w:tcPr>
          <w:p w:rsidR="00EB1A67" w:rsidRDefault="00EB1A67" w:rsidP="00EB1A67">
            <w:pPr>
              <w:spacing w:after="0" w:line="240" w:lineRule="auto"/>
            </w:pPr>
          </w:p>
        </w:tc>
        <w:tc>
          <w:tcPr>
            <w:tcW w:w="4904" w:type="dxa"/>
          </w:tcPr>
          <w:p w:rsidR="00EB1A67" w:rsidRDefault="00EB1A67" w:rsidP="00EB1A67">
            <w:pPr>
              <w:spacing w:after="0" w:line="240" w:lineRule="auto"/>
            </w:pPr>
          </w:p>
        </w:tc>
      </w:tr>
    </w:tbl>
    <w:p w:rsidR="004158B6" w:rsidRPr="00F67784" w:rsidRDefault="000B4515" w:rsidP="000B4515">
      <w:pPr>
        <w:spacing w:before="120" w:after="120" w:line="240" w:lineRule="auto"/>
        <w:jc w:val="center"/>
        <w:rPr>
          <w:b/>
          <w:sz w:val="24"/>
          <w:szCs w:val="24"/>
        </w:rPr>
      </w:pPr>
      <w:r w:rsidRPr="00F67784">
        <w:rPr>
          <w:b/>
          <w:sz w:val="24"/>
          <w:szCs w:val="24"/>
        </w:rPr>
        <w:lastRenderedPageBreak/>
        <w:t xml:space="preserve">Whole text: </w:t>
      </w:r>
      <w:r w:rsidR="0053486A" w:rsidRPr="00F67784">
        <w:rPr>
          <w:b/>
          <w:sz w:val="24"/>
          <w:szCs w:val="24"/>
        </w:rPr>
        <w:t>Recurring imagery</w:t>
      </w:r>
      <w:r w:rsidR="00F67784">
        <w:rPr>
          <w:b/>
          <w:sz w:val="24"/>
          <w:szCs w:val="24"/>
        </w:rPr>
        <w:t xml:space="preserve"> and motifs</w:t>
      </w:r>
    </w:p>
    <w:p w:rsidR="00F67784" w:rsidRPr="00F67784" w:rsidRDefault="00F67784" w:rsidP="000B4515">
      <w:pPr>
        <w:spacing w:before="120" w:after="120" w:line="240" w:lineRule="auto"/>
        <w:rPr>
          <w:sz w:val="8"/>
          <w:szCs w:val="8"/>
        </w:rPr>
      </w:pPr>
    </w:p>
    <w:p w:rsidR="00F67784" w:rsidRDefault="00F67784" w:rsidP="000B4515">
      <w:pPr>
        <w:spacing w:before="120" w:after="120" w:line="240" w:lineRule="auto"/>
      </w:pPr>
      <w:r>
        <w:t>Ishiguro uses recurring imagery to build up motifs that can be seen to have symbolic significance in the text.</w:t>
      </w:r>
    </w:p>
    <w:p w:rsidR="00F67784" w:rsidRDefault="00CD6C5D" w:rsidP="000B4515">
      <w:pPr>
        <w:spacing w:before="120" w:after="120" w:line="240" w:lineRule="auto"/>
      </w:pPr>
      <w:r w:rsidRPr="00CD6C5D">
        <w:rPr>
          <w:noProof/>
          <w:lang w:val="en-US" w:eastAsia="zh-TW"/>
        </w:rPr>
        <w:pict>
          <v:shapetype id="_x0000_t202" coordsize="21600,21600" o:spt="202" path="m,l,21600r21600,l21600,xe">
            <v:stroke joinstyle="miter"/>
            <v:path gradientshapeok="t" o:connecttype="rect"/>
          </v:shapetype>
          <v:shape id="_x0000_s1026" type="#_x0000_t202" style="position:absolute;margin-left:.45pt;margin-top:18.1pt;width:496.2pt;height:187.9pt;z-index:251660288;mso-height-percent:200;mso-height-percent:200;mso-width-relative:margin;mso-height-relative:margin">
            <v:textbox style="mso-next-textbox:#_x0000_s1026;mso-fit-shape-to-text:t">
              <w:txbxContent>
                <w:p w:rsidR="00F67784" w:rsidRPr="00F67784" w:rsidRDefault="00F67784" w:rsidP="00F67784">
                  <w:pPr>
                    <w:spacing w:before="120" w:after="120" w:line="240" w:lineRule="auto"/>
                    <w:rPr>
                      <w:i/>
                    </w:rPr>
                  </w:pPr>
                  <w:r w:rsidRPr="00F67784">
                    <w:rPr>
                      <w:b/>
                    </w:rPr>
                    <w:t xml:space="preserve">Motif: </w:t>
                  </w:r>
                  <w:r w:rsidR="000B095B">
                    <w:rPr>
                      <w:i/>
                    </w:rPr>
                    <w:t>Water</w:t>
                  </w:r>
                </w:p>
                <w:p w:rsidR="00F67784" w:rsidRPr="00F67784" w:rsidRDefault="00F67784">
                  <w:pPr>
                    <w:rPr>
                      <w:b/>
                    </w:rPr>
                  </w:pPr>
                  <w:r w:rsidRPr="00F67784">
                    <w:rPr>
                      <w:b/>
                    </w:rPr>
                    <w:t>Useful pages to re-visit:</w:t>
                  </w:r>
                  <w:r>
                    <w:rPr>
                      <w:b/>
                    </w:rPr>
                    <w:t xml:space="preserve"> </w:t>
                  </w:r>
                  <w:r w:rsidR="00FA6283" w:rsidRPr="00FA6283">
                    <w:t>13-14, 17, 25, 64, 113, 146, 160, 162, 171, 184, 198, 208, 212, 215</w:t>
                  </w:r>
                  <w:r w:rsidR="00D213F5">
                    <w:t>, 220-1, 239, 242, 261, 268, 277</w:t>
                  </w:r>
                  <w:r w:rsidR="00FA6283" w:rsidRPr="00FA6283">
                    <w:t>, 280</w:t>
                  </w:r>
                </w:p>
                <w:p w:rsidR="00F67784" w:rsidRPr="00F67784" w:rsidRDefault="00F67784">
                  <w:pPr>
                    <w:rPr>
                      <w:b/>
                    </w:rPr>
                  </w:pPr>
                  <w:r w:rsidRPr="00F67784">
                    <w:rPr>
                      <w:b/>
                    </w:rPr>
                    <w:t>Best quotations:</w:t>
                  </w:r>
                </w:p>
                <w:p w:rsidR="00F67784" w:rsidRPr="00F67784" w:rsidRDefault="00F67784">
                  <w:pPr>
                    <w:rPr>
                      <w:b/>
                    </w:rPr>
                  </w:pPr>
                </w:p>
                <w:p w:rsidR="00F67784" w:rsidRPr="00F67784" w:rsidRDefault="00F67784">
                  <w:pPr>
                    <w:rPr>
                      <w:b/>
                    </w:rPr>
                  </w:pPr>
                </w:p>
                <w:p w:rsidR="00F67784" w:rsidRPr="00F67784" w:rsidRDefault="00F67784">
                  <w:pPr>
                    <w:rPr>
                      <w:b/>
                    </w:rPr>
                  </w:pPr>
                </w:p>
                <w:p w:rsidR="00F67784" w:rsidRPr="00F67784" w:rsidRDefault="00F67784">
                  <w:pPr>
                    <w:rPr>
                      <w:b/>
                    </w:rPr>
                  </w:pPr>
                  <w:r w:rsidRPr="00F67784">
                    <w:rPr>
                      <w:b/>
                    </w:rPr>
                    <w:t>How does this imagery relate to the world depicted, and the experiences of the characters in the text?</w:t>
                  </w:r>
                </w:p>
                <w:p w:rsidR="00F67784" w:rsidRDefault="00F67784"/>
                <w:p w:rsidR="00F67784" w:rsidRDefault="00F67784"/>
              </w:txbxContent>
            </v:textbox>
          </v:shape>
        </w:pict>
      </w:r>
    </w:p>
    <w:p w:rsidR="00F67784" w:rsidRDefault="00F67784" w:rsidP="000B4515">
      <w:pPr>
        <w:spacing w:before="120" w:after="120" w:line="240" w:lineRule="auto"/>
      </w:pPr>
    </w:p>
    <w:p w:rsidR="00F67784" w:rsidRDefault="00F67784" w:rsidP="000B4515">
      <w:pPr>
        <w:spacing w:before="120" w:after="120" w:line="240" w:lineRule="auto"/>
      </w:pPr>
    </w:p>
    <w:p w:rsidR="00F67784" w:rsidRPr="00F67784" w:rsidRDefault="00F67784" w:rsidP="000B4515">
      <w:pPr>
        <w:spacing w:before="120" w:after="120" w:line="240" w:lineRule="auto"/>
      </w:pPr>
    </w:p>
    <w:p w:rsidR="00F67784" w:rsidRDefault="00F67784" w:rsidP="000B4515">
      <w:pPr>
        <w:spacing w:before="120" w:after="120" w:line="240" w:lineRule="auto"/>
      </w:pPr>
    </w:p>
    <w:p w:rsidR="00F67784" w:rsidRDefault="00F67784" w:rsidP="000B4515">
      <w:pPr>
        <w:spacing w:before="120" w:after="120" w:line="240" w:lineRule="auto"/>
      </w:pPr>
    </w:p>
    <w:p w:rsidR="00F67784" w:rsidRDefault="00F67784" w:rsidP="000B4515">
      <w:pPr>
        <w:spacing w:before="120" w:after="120" w:line="240" w:lineRule="auto"/>
      </w:pPr>
    </w:p>
    <w:p w:rsidR="00F67784" w:rsidRPr="00F67784" w:rsidRDefault="00F67784" w:rsidP="000B4515">
      <w:pPr>
        <w:spacing w:before="120" w:after="120" w:line="240" w:lineRule="auto"/>
      </w:pPr>
    </w:p>
    <w:p w:rsidR="00F67784" w:rsidRDefault="00F67784" w:rsidP="000B4515">
      <w:pPr>
        <w:spacing w:before="120" w:after="120" w:line="240" w:lineRule="auto"/>
        <w:rPr>
          <w:b/>
        </w:rPr>
      </w:pPr>
    </w:p>
    <w:p w:rsidR="00F67784" w:rsidRDefault="00F67784" w:rsidP="000B4515">
      <w:pPr>
        <w:spacing w:before="120" w:after="120" w:line="240" w:lineRule="auto"/>
        <w:rPr>
          <w:b/>
        </w:rPr>
      </w:pPr>
    </w:p>
    <w:p w:rsidR="00F67784" w:rsidRDefault="00F67784" w:rsidP="000B4515">
      <w:pPr>
        <w:spacing w:before="120" w:after="120" w:line="240" w:lineRule="auto"/>
        <w:rPr>
          <w:b/>
        </w:rPr>
      </w:pPr>
    </w:p>
    <w:p w:rsidR="00F67784" w:rsidRDefault="00F67784" w:rsidP="000B4515">
      <w:pPr>
        <w:spacing w:before="120" w:after="120" w:line="240" w:lineRule="auto"/>
        <w:rPr>
          <w:b/>
        </w:rPr>
      </w:pPr>
    </w:p>
    <w:p w:rsidR="00F67784" w:rsidRDefault="00F67784" w:rsidP="000B4515">
      <w:pPr>
        <w:spacing w:before="120" w:after="120" w:line="240" w:lineRule="auto"/>
        <w:rPr>
          <w:b/>
        </w:rPr>
      </w:pPr>
    </w:p>
    <w:p w:rsidR="00F67784" w:rsidRDefault="00CD6C5D" w:rsidP="000B4515">
      <w:pPr>
        <w:spacing w:before="120" w:after="120" w:line="240" w:lineRule="auto"/>
        <w:rPr>
          <w:b/>
        </w:rPr>
      </w:pPr>
      <w:r>
        <w:rPr>
          <w:b/>
          <w:noProof/>
          <w:lang w:eastAsia="en-GB"/>
        </w:rPr>
        <w:pict>
          <v:shape id="_x0000_s1028" type="#_x0000_t202" style="position:absolute;margin-left:1.8pt;margin-top:5.15pt;width:496.2pt;height:213.3pt;z-index:251661312;mso-height-percent:200;mso-height-percent:200;mso-width-relative:margin;mso-height-relative:margin">
            <v:textbox style="mso-fit-shape-to-text:t">
              <w:txbxContent>
                <w:p w:rsidR="00F67784" w:rsidRDefault="00F67784" w:rsidP="00F67784">
                  <w:pPr>
                    <w:spacing w:before="120" w:after="120" w:line="240" w:lineRule="auto"/>
                    <w:rPr>
                      <w:b/>
                    </w:rPr>
                  </w:pPr>
                  <w:r w:rsidRPr="00F67784">
                    <w:rPr>
                      <w:b/>
                    </w:rPr>
                    <w:t xml:space="preserve">Motif: </w:t>
                  </w:r>
                  <w:r w:rsidRPr="00F67784">
                    <w:rPr>
                      <w:i/>
                    </w:rPr>
                    <w:t>Performance, role-playing, scripts</w:t>
                  </w:r>
                </w:p>
                <w:p w:rsidR="00F67784" w:rsidRPr="00FA6283" w:rsidRDefault="00F67784" w:rsidP="00F67784">
                  <w:r w:rsidRPr="00F67784">
                    <w:rPr>
                      <w:b/>
                    </w:rPr>
                    <w:t>Useful pages to re-visit:</w:t>
                  </w:r>
                  <w:r w:rsidR="00FA6283">
                    <w:rPr>
                      <w:b/>
                    </w:rPr>
                    <w:t xml:space="preserve"> </w:t>
                  </w:r>
                  <w:r w:rsidR="000B095B">
                    <w:t>9-11</w:t>
                  </w:r>
                  <w:r w:rsidR="00FA6283" w:rsidRPr="00FA6283">
                    <w:t xml:space="preserve">, </w:t>
                  </w:r>
                  <w:r w:rsidR="00FA6283">
                    <w:t xml:space="preserve">15, 45-6, 56-7, 59, 73, 76, 102-3, 107-8, </w:t>
                  </w:r>
                  <w:r w:rsidR="000B095B">
                    <w:t xml:space="preserve">119, 122, 128, 152, 158, </w:t>
                  </w:r>
                  <w:r w:rsidR="00FA6283">
                    <w:t>165,</w:t>
                  </w:r>
                  <w:r w:rsidR="000B095B">
                    <w:t xml:space="preserve"> 188,</w:t>
                  </w:r>
                  <w:r w:rsidR="00FA6283">
                    <w:t xml:space="preserve"> 216</w:t>
                  </w:r>
                  <w:r w:rsidR="00E658B2">
                    <w:t>, 246-7</w:t>
                  </w:r>
                </w:p>
                <w:p w:rsidR="00F67784" w:rsidRPr="00F67784" w:rsidRDefault="00F67784" w:rsidP="00F67784">
                  <w:pPr>
                    <w:rPr>
                      <w:b/>
                    </w:rPr>
                  </w:pPr>
                  <w:r w:rsidRPr="00F67784">
                    <w:rPr>
                      <w:b/>
                    </w:rPr>
                    <w:t>Best quotations:</w:t>
                  </w:r>
                </w:p>
                <w:p w:rsidR="00F67784" w:rsidRPr="00F67784" w:rsidRDefault="00F67784" w:rsidP="00F67784">
                  <w:pPr>
                    <w:rPr>
                      <w:b/>
                    </w:rPr>
                  </w:pPr>
                </w:p>
                <w:p w:rsidR="00F67784" w:rsidRPr="00F67784" w:rsidRDefault="00F67784" w:rsidP="00F67784">
                  <w:pPr>
                    <w:rPr>
                      <w:b/>
                    </w:rPr>
                  </w:pPr>
                </w:p>
                <w:p w:rsidR="00F67784" w:rsidRPr="00F67784" w:rsidRDefault="00F67784" w:rsidP="00F67784">
                  <w:pPr>
                    <w:rPr>
                      <w:b/>
                    </w:rPr>
                  </w:pPr>
                </w:p>
                <w:p w:rsidR="00F67784" w:rsidRPr="00F67784" w:rsidRDefault="00F67784" w:rsidP="00F67784">
                  <w:pPr>
                    <w:rPr>
                      <w:b/>
                    </w:rPr>
                  </w:pPr>
                  <w:r w:rsidRPr="00F67784">
                    <w:rPr>
                      <w:b/>
                    </w:rPr>
                    <w:t>How does this imagery relate to the world depicted, and the experiences of the characters in the text?</w:t>
                  </w:r>
                </w:p>
                <w:p w:rsidR="00F67784" w:rsidRDefault="00F67784" w:rsidP="00F67784"/>
                <w:p w:rsidR="00F67784" w:rsidRDefault="00F67784" w:rsidP="00F67784"/>
              </w:txbxContent>
            </v:textbox>
          </v:shape>
        </w:pict>
      </w:r>
    </w:p>
    <w:p w:rsidR="00F67784" w:rsidRDefault="00F67784" w:rsidP="000B4515">
      <w:pPr>
        <w:spacing w:before="120" w:after="120" w:line="240" w:lineRule="auto"/>
        <w:rPr>
          <w:b/>
        </w:rPr>
      </w:pPr>
    </w:p>
    <w:p w:rsidR="00F67784" w:rsidRDefault="00F67784" w:rsidP="000B4515">
      <w:pPr>
        <w:spacing w:before="120" w:after="120" w:line="240" w:lineRule="auto"/>
        <w:rPr>
          <w:b/>
        </w:rPr>
      </w:pPr>
    </w:p>
    <w:p w:rsidR="00F67784" w:rsidRDefault="00F67784" w:rsidP="000B4515">
      <w:pPr>
        <w:spacing w:before="120" w:after="120" w:line="240" w:lineRule="auto"/>
        <w:rPr>
          <w:b/>
        </w:rPr>
      </w:pPr>
    </w:p>
    <w:p w:rsidR="000B4515" w:rsidRDefault="000B4515" w:rsidP="000B4515">
      <w:pPr>
        <w:spacing w:before="120" w:after="120" w:line="240" w:lineRule="auto"/>
        <w:rPr>
          <w:b/>
        </w:rPr>
      </w:pPr>
    </w:p>
    <w:p w:rsidR="000B4515" w:rsidRDefault="000B4515" w:rsidP="000B4515">
      <w:pPr>
        <w:spacing w:before="120" w:after="120" w:line="240" w:lineRule="auto"/>
        <w:rPr>
          <w:b/>
        </w:rPr>
      </w:pPr>
    </w:p>
    <w:p w:rsidR="000B4515" w:rsidRDefault="000B4515" w:rsidP="000B4515">
      <w:pPr>
        <w:spacing w:before="120" w:after="120" w:line="240" w:lineRule="auto"/>
        <w:rPr>
          <w:b/>
        </w:rPr>
      </w:pPr>
    </w:p>
    <w:p w:rsidR="00F67784" w:rsidRDefault="00F67784" w:rsidP="000B4515">
      <w:pPr>
        <w:spacing w:before="120" w:after="120" w:line="240" w:lineRule="auto"/>
        <w:rPr>
          <w:b/>
        </w:rPr>
      </w:pPr>
    </w:p>
    <w:p w:rsidR="00F67784" w:rsidRDefault="00F67784" w:rsidP="000B4515">
      <w:pPr>
        <w:spacing w:before="120" w:after="120" w:line="240" w:lineRule="auto"/>
        <w:rPr>
          <w:b/>
        </w:rPr>
      </w:pPr>
    </w:p>
    <w:p w:rsidR="00F67784" w:rsidRDefault="00F67784" w:rsidP="000B4515">
      <w:pPr>
        <w:spacing w:before="120" w:after="120" w:line="240" w:lineRule="auto"/>
        <w:rPr>
          <w:b/>
        </w:rPr>
      </w:pPr>
    </w:p>
    <w:p w:rsidR="000B4515" w:rsidRDefault="000B4515" w:rsidP="000B4515">
      <w:pPr>
        <w:spacing w:before="120" w:after="120" w:line="240" w:lineRule="auto"/>
        <w:rPr>
          <w:b/>
        </w:rPr>
      </w:pPr>
    </w:p>
    <w:p w:rsidR="000B4515" w:rsidRDefault="00CD6C5D" w:rsidP="000B4515">
      <w:pPr>
        <w:spacing w:before="120" w:after="120" w:line="240" w:lineRule="auto"/>
        <w:rPr>
          <w:b/>
        </w:rPr>
      </w:pPr>
      <w:r>
        <w:rPr>
          <w:b/>
          <w:noProof/>
          <w:lang w:eastAsia="en-GB"/>
        </w:rPr>
        <w:pict>
          <v:shape id="_x0000_s1029" type="#_x0000_t202" style="position:absolute;margin-left:1.8pt;margin-top:30.45pt;width:496.2pt;height:227.8pt;z-index:251662336;mso-height-percent:200;mso-height-percent:200;mso-width-relative:margin;mso-height-relative:margin">
            <v:textbox style="mso-fit-shape-to-text:t">
              <w:txbxContent>
                <w:p w:rsidR="00F67784" w:rsidRDefault="00F67784" w:rsidP="00F67784">
                  <w:pPr>
                    <w:spacing w:before="120" w:after="120" w:line="240" w:lineRule="auto"/>
                    <w:rPr>
                      <w:b/>
                    </w:rPr>
                  </w:pPr>
                  <w:r w:rsidRPr="00F67784">
                    <w:rPr>
                      <w:b/>
                    </w:rPr>
                    <w:t xml:space="preserve">Motif: </w:t>
                  </w:r>
                  <w:r w:rsidRPr="00F67784">
                    <w:rPr>
                      <w:i/>
                    </w:rPr>
                    <w:t>Humans, animals, robots</w:t>
                  </w:r>
                </w:p>
                <w:p w:rsidR="00F67784" w:rsidRPr="00FA6283" w:rsidRDefault="00F67784" w:rsidP="00F67784">
                  <w:r w:rsidRPr="00F67784">
                    <w:rPr>
                      <w:b/>
                    </w:rPr>
                    <w:t>Useful pages to re-visit:</w:t>
                  </w:r>
                  <w:r w:rsidR="00FA6283">
                    <w:rPr>
                      <w:b/>
                    </w:rPr>
                    <w:t xml:space="preserve"> </w:t>
                  </w:r>
                  <w:r w:rsidR="00241A3A">
                    <w:t>12, 35, 7</w:t>
                  </w:r>
                  <w:r w:rsidR="00FA6283">
                    <w:t>5, 107</w:t>
                  </w:r>
                  <w:r w:rsidR="00CE56E3">
                    <w:t xml:space="preserve">, 115, 117, 125, 137, 184-5, 223, 230, 236, 243, 249-50, 256, 261, 267, 271, 276, 279 </w:t>
                  </w:r>
                </w:p>
                <w:p w:rsidR="00F67784" w:rsidRPr="00F67784" w:rsidRDefault="00F67784" w:rsidP="00F67784">
                  <w:pPr>
                    <w:rPr>
                      <w:b/>
                    </w:rPr>
                  </w:pPr>
                  <w:r w:rsidRPr="00F67784">
                    <w:rPr>
                      <w:b/>
                    </w:rPr>
                    <w:t>Best quotations:</w:t>
                  </w:r>
                </w:p>
                <w:p w:rsidR="00F67784" w:rsidRPr="00F67784" w:rsidRDefault="00F67784" w:rsidP="00F67784">
                  <w:pPr>
                    <w:rPr>
                      <w:b/>
                    </w:rPr>
                  </w:pPr>
                </w:p>
                <w:p w:rsidR="00F67784" w:rsidRPr="00F67784" w:rsidRDefault="00F67784" w:rsidP="00F67784">
                  <w:pPr>
                    <w:rPr>
                      <w:b/>
                    </w:rPr>
                  </w:pPr>
                </w:p>
                <w:p w:rsidR="00F67784" w:rsidRPr="00F67784" w:rsidRDefault="00F67784" w:rsidP="00F67784">
                  <w:pPr>
                    <w:rPr>
                      <w:b/>
                    </w:rPr>
                  </w:pPr>
                </w:p>
                <w:p w:rsidR="00F67784" w:rsidRPr="00F67784" w:rsidRDefault="00F67784" w:rsidP="00F67784">
                  <w:pPr>
                    <w:rPr>
                      <w:b/>
                    </w:rPr>
                  </w:pPr>
                  <w:r w:rsidRPr="00F67784">
                    <w:rPr>
                      <w:b/>
                    </w:rPr>
                    <w:t>How does this imagery relate to the world depicted, and the experiences of the characters in the text?</w:t>
                  </w:r>
                </w:p>
                <w:p w:rsidR="00F67784" w:rsidRDefault="00F67784" w:rsidP="00F67784"/>
                <w:p w:rsidR="00F67784" w:rsidRDefault="00F67784" w:rsidP="00F67784"/>
              </w:txbxContent>
            </v:textbox>
          </v:shape>
        </w:pict>
      </w:r>
    </w:p>
    <w:sectPr w:rsidR="000B4515" w:rsidSect="00685BAE">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05D" w:rsidRDefault="0051405D" w:rsidP="00C50E0D">
      <w:pPr>
        <w:spacing w:after="0" w:line="240" w:lineRule="auto"/>
      </w:pPr>
      <w:r>
        <w:separator/>
      </w:r>
    </w:p>
  </w:endnote>
  <w:endnote w:type="continuationSeparator" w:id="0">
    <w:p w:rsidR="0051405D" w:rsidRDefault="0051405D" w:rsidP="00C50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05D" w:rsidRDefault="0051405D" w:rsidP="00C50E0D">
      <w:pPr>
        <w:spacing w:after="0" w:line="240" w:lineRule="auto"/>
      </w:pPr>
      <w:r>
        <w:separator/>
      </w:r>
    </w:p>
  </w:footnote>
  <w:footnote w:type="continuationSeparator" w:id="0">
    <w:p w:rsidR="0051405D" w:rsidRDefault="0051405D" w:rsidP="00C50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693"/>
    <w:multiLevelType w:val="hybridMultilevel"/>
    <w:tmpl w:val="FDB00F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02E60DF"/>
    <w:multiLevelType w:val="hybridMultilevel"/>
    <w:tmpl w:val="59E870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1C72F8C"/>
    <w:multiLevelType w:val="hybridMultilevel"/>
    <w:tmpl w:val="B18CC1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807E6B"/>
    <w:multiLevelType w:val="hybridMultilevel"/>
    <w:tmpl w:val="6FD4B6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1B4F87"/>
    <w:multiLevelType w:val="hybridMultilevel"/>
    <w:tmpl w:val="5DE2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7C1471"/>
    <w:multiLevelType w:val="hybridMultilevel"/>
    <w:tmpl w:val="F51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E248AD"/>
    <w:multiLevelType w:val="hybridMultilevel"/>
    <w:tmpl w:val="91E21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5943EA"/>
    <w:multiLevelType w:val="hybridMultilevel"/>
    <w:tmpl w:val="1C461444"/>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C60CB5"/>
    <w:multiLevelType w:val="hybridMultilevel"/>
    <w:tmpl w:val="A50A0C74"/>
    <w:lvl w:ilvl="0" w:tplc="12EA1B0C">
      <w:start w:val="1"/>
      <w:numFmt w:val="bullet"/>
      <w:lvlText w:val=""/>
      <w:lvlJc w:val="left"/>
      <w:pPr>
        <w:tabs>
          <w:tab w:val="num" w:pos="720"/>
        </w:tabs>
        <w:ind w:left="720" w:hanging="360"/>
      </w:pPr>
      <w:rPr>
        <w:rFonts w:ascii="Wingdings" w:hAnsi="Wingdings" w:hint="default"/>
      </w:rPr>
    </w:lvl>
    <w:lvl w:ilvl="1" w:tplc="10224F0A" w:tentative="1">
      <w:start w:val="1"/>
      <w:numFmt w:val="bullet"/>
      <w:lvlText w:val=""/>
      <w:lvlJc w:val="left"/>
      <w:pPr>
        <w:tabs>
          <w:tab w:val="num" w:pos="1440"/>
        </w:tabs>
        <w:ind w:left="1440" w:hanging="360"/>
      </w:pPr>
      <w:rPr>
        <w:rFonts w:ascii="Wingdings" w:hAnsi="Wingdings" w:hint="default"/>
      </w:rPr>
    </w:lvl>
    <w:lvl w:ilvl="2" w:tplc="8C0E6CA8" w:tentative="1">
      <w:start w:val="1"/>
      <w:numFmt w:val="bullet"/>
      <w:lvlText w:val=""/>
      <w:lvlJc w:val="left"/>
      <w:pPr>
        <w:tabs>
          <w:tab w:val="num" w:pos="2160"/>
        </w:tabs>
        <w:ind w:left="2160" w:hanging="360"/>
      </w:pPr>
      <w:rPr>
        <w:rFonts w:ascii="Wingdings" w:hAnsi="Wingdings" w:hint="default"/>
      </w:rPr>
    </w:lvl>
    <w:lvl w:ilvl="3" w:tplc="C892391C" w:tentative="1">
      <w:start w:val="1"/>
      <w:numFmt w:val="bullet"/>
      <w:lvlText w:val=""/>
      <w:lvlJc w:val="left"/>
      <w:pPr>
        <w:tabs>
          <w:tab w:val="num" w:pos="2880"/>
        </w:tabs>
        <w:ind w:left="2880" w:hanging="360"/>
      </w:pPr>
      <w:rPr>
        <w:rFonts w:ascii="Wingdings" w:hAnsi="Wingdings" w:hint="default"/>
      </w:rPr>
    </w:lvl>
    <w:lvl w:ilvl="4" w:tplc="489C03C0" w:tentative="1">
      <w:start w:val="1"/>
      <w:numFmt w:val="bullet"/>
      <w:lvlText w:val=""/>
      <w:lvlJc w:val="left"/>
      <w:pPr>
        <w:tabs>
          <w:tab w:val="num" w:pos="3600"/>
        </w:tabs>
        <w:ind w:left="3600" w:hanging="360"/>
      </w:pPr>
      <w:rPr>
        <w:rFonts w:ascii="Wingdings" w:hAnsi="Wingdings" w:hint="default"/>
      </w:rPr>
    </w:lvl>
    <w:lvl w:ilvl="5" w:tplc="19C4EEEE" w:tentative="1">
      <w:start w:val="1"/>
      <w:numFmt w:val="bullet"/>
      <w:lvlText w:val=""/>
      <w:lvlJc w:val="left"/>
      <w:pPr>
        <w:tabs>
          <w:tab w:val="num" w:pos="4320"/>
        </w:tabs>
        <w:ind w:left="4320" w:hanging="360"/>
      </w:pPr>
      <w:rPr>
        <w:rFonts w:ascii="Wingdings" w:hAnsi="Wingdings" w:hint="default"/>
      </w:rPr>
    </w:lvl>
    <w:lvl w:ilvl="6" w:tplc="C4E4E79E" w:tentative="1">
      <w:start w:val="1"/>
      <w:numFmt w:val="bullet"/>
      <w:lvlText w:val=""/>
      <w:lvlJc w:val="left"/>
      <w:pPr>
        <w:tabs>
          <w:tab w:val="num" w:pos="5040"/>
        </w:tabs>
        <w:ind w:left="5040" w:hanging="360"/>
      </w:pPr>
      <w:rPr>
        <w:rFonts w:ascii="Wingdings" w:hAnsi="Wingdings" w:hint="default"/>
      </w:rPr>
    </w:lvl>
    <w:lvl w:ilvl="7" w:tplc="25C69D12" w:tentative="1">
      <w:start w:val="1"/>
      <w:numFmt w:val="bullet"/>
      <w:lvlText w:val=""/>
      <w:lvlJc w:val="left"/>
      <w:pPr>
        <w:tabs>
          <w:tab w:val="num" w:pos="5760"/>
        </w:tabs>
        <w:ind w:left="5760" w:hanging="360"/>
      </w:pPr>
      <w:rPr>
        <w:rFonts w:ascii="Wingdings" w:hAnsi="Wingdings" w:hint="default"/>
      </w:rPr>
    </w:lvl>
    <w:lvl w:ilvl="8" w:tplc="2988D0BA" w:tentative="1">
      <w:start w:val="1"/>
      <w:numFmt w:val="bullet"/>
      <w:lvlText w:val=""/>
      <w:lvlJc w:val="left"/>
      <w:pPr>
        <w:tabs>
          <w:tab w:val="num" w:pos="6480"/>
        </w:tabs>
        <w:ind w:left="6480" w:hanging="360"/>
      </w:pPr>
      <w:rPr>
        <w:rFonts w:ascii="Wingdings" w:hAnsi="Wingdings" w:hint="default"/>
      </w:rPr>
    </w:lvl>
  </w:abstractNum>
  <w:abstractNum w:abstractNumId="9">
    <w:nsid w:val="291F333C"/>
    <w:multiLevelType w:val="hybridMultilevel"/>
    <w:tmpl w:val="20C80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4D13FE"/>
    <w:multiLevelType w:val="hybridMultilevel"/>
    <w:tmpl w:val="7EAE4C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FB2744"/>
    <w:multiLevelType w:val="hybridMultilevel"/>
    <w:tmpl w:val="209C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E50C0D"/>
    <w:multiLevelType w:val="hybridMultilevel"/>
    <w:tmpl w:val="0C8A6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9F6053"/>
    <w:multiLevelType w:val="hybridMultilevel"/>
    <w:tmpl w:val="1FA42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64357C"/>
    <w:multiLevelType w:val="hybridMultilevel"/>
    <w:tmpl w:val="9D52F6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6A4554"/>
    <w:multiLevelType w:val="hybridMultilevel"/>
    <w:tmpl w:val="E662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8243AB"/>
    <w:multiLevelType w:val="hybridMultilevel"/>
    <w:tmpl w:val="84B46EB8"/>
    <w:lvl w:ilvl="0" w:tplc="561CF0E4">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812355"/>
    <w:multiLevelType w:val="hybridMultilevel"/>
    <w:tmpl w:val="6CC67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4B29C0"/>
    <w:multiLevelType w:val="hybridMultilevel"/>
    <w:tmpl w:val="5A26CD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6B7A95"/>
    <w:multiLevelType w:val="hybridMultilevel"/>
    <w:tmpl w:val="072EB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534BAC"/>
    <w:multiLevelType w:val="hybridMultilevel"/>
    <w:tmpl w:val="A57AD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4A12A6"/>
    <w:multiLevelType w:val="hybridMultilevel"/>
    <w:tmpl w:val="F670D9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2675EB"/>
    <w:multiLevelType w:val="hybridMultilevel"/>
    <w:tmpl w:val="A92EB5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0B37D3"/>
    <w:multiLevelType w:val="hybridMultilevel"/>
    <w:tmpl w:val="B058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491687"/>
    <w:multiLevelType w:val="hybridMultilevel"/>
    <w:tmpl w:val="E832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8510C8"/>
    <w:multiLevelType w:val="hybridMultilevel"/>
    <w:tmpl w:val="17B6FF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EF56ED"/>
    <w:multiLevelType w:val="hybridMultilevel"/>
    <w:tmpl w:val="F2AC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BF7F3D"/>
    <w:multiLevelType w:val="hybridMultilevel"/>
    <w:tmpl w:val="150CC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83A4860"/>
    <w:multiLevelType w:val="hybridMultilevel"/>
    <w:tmpl w:val="8D522C04"/>
    <w:lvl w:ilvl="0" w:tplc="097C460E">
      <w:start w:val="1"/>
      <w:numFmt w:val="bullet"/>
      <w:lvlText w:val="•"/>
      <w:lvlJc w:val="left"/>
      <w:pPr>
        <w:tabs>
          <w:tab w:val="num" w:pos="720"/>
        </w:tabs>
        <w:ind w:left="720" w:hanging="360"/>
      </w:pPr>
      <w:rPr>
        <w:rFonts w:ascii="Arial" w:hAnsi="Arial" w:hint="default"/>
      </w:rPr>
    </w:lvl>
    <w:lvl w:ilvl="1" w:tplc="FB58FC64" w:tentative="1">
      <w:start w:val="1"/>
      <w:numFmt w:val="bullet"/>
      <w:lvlText w:val="•"/>
      <w:lvlJc w:val="left"/>
      <w:pPr>
        <w:tabs>
          <w:tab w:val="num" w:pos="1440"/>
        </w:tabs>
        <w:ind w:left="1440" w:hanging="360"/>
      </w:pPr>
      <w:rPr>
        <w:rFonts w:ascii="Arial" w:hAnsi="Arial" w:hint="default"/>
      </w:rPr>
    </w:lvl>
    <w:lvl w:ilvl="2" w:tplc="2970F0AA" w:tentative="1">
      <w:start w:val="1"/>
      <w:numFmt w:val="bullet"/>
      <w:lvlText w:val="•"/>
      <w:lvlJc w:val="left"/>
      <w:pPr>
        <w:tabs>
          <w:tab w:val="num" w:pos="2160"/>
        </w:tabs>
        <w:ind w:left="2160" w:hanging="360"/>
      </w:pPr>
      <w:rPr>
        <w:rFonts w:ascii="Arial" w:hAnsi="Arial" w:hint="default"/>
      </w:rPr>
    </w:lvl>
    <w:lvl w:ilvl="3" w:tplc="3572B2A8" w:tentative="1">
      <w:start w:val="1"/>
      <w:numFmt w:val="bullet"/>
      <w:lvlText w:val="•"/>
      <w:lvlJc w:val="left"/>
      <w:pPr>
        <w:tabs>
          <w:tab w:val="num" w:pos="2880"/>
        </w:tabs>
        <w:ind w:left="2880" w:hanging="360"/>
      </w:pPr>
      <w:rPr>
        <w:rFonts w:ascii="Arial" w:hAnsi="Arial" w:hint="default"/>
      </w:rPr>
    </w:lvl>
    <w:lvl w:ilvl="4" w:tplc="74C89D54" w:tentative="1">
      <w:start w:val="1"/>
      <w:numFmt w:val="bullet"/>
      <w:lvlText w:val="•"/>
      <w:lvlJc w:val="left"/>
      <w:pPr>
        <w:tabs>
          <w:tab w:val="num" w:pos="3600"/>
        </w:tabs>
        <w:ind w:left="3600" w:hanging="360"/>
      </w:pPr>
      <w:rPr>
        <w:rFonts w:ascii="Arial" w:hAnsi="Arial" w:hint="default"/>
      </w:rPr>
    </w:lvl>
    <w:lvl w:ilvl="5" w:tplc="117E62D6" w:tentative="1">
      <w:start w:val="1"/>
      <w:numFmt w:val="bullet"/>
      <w:lvlText w:val="•"/>
      <w:lvlJc w:val="left"/>
      <w:pPr>
        <w:tabs>
          <w:tab w:val="num" w:pos="4320"/>
        </w:tabs>
        <w:ind w:left="4320" w:hanging="360"/>
      </w:pPr>
      <w:rPr>
        <w:rFonts w:ascii="Arial" w:hAnsi="Arial" w:hint="default"/>
      </w:rPr>
    </w:lvl>
    <w:lvl w:ilvl="6" w:tplc="447A6846" w:tentative="1">
      <w:start w:val="1"/>
      <w:numFmt w:val="bullet"/>
      <w:lvlText w:val="•"/>
      <w:lvlJc w:val="left"/>
      <w:pPr>
        <w:tabs>
          <w:tab w:val="num" w:pos="5040"/>
        </w:tabs>
        <w:ind w:left="5040" w:hanging="360"/>
      </w:pPr>
      <w:rPr>
        <w:rFonts w:ascii="Arial" w:hAnsi="Arial" w:hint="default"/>
      </w:rPr>
    </w:lvl>
    <w:lvl w:ilvl="7" w:tplc="BBA07652" w:tentative="1">
      <w:start w:val="1"/>
      <w:numFmt w:val="bullet"/>
      <w:lvlText w:val="•"/>
      <w:lvlJc w:val="left"/>
      <w:pPr>
        <w:tabs>
          <w:tab w:val="num" w:pos="5760"/>
        </w:tabs>
        <w:ind w:left="5760" w:hanging="360"/>
      </w:pPr>
      <w:rPr>
        <w:rFonts w:ascii="Arial" w:hAnsi="Arial" w:hint="default"/>
      </w:rPr>
    </w:lvl>
    <w:lvl w:ilvl="8" w:tplc="816815AC" w:tentative="1">
      <w:start w:val="1"/>
      <w:numFmt w:val="bullet"/>
      <w:lvlText w:val="•"/>
      <w:lvlJc w:val="left"/>
      <w:pPr>
        <w:tabs>
          <w:tab w:val="num" w:pos="6480"/>
        </w:tabs>
        <w:ind w:left="6480" w:hanging="360"/>
      </w:pPr>
      <w:rPr>
        <w:rFonts w:ascii="Arial" w:hAnsi="Arial" w:hint="default"/>
      </w:rPr>
    </w:lvl>
  </w:abstractNum>
  <w:abstractNum w:abstractNumId="29">
    <w:nsid w:val="6A3408CA"/>
    <w:multiLevelType w:val="hybridMultilevel"/>
    <w:tmpl w:val="C6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6E4006"/>
    <w:multiLevelType w:val="hybridMultilevel"/>
    <w:tmpl w:val="E2240B6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4720F50"/>
    <w:multiLevelType w:val="hybridMultilevel"/>
    <w:tmpl w:val="474CB294"/>
    <w:lvl w:ilvl="0" w:tplc="7814352E">
      <w:start w:val="1"/>
      <w:numFmt w:val="bullet"/>
      <w:lvlText w:val="•"/>
      <w:lvlJc w:val="left"/>
      <w:pPr>
        <w:tabs>
          <w:tab w:val="num" w:pos="720"/>
        </w:tabs>
        <w:ind w:left="720" w:hanging="360"/>
      </w:pPr>
      <w:rPr>
        <w:rFonts w:ascii="Arial" w:hAnsi="Arial" w:hint="default"/>
      </w:rPr>
    </w:lvl>
    <w:lvl w:ilvl="1" w:tplc="8B76CE9C" w:tentative="1">
      <w:start w:val="1"/>
      <w:numFmt w:val="bullet"/>
      <w:lvlText w:val="•"/>
      <w:lvlJc w:val="left"/>
      <w:pPr>
        <w:tabs>
          <w:tab w:val="num" w:pos="1440"/>
        </w:tabs>
        <w:ind w:left="1440" w:hanging="360"/>
      </w:pPr>
      <w:rPr>
        <w:rFonts w:ascii="Arial" w:hAnsi="Arial" w:hint="default"/>
      </w:rPr>
    </w:lvl>
    <w:lvl w:ilvl="2" w:tplc="D5C0ACA6" w:tentative="1">
      <w:start w:val="1"/>
      <w:numFmt w:val="bullet"/>
      <w:lvlText w:val="•"/>
      <w:lvlJc w:val="left"/>
      <w:pPr>
        <w:tabs>
          <w:tab w:val="num" w:pos="2160"/>
        </w:tabs>
        <w:ind w:left="2160" w:hanging="360"/>
      </w:pPr>
      <w:rPr>
        <w:rFonts w:ascii="Arial" w:hAnsi="Arial" w:hint="default"/>
      </w:rPr>
    </w:lvl>
    <w:lvl w:ilvl="3" w:tplc="FB6612A4" w:tentative="1">
      <w:start w:val="1"/>
      <w:numFmt w:val="bullet"/>
      <w:lvlText w:val="•"/>
      <w:lvlJc w:val="left"/>
      <w:pPr>
        <w:tabs>
          <w:tab w:val="num" w:pos="2880"/>
        </w:tabs>
        <w:ind w:left="2880" w:hanging="360"/>
      </w:pPr>
      <w:rPr>
        <w:rFonts w:ascii="Arial" w:hAnsi="Arial" w:hint="default"/>
      </w:rPr>
    </w:lvl>
    <w:lvl w:ilvl="4" w:tplc="632029C4" w:tentative="1">
      <w:start w:val="1"/>
      <w:numFmt w:val="bullet"/>
      <w:lvlText w:val="•"/>
      <w:lvlJc w:val="left"/>
      <w:pPr>
        <w:tabs>
          <w:tab w:val="num" w:pos="3600"/>
        </w:tabs>
        <w:ind w:left="3600" w:hanging="360"/>
      </w:pPr>
      <w:rPr>
        <w:rFonts w:ascii="Arial" w:hAnsi="Arial" w:hint="default"/>
      </w:rPr>
    </w:lvl>
    <w:lvl w:ilvl="5" w:tplc="8AF2D8AE" w:tentative="1">
      <w:start w:val="1"/>
      <w:numFmt w:val="bullet"/>
      <w:lvlText w:val="•"/>
      <w:lvlJc w:val="left"/>
      <w:pPr>
        <w:tabs>
          <w:tab w:val="num" w:pos="4320"/>
        </w:tabs>
        <w:ind w:left="4320" w:hanging="360"/>
      </w:pPr>
      <w:rPr>
        <w:rFonts w:ascii="Arial" w:hAnsi="Arial" w:hint="default"/>
      </w:rPr>
    </w:lvl>
    <w:lvl w:ilvl="6" w:tplc="3E3612FA" w:tentative="1">
      <w:start w:val="1"/>
      <w:numFmt w:val="bullet"/>
      <w:lvlText w:val="•"/>
      <w:lvlJc w:val="left"/>
      <w:pPr>
        <w:tabs>
          <w:tab w:val="num" w:pos="5040"/>
        </w:tabs>
        <w:ind w:left="5040" w:hanging="360"/>
      </w:pPr>
      <w:rPr>
        <w:rFonts w:ascii="Arial" w:hAnsi="Arial" w:hint="default"/>
      </w:rPr>
    </w:lvl>
    <w:lvl w:ilvl="7" w:tplc="467EC944" w:tentative="1">
      <w:start w:val="1"/>
      <w:numFmt w:val="bullet"/>
      <w:lvlText w:val="•"/>
      <w:lvlJc w:val="left"/>
      <w:pPr>
        <w:tabs>
          <w:tab w:val="num" w:pos="5760"/>
        </w:tabs>
        <w:ind w:left="5760" w:hanging="360"/>
      </w:pPr>
      <w:rPr>
        <w:rFonts w:ascii="Arial" w:hAnsi="Arial" w:hint="default"/>
      </w:rPr>
    </w:lvl>
    <w:lvl w:ilvl="8" w:tplc="AA2E51BA" w:tentative="1">
      <w:start w:val="1"/>
      <w:numFmt w:val="bullet"/>
      <w:lvlText w:val="•"/>
      <w:lvlJc w:val="left"/>
      <w:pPr>
        <w:tabs>
          <w:tab w:val="num" w:pos="6480"/>
        </w:tabs>
        <w:ind w:left="6480" w:hanging="360"/>
      </w:pPr>
      <w:rPr>
        <w:rFonts w:ascii="Arial" w:hAnsi="Arial" w:hint="default"/>
      </w:rPr>
    </w:lvl>
  </w:abstractNum>
  <w:abstractNum w:abstractNumId="32">
    <w:nsid w:val="7613789B"/>
    <w:multiLevelType w:val="hybridMultilevel"/>
    <w:tmpl w:val="47363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355C99"/>
    <w:multiLevelType w:val="hybridMultilevel"/>
    <w:tmpl w:val="CC72CF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8C56DEA"/>
    <w:multiLevelType w:val="hybridMultilevel"/>
    <w:tmpl w:val="3E2A3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F26326E"/>
    <w:multiLevelType w:val="hybridMultilevel"/>
    <w:tmpl w:val="AB34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25"/>
  </w:num>
  <w:num w:numId="4">
    <w:abstractNumId w:val="14"/>
  </w:num>
  <w:num w:numId="5">
    <w:abstractNumId w:val="26"/>
  </w:num>
  <w:num w:numId="6">
    <w:abstractNumId w:val="0"/>
  </w:num>
  <w:num w:numId="7">
    <w:abstractNumId w:val="35"/>
  </w:num>
  <w:num w:numId="8">
    <w:abstractNumId w:val="31"/>
  </w:num>
  <w:num w:numId="9">
    <w:abstractNumId w:val="28"/>
  </w:num>
  <w:num w:numId="10">
    <w:abstractNumId w:val="32"/>
  </w:num>
  <w:num w:numId="11">
    <w:abstractNumId w:val="33"/>
  </w:num>
  <w:num w:numId="12">
    <w:abstractNumId w:val="15"/>
  </w:num>
  <w:num w:numId="13">
    <w:abstractNumId w:val="29"/>
  </w:num>
  <w:num w:numId="14">
    <w:abstractNumId w:val="27"/>
  </w:num>
  <w:num w:numId="15">
    <w:abstractNumId w:val="22"/>
  </w:num>
  <w:num w:numId="16">
    <w:abstractNumId w:val="3"/>
  </w:num>
  <w:num w:numId="17">
    <w:abstractNumId w:val="10"/>
  </w:num>
  <w:num w:numId="18">
    <w:abstractNumId w:val="21"/>
  </w:num>
  <w:num w:numId="19">
    <w:abstractNumId w:val="2"/>
  </w:num>
  <w:num w:numId="20">
    <w:abstractNumId w:val="18"/>
  </w:num>
  <w:num w:numId="21">
    <w:abstractNumId w:val="7"/>
  </w:num>
  <w:num w:numId="22">
    <w:abstractNumId w:val="16"/>
  </w:num>
  <w:num w:numId="23">
    <w:abstractNumId w:val="5"/>
  </w:num>
  <w:num w:numId="24">
    <w:abstractNumId w:val="11"/>
  </w:num>
  <w:num w:numId="25">
    <w:abstractNumId w:val="24"/>
  </w:num>
  <w:num w:numId="26">
    <w:abstractNumId w:val="30"/>
  </w:num>
  <w:num w:numId="27">
    <w:abstractNumId w:val="6"/>
  </w:num>
  <w:num w:numId="28">
    <w:abstractNumId w:val="1"/>
  </w:num>
  <w:num w:numId="29">
    <w:abstractNumId w:val="9"/>
  </w:num>
  <w:num w:numId="30">
    <w:abstractNumId w:val="23"/>
  </w:num>
  <w:num w:numId="31">
    <w:abstractNumId w:val="17"/>
  </w:num>
  <w:num w:numId="32">
    <w:abstractNumId w:val="19"/>
  </w:num>
  <w:num w:numId="33">
    <w:abstractNumId w:val="13"/>
  </w:num>
  <w:num w:numId="34">
    <w:abstractNumId w:val="12"/>
  </w:num>
  <w:num w:numId="35">
    <w:abstractNumId w:val="20"/>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D69C6"/>
    <w:rsid w:val="00047258"/>
    <w:rsid w:val="00054AA1"/>
    <w:rsid w:val="000609DB"/>
    <w:rsid w:val="00062376"/>
    <w:rsid w:val="000703A6"/>
    <w:rsid w:val="00077E84"/>
    <w:rsid w:val="00082FA4"/>
    <w:rsid w:val="00083854"/>
    <w:rsid w:val="00091976"/>
    <w:rsid w:val="00092E65"/>
    <w:rsid w:val="000B095B"/>
    <w:rsid w:val="000B1D9B"/>
    <w:rsid w:val="000B4515"/>
    <w:rsid w:val="000C0D7B"/>
    <w:rsid w:val="000C7746"/>
    <w:rsid w:val="000D69C6"/>
    <w:rsid w:val="000E260C"/>
    <w:rsid w:val="000F1E37"/>
    <w:rsid w:val="000F63CC"/>
    <w:rsid w:val="00127B3E"/>
    <w:rsid w:val="001461A0"/>
    <w:rsid w:val="001543CC"/>
    <w:rsid w:val="00166C82"/>
    <w:rsid w:val="0018218F"/>
    <w:rsid w:val="00197302"/>
    <w:rsid w:val="001F261A"/>
    <w:rsid w:val="001F3E47"/>
    <w:rsid w:val="00210D3D"/>
    <w:rsid w:val="00232BD3"/>
    <w:rsid w:val="00235E20"/>
    <w:rsid w:val="00241A3A"/>
    <w:rsid w:val="00263F0C"/>
    <w:rsid w:val="00267506"/>
    <w:rsid w:val="00275A7E"/>
    <w:rsid w:val="002A05E5"/>
    <w:rsid w:val="003328A7"/>
    <w:rsid w:val="003359C8"/>
    <w:rsid w:val="00336E0C"/>
    <w:rsid w:val="00343CAC"/>
    <w:rsid w:val="00346264"/>
    <w:rsid w:val="003B54F0"/>
    <w:rsid w:val="003C7B94"/>
    <w:rsid w:val="003E62D7"/>
    <w:rsid w:val="003F5970"/>
    <w:rsid w:val="00401A49"/>
    <w:rsid w:val="00402156"/>
    <w:rsid w:val="0040768B"/>
    <w:rsid w:val="004158B6"/>
    <w:rsid w:val="0042205F"/>
    <w:rsid w:val="004B4DB0"/>
    <w:rsid w:val="004B64AF"/>
    <w:rsid w:val="004C18CC"/>
    <w:rsid w:val="004D5FB3"/>
    <w:rsid w:val="004E32F4"/>
    <w:rsid w:val="0051405D"/>
    <w:rsid w:val="0053486A"/>
    <w:rsid w:val="00566025"/>
    <w:rsid w:val="005B0B9A"/>
    <w:rsid w:val="005F570D"/>
    <w:rsid w:val="00604DA3"/>
    <w:rsid w:val="00653D05"/>
    <w:rsid w:val="00660275"/>
    <w:rsid w:val="00685BAE"/>
    <w:rsid w:val="006B64EC"/>
    <w:rsid w:val="006B6AA9"/>
    <w:rsid w:val="006D073A"/>
    <w:rsid w:val="006E3179"/>
    <w:rsid w:val="006F3140"/>
    <w:rsid w:val="006F56F5"/>
    <w:rsid w:val="00703C74"/>
    <w:rsid w:val="007126F0"/>
    <w:rsid w:val="007150E1"/>
    <w:rsid w:val="0072619B"/>
    <w:rsid w:val="007609D4"/>
    <w:rsid w:val="0077222C"/>
    <w:rsid w:val="007941B9"/>
    <w:rsid w:val="007A24CA"/>
    <w:rsid w:val="007C2FB6"/>
    <w:rsid w:val="007E0CE2"/>
    <w:rsid w:val="007E2CE0"/>
    <w:rsid w:val="007E5B63"/>
    <w:rsid w:val="007F2F93"/>
    <w:rsid w:val="008110C1"/>
    <w:rsid w:val="00811FF7"/>
    <w:rsid w:val="00824216"/>
    <w:rsid w:val="0084328C"/>
    <w:rsid w:val="00843E9D"/>
    <w:rsid w:val="00856F5A"/>
    <w:rsid w:val="00862B52"/>
    <w:rsid w:val="00866FB7"/>
    <w:rsid w:val="008817EA"/>
    <w:rsid w:val="00886231"/>
    <w:rsid w:val="008A251A"/>
    <w:rsid w:val="008B1CC9"/>
    <w:rsid w:val="009331D1"/>
    <w:rsid w:val="009572EA"/>
    <w:rsid w:val="009610AE"/>
    <w:rsid w:val="00962909"/>
    <w:rsid w:val="00982231"/>
    <w:rsid w:val="009B3288"/>
    <w:rsid w:val="009B5177"/>
    <w:rsid w:val="009D6D62"/>
    <w:rsid w:val="00A05BCA"/>
    <w:rsid w:val="00A135D5"/>
    <w:rsid w:val="00A2327D"/>
    <w:rsid w:val="00A6338A"/>
    <w:rsid w:val="00A75977"/>
    <w:rsid w:val="00AC1589"/>
    <w:rsid w:val="00AD1D9F"/>
    <w:rsid w:val="00AD786A"/>
    <w:rsid w:val="00B12175"/>
    <w:rsid w:val="00B227D0"/>
    <w:rsid w:val="00B270BA"/>
    <w:rsid w:val="00B44886"/>
    <w:rsid w:val="00B612B4"/>
    <w:rsid w:val="00B87E3B"/>
    <w:rsid w:val="00B96BB7"/>
    <w:rsid w:val="00BB7B4B"/>
    <w:rsid w:val="00BC2306"/>
    <w:rsid w:val="00BF59E5"/>
    <w:rsid w:val="00C065CE"/>
    <w:rsid w:val="00C226F7"/>
    <w:rsid w:val="00C44A0E"/>
    <w:rsid w:val="00C50E0D"/>
    <w:rsid w:val="00C92CA0"/>
    <w:rsid w:val="00C96613"/>
    <w:rsid w:val="00CA5FC0"/>
    <w:rsid w:val="00CD6C5D"/>
    <w:rsid w:val="00CE56E3"/>
    <w:rsid w:val="00D213F5"/>
    <w:rsid w:val="00D23CEF"/>
    <w:rsid w:val="00D2474B"/>
    <w:rsid w:val="00D82F16"/>
    <w:rsid w:val="00D85447"/>
    <w:rsid w:val="00DA12C3"/>
    <w:rsid w:val="00DB258A"/>
    <w:rsid w:val="00DB443E"/>
    <w:rsid w:val="00E23712"/>
    <w:rsid w:val="00E43300"/>
    <w:rsid w:val="00E518A0"/>
    <w:rsid w:val="00E658B2"/>
    <w:rsid w:val="00E72759"/>
    <w:rsid w:val="00E7576E"/>
    <w:rsid w:val="00E875AC"/>
    <w:rsid w:val="00EA068C"/>
    <w:rsid w:val="00EA0F4D"/>
    <w:rsid w:val="00EB1A67"/>
    <w:rsid w:val="00ED1267"/>
    <w:rsid w:val="00EF0ADB"/>
    <w:rsid w:val="00F042B5"/>
    <w:rsid w:val="00F07DF4"/>
    <w:rsid w:val="00F204DF"/>
    <w:rsid w:val="00F25555"/>
    <w:rsid w:val="00F46961"/>
    <w:rsid w:val="00F501F0"/>
    <w:rsid w:val="00F67784"/>
    <w:rsid w:val="00F75606"/>
    <w:rsid w:val="00FA6283"/>
    <w:rsid w:val="00FF50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CE0"/>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C50E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0E0D"/>
  </w:style>
  <w:style w:type="paragraph" w:styleId="Footer">
    <w:name w:val="footer"/>
    <w:basedOn w:val="Normal"/>
    <w:link w:val="FooterChar"/>
    <w:uiPriority w:val="99"/>
    <w:semiHidden/>
    <w:unhideWhenUsed/>
    <w:rsid w:val="00C50E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0E0D"/>
  </w:style>
  <w:style w:type="paragraph" w:styleId="BalloonText">
    <w:name w:val="Balloon Text"/>
    <w:basedOn w:val="Normal"/>
    <w:link w:val="BalloonTextChar"/>
    <w:uiPriority w:val="99"/>
    <w:semiHidden/>
    <w:unhideWhenUsed/>
    <w:rsid w:val="00B6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2B4"/>
    <w:rPr>
      <w:rFonts w:ascii="Tahoma" w:hAnsi="Tahoma" w:cs="Tahoma"/>
      <w:sz w:val="16"/>
      <w:szCs w:val="16"/>
    </w:rPr>
  </w:style>
  <w:style w:type="table" w:styleId="TableGrid">
    <w:name w:val="Table Grid"/>
    <w:basedOn w:val="TableNormal"/>
    <w:uiPriority w:val="59"/>
    <w:rsid w:val="005F5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95083">
      <w:bodyDiv w:val="1"/>
      <w:marLeft w:val="0"/>
      <w:marRight w:val="0"/>
      <w:marTop w:val="0"/>
      <w:marBottom w:val="0"/>
      <w:divBdr>
        <w:top w:val="none" w:sz="0" w:space="0" w:color="auto"/>
        <w:left w:val="none" w:sz="0" w:space="0" w:color="auto"/>
        <w:bottom w:val="none" w:sz="0" w:space="0" w:color="auto"/>
        <w:right w:val="none" w:sz="0" w:space="0" w:color="auto"/>
      </w:divBdr>
      <w:divsChild>
        <w:div w:id="1746872535">
          <w:marLeft w:val="547"/>
          <w:marRight w:val="0"/>
          <w:marTop w:val="154"/>
          <w:marBottom w:val="0"/>
          <w:divBdr>
            <w:top w:val="none" w:sz="0" w:space="0" w:color="auto"/>
            <w:left w:val="none" w:sz="0" w:space="0" w:color="auto"/>
            <w:bottom w:val="none" w:sz="0" w:space="0" w:color="auto"/>
            <w:right w:val="none" w:sz="0" w:space="0" w:color="auto"/>
          </w:divBdr>
        </w:div>
        <w:div w:id="1443719106">
          <w:marLeft w:val="547"/>
          <w:marRight w:val="0"/>
          <w:marTop w:val="154"/>
          <w:marBottom w:val="0"/>
          <w:divBdr>
            <w:top w:val="none" w:sz="0" w:space="0" w:color="auto"/>
            <w:left w:val="none" w:sz="0" w:space="0" w:color="auto"/>
            <w:bottom w:val="none" w:sz="0" w:space="0" w:color="auto"/>
            <w:right w:val="none" w:sz="0" w:space="0" w:color="auto"/>
          </w:divBdr>
        </w:div>
        <w:div w:id="478882549">
          <w:marLeft w:val="547"/>
          <w:marRight w:val="0"/>
          <w:marTop w:val="154"/>
          <w:marBottom w:val="0"/>
          <w:divBdr>
            <w:top w:val="none" w:sz="0" w:space="0" w:color="auto"/>
            <w:left w:val="none" w:sz="0" w:space="0" w:color="auto"/>
            <w:bottom w:val="none" w:sz="0" w:space="0" w:color="auto"/>
            <w:right w:val="none" w:sz="0" w:space="0" w:color="auto"/>
          </w:divBdr>
        </w:div>
        <w:div w:id="478887731">
          <w:marLeft w:val="547"/>
          <w:marRight w:val="0"/>
          <w:marTop w:val="154"/>
          <w:marBottom w:val="0"/>
          <w:divBdr>
            <w:top w:val="none" w:sz="0" w:space="0" w:color="auto"/>
            <w:left w:val="none" w:sz="0" w:space="0" w:color="auto"/>
            <w:bottom w:val="none" w:sz="0" w:space="0" w:color="auto"/>
            <w:right w:val="none" w:sz="0" w:space="0" w:color="auto"/>
          </w:divBdr>
        </w:div>
        <w:div w:id="448857316">
          <w:marLeft w:val="547"/>
          <w:marRight w:val="0"/>
          <w:marTop w:val="154"/>
          <w:marBottom w:val="0"/>
          <w:divBdr>
            <w:top w:val="none" w:sz="0" w:space="0" w:color="auto"/>
            <w:left w:val="none" w:sz="0" w:space="0" w:color="auto"/>
            <w:bottom w:val="none" w:sz="0" w:space="0" w:color="auto"/>
            <w:right w:val="none" w:sz="0" w:space="0" w:color="auto"/>
          </w:divBdr>
        </w:div>
        <w:div w:id="571351346">
          <w:marLeft w:val="547"/>
          <w:marRight w:val="0"/>
          <w:marTop w:val="154"/>
          <w:marBottom w:val="0"/>
          <w:divBdr>
            <w:top w:val="none" w:sz="0" w:space="0" w:color="auto"/>
            <w:left w:val="none" w:sz="0" w:space="0" w:color="auto"/>
            <w:bottom w:val="none" w:sz="0" w:space="0" w:color="auto"/>
            <w:right w:val="none" w:sz="0" w:space="0" w:color="auto"/>
          </w:divBdr>
        </w:div>
      </w:divsChild>
    </w:div>
    <w:div w:id="364720725">
      <w:bodyDiv w:val="1"/>
      <w:marLeft w:val="0"/>
      <w:marRight w:val="0"/>
      <w:marTop w:val="0"/>
      <w:marBottom w:val="0"/>
      <w:divBdr>
        <w:top w:val="none" w:sz="0" w:space="0" w:color="auto"/>
        <w:left w:val="none" w:sz="0" w:space="0" w:color="auto"/>
        <w:bottom w:val="none" w:sz="0" w:space="0" w:color="auto"/>
        <w:right w:val="none" w:sz="0" w:space="0" w:color="auto"/>
      </w:divBdr>
      <w:divsChild>
        <w:div w:id="254437731">
          <w:marLeft w:val="504"/>
          <w:marRight w:val="0"/>
          <w:marTop w:val="140"/>
          <w:marBottom w:val="0"/>
          <w:divBdr>
            <w:top w:val="none" w:sz="0" w:space="0" w:color="auto"/>
            <w:left w:val="none" w:sz="0" w:space="0" w:color="auto"/>
            <w:bottom w:val="none" w:sz="0" w:space="0" w:color="auto"/>
            <w:right w:val="none" w:sz="0" w:space="0" w:color="auto"/>
          </w:divBdr>
        </w:div>
      </w:divsChild>
    </w:div>
    <w:div w:id="668487881">
      <w:bodyDiv w:val="1"/>
      <w:marLeft w:val="0"/>
      <w:marRight w:val="0"/>
      <w:marTop w:val="0"/>
      <w:marBottom w:val="0"/>
      <w:divBdr>
        <w:top w:val="none" w:sz="0" w:space="0" w:color="auto"/>
        <w:left w:val="none" w:sz="0" w:space="0" w:color="auto"/>
        <w:bottom w:val="none" w:sz="0" w:space="0" w:color="auto"/>
        <w:right w:val="none" w:sz="0" w:space="0" w:color="auto"/>
      </w:divBdr>
    </w:div>
    <w:div w:id="688532282">
      <w:bodyDiv w:val="1"/>
      <w:marLeft w:val="0"/>
      <w:marRight w:val="0"/>
      <w:marTop w:val="0"/>
      <w:marBottom w:val="0"/>
      <w:divBdr>
        <w:top w:val="none" w:sz="0" w:space="0" w:color="auto"/>
        <w:left w:val="none" w:sz="0" w:space="0" w:color="auto"/>
        <w:bottom w:val="none" w:sz="0" w:space="0" w:color="auto"/>
        <w:right w:val="none" w:sz="0" w:space="0" w:color="auto"/>
      </w:divBdr>
      <w:divsChild>
        <w:div w:id="1589536406">
          <w:marLeft w:val="547"/>
          <w:marRight w:val="0"/>
          <w:marTop w:val="144"/>
          <w:marBottom w:val="0"/>
          <w:divBdr>
            <w:top w:val="none" w:sz="0" w:space="0" w:color="auto"/>
            <w:left w:val="none" w:sz="0" w:space="0" w:color="auto"/>
            <w:bottom w:val="none" w:sz="0" w:space="0" w:color="auto"/>
            <w:right w:val="none" w:sz="0" w:space="0" w:color="auto"/>
          </w:divBdr>
        </w:div>
        <w:div w:id="1076590383">
          <w:marLeft w:val="547"/>
          <w:marRight w:val="0"/>
          <w:marTop w:val="144"/>
          <w:marBottom w:val="0"/>
          <w:divBdr>
            <w:top w:val="none" w:sz="0" w:space="0" w:color="auto"/>
            <w:left w:val="none" w:sz="0" w:space="0" w:color="auto"/>
            <w:bottom w:val="none" w:sz="0" w:space="0" w:color="auto"/>
            <w:right w:val="none" w:sz="0" w:space="0" w:color="auto"/>
          </w:divBdr>
        </w:div>
        <w:div w:id="2100176356">
          <w:marLeft w:val="547"/>
          <w:marRight w:val="0"/>
          <w:marTop w:val="144"/>
          <w:marBottom w:val="0"/>
          <w:divBdr>
            <w:top w:val="none" w:sz="0" w:space="0" w:color="auto"/>
            <w:left w:val="none" w:sz="0" w:space="0" w:color="auto"/>
            <w:bottom w:val="none" w:sz="0" w:space="0" w:color="auto"/>
            <w:right w:val="none" w:sz="0" w:space="0" w:color="auto"/>
          </w:divBdr>
        </w:div>
      </w:divsChild>
    </w:div>
    <w:div w:id="985937406">
      <w:bodyDiv w:val="1"/>
      <w:marLeft w:val="0"/>
      <w:marRight w:val="0"/>
      <w:marTop w:val="0"/>
      <w:marBottom w:val="0"/>
      <w:divBdr>
        <w:top w:val="none" w:sz="0" w:space="0" w:color="auto"/>
        <w:left w:val="none" w:sz="0" w:space="0" w:color="auto"/>
        <w:bottom w:val="none" w:sz="0" w:space="0" w:color="auto"/>
        <w:right w:val="none" w:sz="0" w:space="0" w:color="auto"/>
      </w:divBdr>
    </w:div>
    <w:div w:id="1453283288">
      <w:bodyDiv w:val="1"/>
      <w:marLeft w:val="0"/>
      <w:marRight w:val="0"/>
      <w:marTop w:val="0"/>
      <w:marBottom w:val="0"/>
      <w:divBdr>
        <w:top w:val="none" w:sz="0" w:space="0" w:color="auto"/>
        <w:left w:val="none" w:sz="0" w:space="0" w:color="auto"/>
        <w:bottom w:val="none" w:sz="0" w:space="0" w:color="auto"/>
        <w:right w:val="none" w:sz="0" w:space="0" w:color="auto"/>
      </w:divBdr>
    </w:div>
    <w:div w:id="18009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6C5BA6-B27A-4F3D-A62C-8F06F660998E}"/>
</file>

<file path=customXml/itemProps2.xml><?xml version="1.0" encoding="utf-8"?>
<ds:datastoreItem xmlns:ds="http://schemas.openxmlformats.org/officeDocument/2006/customXml" ds:itemID="{379DE0D2-1D41-42A1-B9F4-42D5A21ED7E4}"/>
</file>

<file path=customXml/itemProps3.xml><?xml version="1.0" encoding="utf-8"?>
<ds:datastoreItem xmlns:ds="http://schemas.openxmlformats.org/officeDocument/2006/customXml" ds:itemID="{64B697D8-0A27-4D2F-940C-0DA6CC47BD84}"/>
</file>

<file path=docProps/app.xml><?xml version="1.0" encoding="utf-8"?>
<Properties xmlns="http://schemas.openxmlformats.org/officeDocument/2006/extended-properties" xmlns:vt="http://schemas.openxmlformats.org/officeDocument/2006/docPropsVTypes">
  <Template>Normal</Template>
  <TotalTime>1</TotalTime>
  <Pages>14</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Never Let Me Go Handout continuous</dc:title>
  <dc:creator>Chris Dearden</dc:creator>
  <cp:lastModifiedBy>Chris Dearden</cp:lastModifiedBy>
  <cp:revision>2</cp:revision>
  <dcterms:created xsi:type="dcterms:W3CDTF">2015-06-28T16:06:00Z</dcterms:created>
  <dcterms:modified xsi:type="dcterms:W3CDTF">2015-06-28T16:06:00Z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