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269" w:rsidRPr="00FB39BC" w:rsidRDefault="00FB39BC" w:rsidP="00FB39BC">
      <w:pPr>
        <w:pStyle w:val="Title"/>
      </w:pPr>
      <w:r w:rsidRPr="00FB39BC">
        <w:t>Frankenstein</w:t>
      </w:r>
      <w:r w:rsidR="003F282E" w:rsidRPr="00FB39BC">
        <w:t xml:space="preserve">: </w:t>
      </w:r>
      <w:r>
        <w:t>chapters &amp;</w:t>
      </w:r>
      <w:r w:rsidRPr="00FB39BC">
        <w:t xml:space="preserve"> quotes</w:t>
      </w:r>
    </w:p>
    <w:tbl>
      <w:tblPr>
        <w:tblStyle w:val="TableGrid"/>
        <w:tblW w:w="0" w:type="auto"/>
        <w:tblInd w:w="-176" w:type="dxa"/>
        <w:tblLayout w:type="fixed"/>
        <w:tblLook w:val="04A0" w:firstRow="1" w:lastRow="0" w:firstColumn="1" w:lastColumn="0" w:noHBand="0" w:noVBand="1"/>
      </w:tblPr>
      <w:tblGrid>
        <w:gridCol w:w="993"/>
        <w:gridCol w:w="2552"/>
        <w:gridCol w:w="5873"/>
      </w:tblGrid>
      <w:tr w:rsidR="00A461F7" w:rsidRPr="00E8644C" w:rsidTr="004B054E">
        <w:tc>
          <w:tcPr>
            <w:tcW w:w="993" w:type="dxa"/>
          </w:tcPr>
          <w:p w:rsidR="00A461F7" w:rsidRPr="00E8644C" w:rsidRDefault="00A461F7">
            <w:pPr>
              <w:rPr>
                <w:sz w:val="20"/>
                <w:szCs w:val="20"/>
              </w:rPr>
            </w:pPr>
          </w:p>
        </w:tc>
        <w:tc>
          <w:tcPr>
            <w:tcW w:w="2552" w:type="dxa"/>
          </w:tcPr>
          <w:p w:rsidR="00A461F7" w:rsidRPr="00E8644C" w:rsidRDefault="00A461F7">
            <w:pPr>
              <w:rPr>
                <w:i/>
                <w:sz w:val="20"/>
                <w:szCs w:val="20"/>
              </w:rPr>
            </w:pPr>
            <w:r w:rsidRPr="00E8644C">
              <w:rPr>
                <w:i/>
                <w:sz w:val="20"/>
                <w:szCs w:val="20"/>
              </w:rPr>
              <w:t>Story</w:t>
            </w:r>
          </w:p>
        </w:tc>
        <w:tc>
          <w:tcPr>
            <w:tcW w:w="5873" w:type="dxa"/>
          </w:tcPr>
          <w:p w:rsidR="00A461F7" w:rsidRPr="00E8644C" w:rsidRDefault="00A461F7">
            <w:pPr>
              <w:rPr>
                <w:i/>
                <w:sz w:val="20"/>
                <w:szCs w:val="20"/>
              </w:rPr>
            </w:pPr>
            <w:r w:rsidRPr="00E8644C">
              <w:rPr>
                <w:i/>
                <w:sz w:val="20"/>
                <w:szCs w:val="20"/>
              </w:rPr>
              <w:t xml:space="preserve">Gothic </w:t>
            </w:r>
            <w:r w:rsidR="00BD38C9" w:rsidRPr="00E8644C">
              <w:rPr>
                <w:i/>
                <w:sz w:val="20"/>
                <w:szCs w:val="20"/>
              </w:rPr>
              <w:t>quotes</w:t>
            </w:r>
          </w:p>
        </w:tc>
      </w:tr>
      <w:tr w:rsidR="00A461F7" w:rsidRPr="00E8644C" w:rsidTr="004B054E">
        <w:tc>
          <w:tcPr>
            <w:tcW w:w="993" w:type="dxa"/>
          </w:tcPr>
          <w:p w:rsidR="00A461F7" w:rsidRPr="00E8644C" w:rsidRDefault="00A461F7">
            <w:pPr>
              <w:rPr>
                <w:sz w:val="20"/>
                <w:szCs w:val="20"/>
              </w:rPr>
            </w:pPr>
            <w:r w:rsidRPr="00E8644C">
              <w:rPr>
                <w:sz w:val="20"/>
                <w:szCs w:val="20"/>
              </w:rPr>
              <w:t>Letter 1</w:t>
            </w:r>
          </w:p>
        </w:tc>
        <w:tc>
          <w:tcPr>
            <w:tcW w:w="2552" w:type="dxa"/>
          </w:tcPr>
          <w:p w:rsidR="00A461F7" w:rsidRPr="00E8644C" w:rsidRDefault="00A461F7" w:rsidP="00A461F7">
            <w:pPr>
              <w:rPr>
                <w:sz w:val="20"/>
                <w:szCs w:val="20"/>
              </w:rPr>
            </w:pPr>
            <w:r w:rsidRPr="00E8644C">
              <w:rPr>
                <w:sz w:val="20"/>
                <w:szCs w:val="20"/>
              </w:rPr>
              <w:t xml:space="preserve">Walton to Margaret. St Petersburgh.  December. Explains the dream of the voyage. </w:t>
            </w:r>
          </w:p>
        </w:tc>
        <w:tc>
          <w:tcPr>
            <w:tcW w:w="5873" w:type="dxa"/>
          </w:tcPr>
          <w:p w:rsidR="00A461F7" w:rsidRDefault="00FB39BC">
            <w:pPr>
              <w:rPr>
                <w:sz w:val="20"/>
                <w:szCs w:val="20"/>
              </w:rPr>
            </w:pPr>
            <w:r>
              <w:rPr>
                <w:sz w:val="20"/>
                <w:szCs w:val="20"/>
              </w:rPr>
              <w:t>“an enterprise….with evil forebodings”</w:t>
            </w:r>
          </w:p>
          <w:p w:rsidR="00FB39BC" w:rsidRDefault="00FB39BC">
            <w:pPr>
              <w:rPr>
                <w:sz w:val="20"/>
                <w:szCs w:val="20"/>
              </w:rPr>
            </w:pPr>
            <w:r>
              <w:rPr>
                <w:sz w:val="20"/>
                <w:szCs w:val="20"/>
              </w:rPr>
              <w:t>“I may discover the wondrous power which attracts the needle”</w:t>
            </w:r>
          </w:p>
          <w:p w:rsidR="00FB39BC" w:rsidRDefault="00FB39BC">
            <w:pPr>
              <w:rPr>
                <w:sz w:val="20"/>
                <w:szCs w:val="20"/>
              </w:rPr>
            </w:pPr>
            <w:r>
              <w:rPr>
                <w:sz w:val="20"/>
                <w:szCs w:val="20"/>
              </w:rPr>
              <w:t>“do I not deserve to accomplish some great purpose?”</w:t>
            </w:r>
          </w:p>
          <w:p w:rsidR="00FB39BC" w:rsidRPr="00E8644C" w:rsidRDefault="00FB39BC">
            <w:pPr>
              <w:rPr>
                <w:sz w:val="20"/>
                <w:szCs w:val="20"/>
              </w:rPr>
            </w:pPr>
          </w:p>
        </w:tc>
      </w:tr>
      <w:tr w:rsidR="00A461F7" w:rsidRPr="00E8644C" w:rsidTr="004B054E">
        <w:tc>
          <w:tcPr>
            <w:tcW w:w="993" w:type="dxa"/>
          </w:tcPr>
          <w:p w:rsidR="00A461F7" w:rsidRPr="00E8644C" w:rsidRDefault="00A461F7">
            <w:pPr>
              <w:rPr>
                <w:sz w:val="20"/>
                <w:szCs w:val="20"/>
              </w:rPr>
            </w:pPr>
            <w:r w:rsidRPr="00E8644C">
              <w:rPr>
                <w:sz w:val="20"/>
                <w:szCs w:val="20"/>
              </w:rPr>
              <w:t>Letter 2</w:t>
            </w:r>
          </w:p>
        </w:tc>
        <w:tc>
          <w:tcPr>
            <w:tcW w:w="2552" w:type="dxa"/>
          </w:tcPr>
          <w:p w:rsidR="00A461F7" w:rsidRPr="00E8644C" w:rsidRDefault="00A461F7">
            <w:pPr>
              <w:rPr>
                <w:sz w:val="20"/>
                <w:szCs w:val="20"/>
              </w:rPr>
            </w:pPr>
            <w:r w:rsidRPr="00E8644C">
              <w:rPr>
                <w:sz w:val="20"/>
                <w:szCs w:val="20"/>
              </w:rPr>
              <w:t>Walton to Margaret. Archangel. March. The ship and crew.</w:t>
            </w:r>
          </w:p>
        </w:tc>
        <w:tc>
          <w:tcPr>
            <w:tcW w:w="5873" w:type="dxa"/>
          </w:tcPr>
          <w:p w:rsidR="00A461F7" w:rsidRPr="00E8644C" w:rsidRDefault="00FB39BC">
            <w:pPr>
              <w:rPr>
                <w:sz w:val="20"/>
                <w:szCs w:val="20"/>
              </w:rPr>
            </w:pPr>
            <w:r>
              <w:rPr>
                <w:sz w:val="20"/>
                <w:szCs w:val="20"/>
              </w:rPr>
              <w:t>“I desire the company of a man who could sympathise with me”</w:t>
            </w:r>
          </w:p>
          <w:p w:rsidR="00B2185B" w:rsidRPr="00E8644C" w:rsidRDefault="00B2185B">
            <w:pPr>
              <w:rPr>
                <w:sz w:val="20"/>
                <w:szCs w:val="20"/>
              </w:rPr>
            </w:pPr>
          </w:p>
          <w:p w:rsidR="00B2185B" w:rsidRPr="00E8644C" w:rsidRDefault="00B2185B">
            <w:pPr>
              <w:rPr>
                <w:sz w:val="20"/>
                <w:szCs w:val="20"/>
              </w:rPr>
            </w:pPr>
          </w:p>
        </w:tc>
      </w:tr>
      <w:tr w:rsidR="00A461F7" w:rsidRPr="00E8644C" w:rsidTr="004B054E">
        <w:tc>
          <w:tcPr>
            <w:tcW w:w="993" w:type="dxa"/>
          </w:tcPr>
          <w:p w:rsidR="00A461F7" w:rsidRPr="00E8644C" w:rsidRDefault="00A461F7">
            <w:pPr>
              <w:rPr>
                <w:sz w:val="20"/>
                <w:szCs w:val="20"/>
              </w:rPr>
            </w:pPr>
            <w:r w:rsidRPr="00E8644C">
              <w:rPr>
                <w:sz w:val="20"/>
                <w:szCs w:val="20"/>
              </w:rPr>
              <w:t>Letter 3</w:t>
            </w:r>
          </w:p>
        </w:tc>
        <w:tc>
          <w:tcPr>
            <w:tcW w:w="2552" w:type="dxa"/>
          </w:tcPr>
          <w:p w:rsidR="00A461F7" w:rsidRPr="00E8644C" w:rsidRDefault="00A461F7">
            <w:pPr>
              <w:rPr>
                <w:sz w:val="20"/>
                <w:szCs w:val="20"/>
              </w:rPr>
            </w:pPr>
            <w:r w:rsidRPr="00E8644C">
              <w:rPr>
                <w:sz w:val="20"/>
                <w:szCs w:val="20"/>
              </w:rPr>
              <w:t xml:space="preserve">Walton to Margaret. </w:t>
            </w:r>
            <w:r w:rsidR="003F282E" w:rsidRPr="00E8644C">
              <w:rPr>
                <w:sz w:val="20"/>
                <w:szCs w:val="20"/>
              </w:rPr>
              <w:t>At sea. July. Calm. Determination</w:t>
            </w:r>
            <w:r w:rsidR="00FB39BC">
              <w:rPr>
                <w:sz w:val="20"/>
                <w:szCs w:val="20"/>
              </w:rPr>
              <w:t>.</w:t>
            </w:r>
          </w:p>
        </w:tc>
        <w:tc>
          <w:tcPr>
            <w:tcW w:w="5873" w:type="dxa"/>
          </w:tcPr>
          <w:p w:rsidR="00FB39BC" w:rsidRDefault="00FB39BC">
            <w:pPr>
              <w:rPr>
                <w:sz w:val="20"/>
                <w:szCs w:val="20"/>
              </w:rPr>
            </w:pPr>
            <w:r>
              <w:rPr>
                <w:sz w:val="20"/>
                <w:szCs w:val="20"/>
              </w:rPr>
              <w:t>“I will not rashly encounter danger. I will be cool, persevering and prudent.”</w:t>
            </w:r>
          </w:p>
          <w:p w:rsidR="00FB39BC" w:rsidRDefault="00FB39BC">
            <w:pPr>
              <w:rPr>
                <w:sz w:val="20"/>
                <w:szCs w:val="20"/>
              </w:rPr>
            </w:pPr>
            <w:r>
              <w:rPr>
                <w:sz w:val="20"/>
                <w:szCs w:val="20"/>
              </w:rPr>
              <w:t>“But success shall crown my endevaours”</w:t>
            </w:r>
          </w:p>
          <w:p w:rsidR="00B2185B" w:rsidRPr="00E8644C" w:rsidRDefault="00FB39BC">
            <w:pPr>
              <w:rPr>
                <w:sz w:val="20"/>
                <w:szCs w:val="20"/>
              </w:rPr>
            </w:pPr>
            <w:r>
              <w:rPr>
                <w:sz w:val="20"/>
                <w:szCs w:val="20"/>
              </w:rPr>
              <w:t>“the very stars themselves being witnesses and testimonies of my triumph”</w:t>
            </w:r>
          </w:p>
        </w:tc>
      </w:tr>
      <w:tr w:rsidR="00A461F7" w:rsidRPr="00E8644C" w:rsidTr="004B054E">
        <w:tc>
          <w:tcPr>
            <w:tcW w:w="993" w:type="dxa"/>
          </w:tcPr>
          <w:p w:rsidR="00A461F7" w:rsidRPr="00E8644C" w:rsidRDefault="00A461F7">
            <w:pPr>
              <w:rPr>
                <w:sz w:val="20"/>
                <w:szCs w:val="20"/>
              </w:rPr>
            </w:pPr>
            <w:r w:rsidRPr="00E8644C">
              <w:rPr>
                <w:sz w:val="20"/>
                <w:szCs w:val="20"/>
              </w:rPr>
              <w:t>Letter 4</w:t>
            </w:r>
          </w:p>
        </w:tc>
        <w:tc>
          <w:tcPr>
            <w:tcW w:w="2552" w:type="dxa"/>
          </w:tcPr>
          <w:p w:rsidR="00A461F7" w:rsidRPr="00E8644C" w:rsidRDefault="003F282E" w:rsidP="003F282E">
            <w:pPr>
              <w:rPr>
                <w:sz w:val="20"/>
                <w:szCs w:val="20"/>
              </w:rPr>
            </w:pPr>
            <w:r w:rsidRPr="00E8644C">
              <w:rPr>
                <w:sz w:val="20"/>
                <w:szCs w:val="20"/>
              </w:rPr>
              <w:t xml:space="preserve">Walton to Margaret. At sea. August. Sighting of the creature. </w:t>
            </w:r>
            <w:r w:rsidRPr="00E8644C">
              <w:rPr>
                <w:sz w:val="20"/>
                <w:szCs w:val="20"/>
                <w:lang w:val="fr-FR"/>
              </w:rPr>
              <w:t xml:space="preserve">Rescues Frankenstein. </w:t>
            </w:r>
            <w:r w:rsidRPr="00E8644C">
              <w:rPr>
                <w:sz w:val="20"/>
                <w:szCs w:val="20"/>
              </w:rPr>
              <w:t xml:space="preserve">Writes in instalments. Friendship, dreams, determination to succeed. </w:t>
            </w:r>
          </w:p>
        </w:tc>
        <w:tc>
          <w:tcPr>
            <w:tcW w:w="5873" w:type="dxa"/>
          </w:tcPr>
          <w:p w:rsidR="00A461F7" w:rsidRDefault="00FB39BC">
            <w:pPr>
              <w:rPr>
                <w:sz w:val="20"/>
                <w:szCs w:val="20"/>
              </w:rPr>
            </w:pPr>
            <w:r>
              <w:rPr>
                <w:sz w:val="20"/>
                <w:szCs w:val="20"/>
              </w:rPr>
              <w:t>“a being which had the shape of man, but apparently of gigantic structure.”</w:t>
            </w:r>
          </w:p>
          <w:p w:rsidR="00FB39BC" w:rsidRDefault="00FB39BC">
            <w:pPr>
              <w:rPr>
                <w:sz w:val="20"/>
                <w:szCs w:val="20"/>
              </w:rPr>
            </w:pPr>
            <w:r>
              <w:rPr>
                <w:sz w:val="20"/>
                <w:szCs w:val="20"/>
              </w:rPr>
              <w:t>“his eyes have an expression of wildness and even madness”</w:t>
            </w:r>
          </w:p>
          <w:p w:rsidR="00FB39BC" w:rsidRDefault="00FB39BC">
            <w:pPr>
              <w:rPr>
                <w:sz w:val="20"/>
                <w:szCs w:val="20"/>
              </w:rPr>
            </w:pPr>
            <w:r>
              <w:rPr>
                <w:sz w:val="20"/>
                <w:szCs w:val="20"/>
              </w:rPr>
              <w:t>“so noble a creature destroyed by misery”</w:t>
            </w:r>
          </w:p>
          <w:p w:rsidR="00FB39BC" w:rsidRDefault="00FB39BC">
            <w:pPr>
              <w:rPr>
                <w:sz w:val="20"/>
                <w:szCs w:val="20"/>
              </w:rPr>
            </w:pPr>
            <w:r>
              <w:rPr>
                <w:sz w:val="20"/>
                <w:szCs w:val="20"/>
              </w:rPr>
              <w:t>“the burning ardour of my soul”</w:t>
            </w:r>
          </w:p>
          <w:p w:rsidR="00FB39BC" w:rsidRPr="00E8644C" w:rsidRDefault="00FB39BC">
            <w:pPr>
              <w:rPr>
                <w:sz w:val="20"/>
                <w:szCs w:val="20"/>
              </w:rPr>
            </w:pPr>
            <w:r>
              <w:rPr>
                <w:sz w:val="20"/>
                <w:szCs w:val="20"/>
              </w:rPr>
              <w:t>“one man’s life or death were but a small price to pay for the acquirement of the knowledge which I sought; for the dominion I should acquire and transmit over the elemental foes of our race.”</w:t>
            </w:r>
          </w:p>
        </w:tc>
      </w:tr>
      <w:tr w:rsidR="00A461F7" w:rsidRPr="00E8644C" w:rsidTr="004B054E">
        <w:tc>
          <w:tcPr>
            <w:tcW w:w="993" w:type="dxa"/>
          </w:tcPr>
          <w:p w:rsidR="00A461F7" w:rsidRPr="00E8644C" w:rsidRDefault="00A461F7">
            <w:pPr>
              <w:rPr>
                <w:sz w:val="20"/>
                <w:szCs w:val="20"/>
              </w:rPr>
            </w:pPr>
            <w:r w:rsidRPr="00E8644C">
              <w:rPr>
                <w:sz w:val="20"/>
                <w:szCs w:val="20"/>
              </w:rPr>
              <w:t>Chapter 1</w:t>
            </w:r>
          </w:p>
        </w:tc>
        <w:tc>
          <w:tcPr>
            <w:tcW w:w="2552" w:type="dxa"/>
          </w:tcPr>
          <w:p w:rsidR="00A461F7" w:rsidRPr="00E8644C" w:rsidRDefault="003F282E">
            <w:pPr>
              <w:rPr>
                <w:sz w:val="20"/>
                <w:szCs w:val="20"/>
              </w:rPr>
            </w:pPr>
            <w:r w:rsidRPr="00E8644C">
              <w:rPr>
                <w:sz w:val="20"/>
                <w:szCs w:val="20"/>
              </w:rPr>
              <w:t>Frankenstein’s story. Birth &amp; ancestry. Arrival of Elizabeth.</w:t>
            </w:r>
          </w:p>
        </w:tc>
        <w:tc>
          <w:tcPr>
            <w:tcW w:w="5873" w:type="dxa"/>
          </w:tcPr>
          <w:p w:rsidR="00BD38C9" w:rsidRPr="00E8644C" w:rsidRDefault="00BD38C9" w:rsidP="00BD38C9">
            <w:pPr>
              <w:rPr>
                <w:sz w:val="20"/>
                <w:szCs w:val="20"/>
              </w:rPr>
            </w:pPr>
            <w:r w:rsidRPr="00E8644C">
              <w:rPr>
                <w:sz w:val="20"/>
                <w:szCs w:val="20"/>
              </w:rPr>
              <w:t>“respected by all who knew him” “a protective spirit” (his father)</w:t>
            </w:r>
          </w:p>
          <w:p w:rsidR="00BD38C9" w:rsidRPr="00E8644C" w:rsidRDefault="00BD38C9" w:rsidP="00BD38C9">
            <w:pPr>
              <w:rPr>
                <w:sz w:val="20"/>
                <w:szCs w:val="20"/>
              </w:rPr>
            </w:pPr>
            <w:r w:rsidRPr="00E8644C">
              <w:rPr>
                <w:sz w:val="20"/>
                <w:szCs w:val="20"/>
              </w:rPr>
              <w:t>“benevolent disposition” (his mother)</w:t>
            </w:r>
          </w:p>
          <w:p w:rsidR="00BD38C9" w:rsidRPr="00E8644C" w:rsidRDefault="00BD38C9" w:rsidP="00BD38C9">
            <w:pPr>
              <w:rPr>
                <w:sz w:val="20"/>
                <w:szCs w:val="20"/>
              </w:rPr>
            </w:pPr>
            <w:r w:rsidRPr="00E8644C">
              <w:rPr>
                <w:sz w:val="20"/>
                <w:szCs w:val="20"/>
              </w:rPr>
              <w:t>“guardian angel” (Elizabeth)</w:t>
            </w:r>
          </w:p>
          <w:p w:rsidR="00BD38C9" w:rsidRPr="00E8644C" w:rsidRDefault="00BD38C9" w:rsidP="00BD38C9">
            <w:pPr>
              <w:rPr>
                <w:sz w:val="20"/>
                <w:szCs w:val="20"/>
              </w:rPr>
            </w:pPr>
            <w:r w:rsidRPr="00E8644C">
              <w:rPr>
                <w:sz w:val="20"/>
                <w:szCs w:val="20"/>
              </w:rPr>
              <w:t>“fairer than a garden rose among dark-leaved brambles” (Elizabeth)</w:t>
            </w:r>
          </w:p>
          <w:p w:rsidR="00B2185B" w:rsidRPr="00E8644C" w:rsidRDefault="00BD38C9" w:rsidP="00BD38C9">
            <w:pPr>
              <w:rPr>
                <w:sz w:val="20"/>
                <w:szCs w:val="20"/>
              </w:rPr>
            </w:pPr>
            <w:r w:rsidRPr="00E8644C">
              <w:rPr>
                <w:sz w:val="20"/>
                <w:szCs w:val="20"/>
              </w:rPr>
              <w:t>“to shed radiance” (Elizabeth)</w:t>
            </w:r>
          </w:p>
        </w:tc>
      </w:tr>
      <w:tr w:rsidR="00A461F7" w:rsidRPr="00E8644C" w:rsidTr="004B054E">
        <w:tc>
          <w:tcPr>
            <w:tcW w:w="993" w:type="dxa"/>
          </w:tcPr>
          <w:p w:rsidR="00A461F7" w:rsidRPr="00E8644C" w:rsidRDefault="00A461F7">
            <w:pPr>
              <w:rPr>
                <w:sz w:val="20"/>
                <w:szCs w:val="20"/>
              </w:rPr>
            </w:pPr>
            <w:r w:rsidRPr="00E8644C">
              <w:rPr>
                <w:sz w:val="20"/>
                <w:szCs w:val="20"/>
              </w:rPr>
              <w:t>Chapter 2</w:t>
            </w:r>
          </w:p>
        </w:tc>
        <w:tc>
          <w:tcPr>
            <w:tcW w:w="2552" w:type="dxa"/>
          </w:tcPr>
          <w:p w:rsidR="00A461F7" w:rsidRPr="00E8644C" w:rsidRDefault="003F282E">
            <w:pPr>
              <w:rPr>
                <w:sz w:val="20"/>
                <w:szCs w:val="20"/>
              </w:rPr>
            </w:pPr>
            <w:r w:rsidRPr="00E8644C">
              <w:rPr>
                <w:sz w:val="20"/>
                <w:szCs w:val="20"/>
              </w:rPr>
              <w:t>Shared childhood &amp; education. Henry Clerval. Natural philosophy &amp; dreams. Destiny.</w:t>
            </w:r>
          </w:p>
        </w:tc>
        <w:tc>
          <w:tcPr>
            <w:tcW w:w="5873" w:type="dxa"/>
          </w:tcPr>
          <w:p w:rsidR="00BD38C9" w:rsidRPr="00E8644C" w:rsidRDefault="00BD38C9" w:rsidP="00BD38C9">
            <w:pPr>
              <w:rPr>
                <w:sz w:val="20"/>
                <w:szCs w:val="20"/>
              </w:rPr>
            </w:pPr>
            <w:r w:rsidRPr="00E8644C">
              <w:rPr>
                <w:sz w:val="20"/>
                <w:szCs w:val="20"/>
              </w:rPr>
              <w:t>“Natural philosophy is the genius that has regulated my fate.”</w:t>
            </w:r>
          </w:p>
          <w:p w:rsidR="00BD38C9" w:rsidRPr="00E8644C" w:rsidRDefault="00BD38C9" w:rsidP="00BD38C9">
            <w:pPr>
              <w:rPr>
                <w:sz w:val="20"/>
                <w:szCs w:val="20"/>
              </w:rPr>
            </w:pPr>
            <w:r w:rsidRPr="00E8644C">
              <w:rPr>
                <w:sz w:val="20"/>
                <w:szCs w:val="20"/>
              </w:rPr>
              <w:t>“Destiny was too potent, and her immutable lawas had decreed my utter and terrible destruction”.</w:t>
            </w:r>
          </w:p>
          <w:p w:rsidR="00BD38C9" w:rsidRPr="00E8644C" w:rsidRDefault="00BD38C9" w:rsidP="00BD38C9">
            <w:pPr>
              <w:rPr>
                <w:sz w:val="20"/>
                <w:szCs w:val="20"/>
              </w:rPr>
            </w:pPr>
            <w:r w:rsidRPr="00E8644C">
              <w:rPr>
                <w:sz w:val="20"/>
                <w:szCs w:val="20"/>
              </w:rPr>
              <w:t>“deeply smitten with the thirst for knowledge.”</w:t>
            </w:r>
          </w:p>
          <w:p w:rsidR="00BD38C9" w:rsidRPr="00E8644C" w:rsidRDefault="00BD38C9" w:rsidP="00BD38C9">
            <w:pPr>
              <w:rPr>
                <w:sz w:val="20"/>
                <w:szCs w:val="20"/>
              </w:rPr>
            </w:pPr>
            <w:r w:rsidRPr="00E8644C">
              <w:rPr>
                <w:sz w:val="20"/>
                <w:szCs w:val="20"/>
              </w:rPr>
              <w:t>“the raising of ghosts or devils….I most eagerly sought”</w:t>
            </w:r>
          </w:p>
          <w:p w:rsidR="00A461F7" w:rsidRPr="00E8644C" w:rsidRDefault="00BD38C9">
            <w:pPr>
              <w:rPr>
                <w:sz w:val="20"/>
                <w:szCs w:val="20"/>
              </w:rPr>
            </w:pPr>
            <w:r w:rsidRPr="00E8644C">
              <w:rPr>
                <w:sz w:val="20"/>
                <w:szCs w:val="20"/>
              </w:rPr>
              <w:t>“that passion like a mountain river…. Became a torrent…. Swept away all my hopes and joys.”</w:t>
            </w:r>
          </w:p>
        </w:tc>
      </w:tr>
      <w:tr w:rsidR="00A461F7" w:rsidRPr="00E8644C" w:rsidTr="004B054E">
        <w:tc>
          <w:tcPr>
            <w:tcW w:w="993" w:type="dxa"/>
          </w:tcPr>
          <w:p w:rsidR="00A461F7" w:rsidRPr="00E8644C" w:rsidRDefault="00A461F7">
            <w:pPr>
              <w:rPr>
                <w:sz w:val="20"/>
                <w:szCs w:val="20"/>
              </w:rPr>
            </w:pPr>
            <w:r w:rsidRPr="00E8644C">
              <w:rPr>
                <w:sz w:val="20"/>
                <w:szCs w:val="20"/>
              </w:rPr>
              <w:t>Chapter 3</w:t>
            </w:r>
          </w:p>
        </w:tc>
        <w:tc>
          <w:tcPr>
            <w:tcW w:w="2552" w:type="dxa"/>
          </w:tcPr>
          <w:p w:rsidR="00A461F7" w:rsidRPr="00E8644C" w:rsidRDefault="003F282E">
            <w:pPr>
              <w:rPr>
                <w:sz w:val="20"/>
                <w:szCs w:val="20"/>
                <w:lang w:val="fr-FR"/>
              </w:rPr>
            </w:pPr>
            <w:r w:rsidRPr="00E8644C">
              <w:rPr>
                <w:sz w:val="20"/>
                <w:szCs w:val="20"/>
              </w:rPr>
              <w:t xml:space="preserve">Aged 17. Death of his mother. </w:t>
            </w:r>
            <w:r w:rsidRPr="00E8644C">
              <w:rPr>
                <w:sz w:val="20"/>
                <w:szCs w:val="20"/>
                <w:lang w:val="fr-FR"/>
              </w:rPr>
              <w:t xml:space="preserve">Ingolstadt. Professor Waldman. </w:t>
            </w:r>
          </w:p>
        </w:tc>
        <w:tc>
          <w:tcPr>
            <w:tcW w:w="5873" w:type="dxa"/>
          </w:tcPr>
          <w:p w:rsidR="00BD38C9" w:rsidRPr="00E8644C" w:rsidRDefault="00BD38C9" w:rsidP="00BD38C9">
            <w:pPr>
              <w:rPr>
                <w:sz w:val="20"/>
                <w:szCs w:val="20"/>
              </w:rPr>
            </w:pPr>
            <w:r w:rsidRPr="00E8644C">
              <w:rPr>
                <w:sz w:val="20"/>
                <w:szCs w:val="20"/>
              </w:rPr>
              <w:t>“She died calmly and her countenance expressed affection even in death” (his mother)</w:t>
            </w:r>
          </w:p>
          <w:p w:rsidR="00BD38C9" w:rsidRPr="00E8644C" w:rsidRDefault="00BD38C9" w:rsidP="00BD38C9">
            <w:pPr>
              <w:rPr>
                <w:sz w:val="20"/>
                <w:szCs w:val="20"/>
              </w:rPr>
            </w:pPr>
            <w:r w:rsidRPr="00E8644C">
              <w:rPr>
                <w:sz w:val="20"/>
                <w:szCs w:val="20"/>
              </w:rPr>
              <w:t>“the misfortune of my life occurred”</w:t>
            </w:r>
          </w:p>
          <w:p w:rsidR="00BD38C9" w:rsidRPr="00E8644C" w:rsidRDefault="00BD38C9" w:rsidP="00BD38C9">
            <w:pPr>
              <w:rPr>
                <w:sz w:val="20"/>
                <w:szCs w:val="20"/>
              </w:rPr>
            </w:pPr>
            <w:r w:rsidRPr="00E8644C">
              <w:rPr>
                <w:sz w:val="20"/>
                <w:szCs w:val="20"/>
              </w:rPr>
              <w:t>“he was an uncouth man, but deeply imbued in the secrets of his science.” (Krempe)</w:t>
            </w:r>
          </w:p>
          <w:p w:rsidR="00BD38C9" w:rsidRPr="00E8644C" w:rsidRDefault="00BD38C9" w:rsidP="00BD38C9">
            <w:pPr>
              <w:rPr>
                <w:sz w:val="20"/>
                <w:szCs w:val="20"/>
              </w:rPr>
            </w:pPr>
            <w:r w:rsidRPr="00E8644C">
              <w:rPr>
                <w:sz w:val="20"/>
                <w:szCs w:val="20"/>
              </w:rPr>
              <w:t xml:space="preserve">“I was now alone” </w:t>
            </w:r>
          </w:p>
          <w:p w:rsidR="00B2185B" w:rsidRPr="00E8644C" w:rsidRDefault="00BD38C9">
            <w:pPr>
              <w:rPr>
                <w:sz w:val="20"/>
                <w:szCs w:val="20"/>
              </w:rPr>
            </w:pPr>
            <w:r w:rsidRPr="00E8644C">
              <w:rPr>
                <w:sz w:val="20"/>
                <w:szCs w:val="20"/>
              </w:rPr>
              <w:t>“it decided my future destiny.”</w:t>
            </w:r>
          </w:p>
        </w:tc>
      </w:tr>
      <w:tr w:rsidR="00A461F7" w:rsidRPr="00E8644C" w:rsidTr="004B054E">
        <w:tc>
          <w:tcPr>
            <w:tcW w:w="993" w:type="dxa"/>
          </w:tcPr>
          <w:p w:rsidR="00A461F7" w:rsidRPr="00E8644C" w:rsidRDefault="00A461F7">
            <w:pPr>
              <w:rPr>
                <w:sz w:val="20"/>
                <w:szCs w:val="20"/>
                <w:lang w:val="fr-FR"/>
              </w:rPr>
            </w:pPr>
            <w:r w:rsidRPr="00E8644C">
              <w:rPr>
                <w:sz w:val="20"/>
                <w:szCs w:val="20"/>
                <w:lang w:val="fr-FR"/>
              </w:rPr>
              <w:t>Chapter 4</w:t>
            </w:r>
          </w:p>
        </w:tc>
        <w:tc>
          <w:tcPr>
            <w:tcW w:w="2552" w:type="dxa"/>
          </w:tcPr>
          <w:p w:rsidR="00A461F7" w:rsidRPr="00E8644C" w:rsidRDefault="003F282E" w:rsidP="003F282E">
            <w:pPr>
              <w:rPr>
                <w:sz w:val="20"/>
                <w:szCs w:val="20"/>
              </w:rPr>
            </w:pPr>
            <w:r w:rsidRPr="00E8644C">
              <w:rPr>
                <w:sz w:val="20"/>
                <w:szCs w:val="20"/>
              </w:rPr>
              <w:t>Natural philosophy. The principle of life… recourse to death. Discovery of power to create animation. Focus &amp; isolation on task</w:t>
            </w:r>
            <w:r w:rsidR="00B81EF3" w:rsidRPr="00E8644C">
              <w:rPr>
                <w:sz w:val="20"/>
                <w:szCs w:val="20"/>
              </w:rPr>
              <w:t xml:space="preserve"> for 2 years.</w:t>
            </w:r>
          </w:p>
        </w:tc>
        <w:tc>
          <w:tcPr>
            <w:tcW w:w="5873" w:type="dxa"/>
          </w:tcPr>
          <w:p w:rsidR="00BD38C9" w:rsidRPr="00E8644C" w:rsidRDefault="00BD38C9" w:rsidP="00BD38C9">
            <w:pPr>
              <w:rPr>
                <w:sz w:val="20"/>
                <w:szCs w:val="20"/>
              </w:rPr>
            </w:pPr>
            <w:r w:rsidRPr="00E8644C">
              <w:rPr>
                <w:sz w:val="20"/>
                <w:szCs w:val="20"/>
              </w:rPr>
              <w:t>“When I found so astonishing a power placed within my hands, I hesitated a long time….”</w:t>
            </w:r>
          </w:p>
          <w:p w:rsidR="00BD38C9" w:rsidRPr="00E8644C" w:rsidRDefault="00BD38C9" w:rsidP="00BD38C9">
            <w:pPr>
              <w:rPr>
                <w:sz w:val="20"/>
                <w:szCs w:val="20"/>
              </w:rPr>
            </w:pPr>
            <w:r w:rsidRPr="00E8644C">
              <w:rPr>
                <w:sz w:val="20"/>
                <w:szCs w:val="20"/>
              </w:rPr>
              <w:t xml:space="preserve"> “Forced to spend days and nights in vaults and charnel houses”</w:t>
            </w:r>
          </w:p>
          <w:p w:rsidR="00BD38C9" w:rsidRPr="00E8644C" w:rsidRDefault="00BD38C9" w:rsidP="00BD38C9">
            <w:pPr>
              <w:rPr>
                <w:sz w:val="20"/>
                <w:szCs w:val="20"/>
              </w:rPr>
            </w:pPr>
            <w:r w:rsidRPr="00E8644C">
              <w:rPr>
                <w:sz w:val="20"/>
                <w:szCs w:val="20"/>
              </w:rPr>
              <w:t>“no father could claim the gratitude of his child so completely as I should deserve theirs” (of the creature)</w:t>
            </w:r>
          </w:p>
          <w:p w:rsidR="00BD38C9" w:rsidRPr="00E8644C" w:rsidRDefault="00BD38C9" w:rsidP="00BD38C9">
            <w:pPr>
              <w:rPr>
                <w:sz w:val="20"/>
                <w:szCs w:val="20"/>
              </w:rPr>
            </w:pPr>
            <w:r w:rsidRPr="00E8644C">
              <w:rPr>
                <w:sz w:val="20"/>
                <w:szCs w:val="20"/>
              </w:rPr>
              <w:t>“a new species would bless me as its creator and source.”</w:t>
            </w:r>
          </w:p>
          <w:p w:rsidR="00A461F7" w:rsidRPr="00E8644C" w:rsidRDefault="00A461F7">
            <w:pPr>
              <w:rPr>
                <w:sz w:val="20"/>
                <w:szCs w:val="20"/>
              </w:rPr>
            </w:pPr>
          </w:p>
        </w:tc>
      </w:tr>
      <w:tr w:rsidR="003F282E" w:rsidRPr="00E8644C" w:rsidTr="004B054E">
        <w:tc>
          <w:tcPr>
            <w:tcW w:w="993" w:type="dxa"/>
          </w:tcPr>
          <w:p w:rsidR="00A461F7" w:rsidRPr="00E8644C" w:rsidRDefault="00A461F7">
            <w:pPr>
              <w:rPr>
                <w:sz w:val="20"/>
                <w:szCs w:val="20"/>
                <w:lang w:val="fr-FR"/>
              </w:rPr>
            </w:pPr>
            <w:r w:rsidRPr="00E8644C">
              <w:rPr>
                <w:sz w:val="20"/>
                <w:szCs w:val="20"/>
                <w:lang w:val="fr-FR"/>
              </w:rPr>
              <w:t>Chapter 5</w:t>
            </w:r>
          </w:p>
        </w:tc>
        <w:tc>
          <w:tcPr>
            <w:tcW w:w="2552" w:type="dxa"/>
          </w:tcPr>
          <w:p w:rsidR="00A461F7" w:rsidRPr="00E8644C" w:rsidRDefault="003F282E">
            <w:pPr>
              <w:rPr>
                <w:sz w:val="20"/>
                <w:szCs w:val="20"/>
              </w:rPr>
            </w:pPr>
            <w:r w:rsidRPr="00E8644C">
              <w:rPr>
                <w:sz w:val="20"/>
                <w:szCs w:val="20"/>
              </w:rPr>
              <w:t xml:space="preserve">November. </w:t>
            </w:r>
            <w:r w:rsidR="00B81EF3" w:rsidRPr="00E8644C">
              <w:rPr>
                <w:sz w:val="20"/>
                <w:szCs w:val="20"/>
              </w:rPr>
              <w:t>The Creature s</w:t>
            </w:r>
            <w:r w:rsidRPr="00E8644C">
              <w:rPr>
                <w:sz w:val="20"/>
                <w:szCs w:val="20"/>
              </w:rPr>
              <w:t xml:space="preserve">tirs. </w:t>
            </w:r>
            <w:r w:rsidR="00B81EF3" w:rsidRPr="00E8644C">
              <w:rPr>
                <w:sz w:val="20"/>
                <w:szCs w:val="20"/>
              </w:rPr>
              <w:t xml:space="preserve">Runs. Dreams of Elizabeth &amp; his mother. Clerval arrives. Nervous fever. </w:t>
            </w:r>
          </w:p>
        </w:tc>
        <w:tc>
          <w:tcPr>
            <w:tcW w:w="5873" w:type="dxa"/>
          </w:tcPr>
          <w:p w:rsidR="00BD38C9" w:rsidRPr="00E8644C" w:rsidRDefault="00BD38C9" w:rsidP="00BD38C9">
            <w:pPr>
              <w:rPr>
                <w:sz w:val="20"/>
                <w:szCs w:val="20"/>
              </w:rPr>
            </w:pPr>
            <w:r w:rsidRPr="00E8644C">
              <w:rPr>
                <w:sz w:val="20"/>
                <w:szCs w:val="20"/>
              </w:rPr>
              <w:t>“the beauty of the dream vanished and breathless horror and disgust filled my heart.”  “I was lifeless.”</w:t>
            </w:r>
          </w:p>
          <w:p w:rsidR="00BD38C9" w:rsidRPr="00E8644C" w:rsidRDefault="00BD38C9" w:rsidP="00BD38C9">
            <w:pPr>
              <w:rPr>
                <w:sz w:val="20"/>
                <w:szCs w:val="20"/>
              </w:rPr>
            </w:pPr>
            <w:r w:rsidRPr="00E8644C">
              <w:rPr>
                <w:sz w:val="20"/>
                <w:szCs w:val="20"/>
              </w:rPr>
              <w:t>“infused the spark of being into this thing that lay at my feet.”</w:t>
            </w:r>
          </w:p>
          <w:p w:rsidR="00A461F7" w:rsidRPr="00E8644C" w:rsidRDefault="00BD38C9">
            <w:pPr>
              <w:rPr>
                <w:sz w:val="20"/>
                <w:szCs w:val="20"/>
              </w:rPr>
            </w:pPr>
            <w:r w:rsidRPr="00E8644C">
              <w:rPr>
                <w:sz w:val="20"/>
                <w:szCs w:val="20"/>
              </w:rPr>
              <w:t>“I could not have asked for a more kind and attentive nurse” (than Clerval.)</w:t>
            </w:r>
          </w:p>
        </w:tc>
      </w:tr>
      <w:tr w:rsidR="003F282E" w:rsidRPr="00E8644C" w:rsidTr="004B054E">
        <w:tc>
          <w:tcPr>
            <w:tcW w:w="993" w:type="dxa"/>
          </w:tcPr>
          <w:p w:rsidR="00A461F7" w:rsidRPr="00E8644C" w:rsidRDefault="00A461F7">
            <w:pPr>
              <w:rPr>
                <w:sz w:val="20"/>
                <w:szCs w:val="20"/>
              </w:rPr>
            </w:pPr>
            <w:r w:rsidRPr="00E8644C">
              <w:rPr>
                <w:sz w:val="20"/>
                <w:szCs w:val="20"/>
              </w:rPr>
              <w:lastRenderedPageBreak/>
              <w:t>Chapter 6</w:t>
            </w:r>
          </w:p>
        </w:tc>
        <w:tc>
          <w:tcPr>
            <w:tcW w:w="2552" w:type="dxa"/>
          </w:tcPr>
          <w:p w:rsidR="00A461F7" w:rsidRPr="00E8644C" w:rsidRDefault="00B81EF3">
            <w:pPr>
              <w:rPr>
                <w:sz w:val="20"/>
                <w:szCs w:val="20"/>
              </w:rPr>
            </w:pPr>
            <w:r w:rsidRPr="00E8644C">
              <w:rPr>
                <w:sz w:val="20"/>
                <w:szCs w:val="20"/>
              </w:rPr>
              <w:t>Letter from Elizabeth</w:t>
            </w:r>
            <w:r w:rsidR="002F3C1B" w:rsidRPr="00E8644C">
              <w:rPr>
                <w:sz w:val="20"/>
                <w:szCs w:val="20"/>
              </w:rPr>
              <w:t>. Story of Justine</w:t>
            </w:r>
            <w:r w:rsidRPr="00E8644C">
              <w:rPr>
                <w:sz w:val="20"/>
                <w:szCs w:val="20"/>
              </w:rPr>
              <w:t xml:space="preserve">. Introduces Clerval to the Professors. </w:t>
            </w:r>
            <w:r w:rsidR="002955B0" w:rsidRPr="00E8644C">
              <w:rPr>
                <w:sz w:val="20"/>
                <w:szCs w:val="20"/>
              </w:rPr>
              <w:t xml:space="preserve">Walking. Companionship. </w:t>
            </w:r>
          </w:p>
        </w:tc>
        <w:tc>
          <w:tcPr>
            <w:tcW w:w="5873" w:type="dxa"/>
          </w:tcPr>
          <w:p w:rsidR="00BD38C9" w:rsidRPr="00E8644C" w:rsidRDefault="00BD38C9" w:rsidP="00BD38C9">
            <w:pPr>
              <w:rPr>
                <w:sz w:val="20"/>
                <w:szCs w:val="20"/>
              </w:rPr>
            </w:pPr>
            <w:r w:rsidRPr="00E8644C">
              <w:rPr>
                <w:sz w:val="20"/>
                <w:szCs w:val="20"/>
              </w:rPr>
              <w:t>“he again taught me to love the aspect of nature and the cheerful face of the children”</w:t>
            </w:r>
          </w:p>
          <w:p w:rsidR="00BD38C9" w:rsidRPr="00E8644C" w:rsidRDefault="00BD38C9" w:rsidP="00BD38C9">
            <w:pPr>
              <w:rPr>
                <w:sz w:val="20"/>
                <w:szCs w:val="20"/>
              </w:rPr>
            </w:pPr>
            <w:r w:rsidRPr="00E8644C">
              <w:rPr>
                <w:sz w:val="20"/>
                <w:szCs w:val="20"/>
              </w:rPr>
              <w:t>“I became the same happy creature”</w:t>
            </w:r>
          </w:p>
          <w:p w:rsidR="00BD38C9" w:rsidRPr="00E8644C" w:rsidRDefault="00BD38C9" w:rsidP="00BD38C9">
            <w:pPr>
              <w:rPr>
                <w:sz w:val="20"/>
                <w:szCs w:val="20"/>
              </w:rPr>
            </w:pPr>
            <w:r w:rsidRPr="00E8644C">
              <w:rPr>
                <w:sz w:val="20"/>
                <w:szCs w:val="20"/>
              </w:rPr>
              <w:t>“you’ve been ill, very ill”</w:t>
            </w:r>
          </w:p>
          <w:p w:rsidR="00A461F7" w:rsidRPr="00E8644C" w:rsidRDefault="00BD38C9">
            <w:pPr>
              <w:rPr>
                <w:sz w:val="20"/>
                <w:szCs w:val="20"/>
              </w:rPr>
            </w:pPr>
            <w:r w:rsidRPr="00E8644C">
              <w:rPr>
                <w:sz w:val="20"/>
                <w:szCs w:val="20"/>
              </w:rPr>
              <w:t>“he meant to please, and he tormented me”</w:t>
            </w:r>
          </w:p>
        </w:tc>
      </w:tr>
      <w:tr w:rsidR="003F282E" w:rsidRPr="00E8644C" w:rsidTr="004B054E">
        <w:tc>
          <w:tcPr>
            <w:tcW w:w="993" w:type="dxa"/>
          </w:tcPr>
          <w:p w:rsidR="00A461F7" w:rsidRPr="00E8644C" w:rsidRDefault="00A461F7">
            <w:pPr>
              <w:rPr>
                <w:sz w:val="20"/>
                <w:szCs w:val="20"/>
              </w:rPr>
            </w:pPr>
            <w:r w:rsidRPr="00E8644C">
              <w:rPr>
                <w:sz w:val="20"/>
                <w:szCs w:val="20"/>
              </w:rPr>
              <w:t>Chapter 7</w:t>
            </w:r>
          </w:p>
        </w:tc>
        <w:tc>
          <w:tcPr>
            <w:tcW w:w="2552" w:type="dxa"/>
          </w:tcPr>
          <w:p w:rsidR="00A461F7" w:rsidRPr="00E8644C" w:rsidRDefault="002955B0">
            <w:pPr>
              <w:rPr>
                <w:sz w:val="20"/>
                <w:szCs w:val="20"/>
              </w:rPr>
            </w:pPr>
            <w:r w:rsidRPr="00E8644C">
              <w:rPr>
                <w:sz w:val="20"/>
                <w:szCs w:val="20"/>
              </w:rPr>
              <w:t xml:space="preserve">Letter from his father. Death of William. Elizabeth’s sadness. Journey back to Geneva. Sees the Creature. Anguish. Home. </w:t>
            </w:r>
            <w:r w:rsidR="002F3C1B" w:rsidRPr="00E8644C">
              <w:rPr>
                <w:sz w:val="20"/>
                <w:szCs w:val="20"/>
              </w:rPr>
              <w:t>Justine’s guilt/innocence.</w:t>
            </w:r>
          </w:p>
        </w:tc>
        <w:tc>
          <w:tcPr>
            <w:tcW w:w="5873" w:type="dxa"/>
          </w:tcPr>
          <w:p w:rsidR="00BD38C9" w:rsidRPr="00E8644C" w:rsidRDefault="00BD38C9" w:rsidP="00BD38C9">
            <w:pPr>
              <w:rPr>
                <w:sz w:val="20"/>
                <w:szCs w:val="20"/>
              </w:rPr>
            </w:pPr>
            <w:r w:rsidRPr="00E8644C">
              <w:rPr>
                <w:sz w:val="20"/>
                <w:szCs w:val="20"/>
              </w:rPr>
              <w:t>“grief and fear overcome me”</w:t>
            </w:r>
          </w:p>
          <w:p w:rsidR="00BD38C9" w:rsidRPr="00E8644C" w:rsidRDefault="00BD38C9" w:rsidP="00BD38C9">
            <w:pPr>
              <w:rPr>
                <w:sz w:val="20"/>
                <w:szCs w:val="20"/>
              </w:rPr>
            </w:pPr>
            <w:r w:rsidRPr="00E8644C">
              <w:rPr>
                <w:sz w:val="20"/>
                <w:szCs w:val="20"/>
              </w:rPr>
              <w:t>“the wretch, the filthy demon to whom I have given life”</w:t>
            </w:r>
          </w:p>
          <w:p w:rsidR="00BD38C9" w:rsidRPr="00E8644C" w:rsidRDefault="00BD38C9" w:rsidP="00BD38C9">
            <w:pPr>
              <w:rPr>
                <w:sz w:val="20"/>
                <w:szCs w:val="20"/>
              </w:rPr>
            </w:pPr>
            <w:r w:rsidRPr="00E8644C">
              <w:rPr>
                <w:sz w:val="20"/>
                <w:szCs w:val="20"/>
              </w:rPr>
              <w:t>“six years had elapsed, passed as a dream”</w:t>
            </w:r>
          </w:p>
          <w:p w:rsidR="00BD38C9" w:rsidRPr="00E8644C" w:rsidRDefault="00BD38C9" w:rsidP="00BD38C9">
            <w:pPr>
              <w:rPr>
                <w:sz w:val="20"/>
                <w:szCs w:val="20"/>
              </w:rPr>
            </w:pPr>
            <w:r w:rsidRPr="00E8644C">
              <w:rPr>
                <w:sz w:val="20"/>
                <w:szCs w:val="20"/>
              </w:rPr>
              <w:t>“he now sleeps with his angel mother”</w:t>
            </w:r>
          </w:p>
          <w:p w:rsidR="00A461F7" w:rsidRPr="00E8644C" w:rsidRDefault="00A461F7">
            <w:pPr>
              <w:rPr>
                <w:sz w:val="20"/>
                <w:szCs w:val="20"/>
              </w:rPr>
            </w:pPr>
          </w:p>
        </w:tc>
      </w:tr>
      <w:tr w:rsidR="003F282E" w:rsidRPr="00E8644C" w:rsidTr="004B054E">
        <w:tc>
          <w:tcPr>
            <w:tcW w:w="993" w:type="dxa"/>
          </w:tcPr>
          <w:p w:rsidR="00A461F7" w:rsidRPr="00E8644C" w:rsidRDefault="00A461F7">
            <w:pPr>
              <w:rPr>
                <w:sz w:val="20"/>
                <w:szCs w:val="20"/>
              </w:rPr>
            </w:pPr>
            <w:r w:rsidRPr="00E8644C">
              <w:rPr>
                <w:sz w:val="20"/>
                <w:szCs w:val="20"/>
              </w:rPr>
              <w:t>Chapter 8</w:t>
            </w:r>
          </w:p>
        </w:tc>
        <w:tc>
          <w:tcPr>
            <w:tcW w:w="2552" w:type="dxa"/>
          </w:tcPr>
          <w:p w:rsidR="00A461F7" w:rsidRDefault="002F3C1B">
            <w:pPr>
              <w:rPr>
                <w:sz w:val="20"/>
                <w:szCs w:val="20"/>
              </w:rPr>
            </w:pPr>
            <w:r w:rsidRPr="00E8644C">
              <w:rPr>
                <w:sz w:val="20"/>
                <w:szCs w:val="20"/>
              </w:rPr>
              <w:t xml:space="preserve">The trial. Her story. Elizabeth’s witness. Justine’s false confession and death. </w:t>
            </w:r>
          </w:p>
          <w:p w:rsidR="00D51FAB" w:rsidRPr="00E8644C" w:rsidRDefault="00D51FAB">
            <w:pPr>
              <w:rPr>
                <w:sz w:val="20"/>
                <w:szCs w:val="20"/>
              </w:rPr>
            </w:pPr>
            <w:r>
              <w:rPr>
                <w:sz w:val="20"/>
                <w:szCs w:val="20"/>
              </w:rPr>
              <w:t>END OF VOL 1</w:t>
            </w:r>
          </w:p>
        </w:tc>
        <w:tc>
          <w:tcPr>
            <w:tcW w:w="5873" w:type="dxa"/>
          </w:tcPr>
          <w:p w:rsidR="00BD38C9" w:rsidRPr="00E8644C" w:rsidRDefault="00BD38C9" w:rsidP="00BD38C9">
            <w:pPr>
              <w:rPr>
                <w:sz w:val="20"/>
                <w:szCs w:val="20"/>
              </w:rPr>
            </w:pPr>
            <w:r w:rsidRPr="00E8644C">
              <w:rPr>
                <w:sz w:val="20"/>
                <w:szCs w:val="20"/>
              </w:rPr>
              <w:t>“and she perished on a scaffold as a murderess”</w:t>
            </w:r>
          </w:p>
          <w:p w:rsidR="00BD38C9" w:rsidRPr="00E8644C" w:rsidRDefault="00BD38C9" w:rsidP="00BD38C9">
            <w:pPr>
              <w:rPr>
                <w:sz w:val="20"/>
                <w:szCs w:val="20"/>
              </w:rPr>
            </w:pPr>
            <w:r w:rsidRPr="00E8644C">
              <w:rPr>
                <w:sz w:val="20"/>
                <w:szCs w:val="20"/>
              </w:rPr>
              <w:t>“nothing can shake my confidence in you for moment but your own confession”</w:t>
            </w:r>
          </w:p>
          <w:p w:rsidR="00BD38C9" w:rsidRPr="00E8644C" w:rsidRDefault="00BD38C9" w:rsidP="00BD38C9">
            <w:pPr>
              <w:rPr>
                <w:sz w:val="20"/>
                <w:szCs w:val="20"/>
              </w:rPr>
            </w:pPr>
            <w:r w:rsidRPr="00E8644C">
              <w:rPr>
                <w:sz w:val="20"/>
                <w:szCs w:val="20"/>
              </w:rPr>
              <w:t>“her utter guiltlessness”</w:t>
            </w:r>
          </w:p>
          <w:p w:rsidR="00B2185B" w:rsidRPr="00E8644C" w:rsidRDefault="00BD38C9">
            <w:pPr>
              <w:rPr>
                <w:sz w:val="20"/>
                <w:szCs w:val="20"/>
              </w:rPr>
            </w:pPr>
            <w:r w:rsidRPr="00E8644C">
              <w:rPr>
                <w:sz w:val="20"/>
                <w:szCs w:val="20"/>
              </w:rPr>
              <w:t>“the first hapless victims to my unhallowed arts”</w:t>
            </w:r>
          </w:p>
        </w:tc>
      </w:tr>
      <w:tr w:rsidR="003F282E" w:rsidRPr="00E8644C" w:rsidTr="004B054E">
        <w:tc>
          <w:tcPr>
            <w:tcW w:w="993" w:type="dxa"/>
          </w:tcPr>
          <w:p w:rsidR="00A461F7" w:rsidRDefault="00A461F7">
            <w:pPr>
              <w:rPr>
                <w:sz w:val="20"/>
                <w:szCs w:val="20"/>
              </w:rPr>
            </w:pPr>
            <w:r w:rsidRPr="00E8644C">
              <w:rPr>
                <w:sz w:val="20"/>
                <w:szCs w:val="20"/>
              </w:rPr>
              <w:t>Chapter 9</w:t>
            </w:r>
          </w:p>
          <w:p w:rsidR="00D51FAB" w:rsidRPr="00E8644C" w:rsidRDefault="00D51FAB">
            <w:pPr>
              <w:rPr>
                <w:sz w:val="20"/>
                <w:szCs w:val="20"/>
              </w:rPr>
            </w:pPr>
            <w:r>
              <w:rPr>
                <w:sz w:val="20"/>
                <w:szCs w:val="20"/>
              </w:rPr>
              <w:t>(Vol II, chap 1)</w:t>
            </w:r>
          </w:p>
        </w:tc>
        <w:tc>
          <w:tcPr>
            <w:tcW w:w="2552" w:type="dxa"/>
          </w:tcPr>
          <w:p w:rsidR="00A461F7" w:rsidRPr="00E8644C" w:rsidRDefault="002F3C1B">
            <w:pPr>
              <w:rPr>
                <w:sz w:val="20"/>
                <w:szCs w:val="20"/>
              </w:rPr>
            </w:pPr>
            <w:r w:rsidRPr="00E8644C">
              <w:rPr>
                <w:sz w:val="20"/>
                <w:szCs w:val="20"/>
              </w:rPr>
              <w:t>Frankenstein mentally t</w:t>
            </w:r>
            <w:r w:rsidR="000755DE">
              <w:rPr>
                <w:sz w:val="20"/>
                <w:szCs w:val="20"/>
              </w:rPr>
              <w:t>ortured. Despair. Trip to Chamo</w:t>
            </w:r>
            <w:r w:rsidRPr="00E8644C">
              <w:rPr>
                <w:sz w:val="20"/>
                <w:szCs w:val="20"/>
              </w:rPr>
              <w:t>nix.</w:t>
            </w:r>
          </w:p>
        </w:tc>
        <w:tc>
          <w:tcPr>
            <w:tcW w:w="5873" w:type="dxa"/>
          </w:tcPr>
          <w:p w:rsidR="00BD38C9" w:rsidRPr="00E8644C" w:rsidRDefault="00BD38C9" w:rsidP="00BD38C9">
            <w:pPr>
              <w:rPr>
                <w:sz w:val="20"/>
                <w:szCs w:val="20"/>
              </w:rPr>
            </w:pPr>
            <w:r w:rsidRPr="00E8644C">
              <w:rPr>
                <w:sz w:val="20"/>
                <w:szCs w:val="20"/>
              </w:rPr>
              <w:t>“I wandered like an evil spirit for I had committed deeds of mischief”</w:t>
            </w:r>
          </w:p>
          <w:p w:rsidR="00BD38C9" w:rsidRPr="00E8644C" w:rsidRDefault="00BD38C9" w:rsidP="00BD38C9">
            <w:pPr>
              <w:rPr>
                <w:sz w:val="20"/>
                <w:szCs w:val="20"/>
              </w:rPr>
            </w:pPr>
            <w:r w:rsidRPr="00E8644C">
              <w:rPr>
                <w:sz w:val="20"/>
                <w:szCs w:val="20"/>
              </w:rPr>
              <w:t>I was seized by remorse and the sense of guilt….. to a hell of intense tortures”</w:t>
            </w:r>
          </w:p>
          <w:p w:rsidR="00BD38C9" w:rsidRPr="00E8644C" w:rsidRDefault="00BD38C9" w:rsidP="00BD38C9">
            <w:pPr>
              <w:rPr>
                <w:sz w:val="20"/>
                <w:szCs w:val="20"/>
              </w:rPr>
            </w:pPr>
            <w:r w:rsidRPr="00E8644C">
              <w:rPr>
                <w:sz w:val="20"/>
                <w:szCs w:val="20"/>
              </w:rPr>
              <w:t>I was tempted to plunge into the silent lake”</w:t>
            </w:r>
          </w:p>
          <w:p w:rsidR="00B2185B" w:rsidRPr="00E8644C" w:rsidRDefault="00BD38C9">
            <w:pPr>
              <w:rPr>
                <w:sz w:val="20"/>
                <w:szCs w:val="20"/>
              </w:rPr>
            </w:pPr>
            <w:r w:rsidRPr="00E8644C">
              <w:rPr>
                <w:sz w:val="20"/>
                <w:szCs w:val="20"/>
              </w:rPr>
              <w:t>I had been the author of unpenetrable evils and I lived in daily fear lest the monster whom I had created should perpetrate some new wickedness.”</w:t>
            </w:r>
          </w:p>
        </w:tc>
      </w:tr>
      <w:tr w:rsidR="003F282E" w:rsidRPr="00E8644C" w:rsidTr="004B054E">
        <w:tc>
          <w:tcPr>
            <w:tcW w:w="993" w:type="dxa"/>
          </w:tcPr>
          <w:p w:rsidR="00D51FAB" w:rsidRDefault="00A461F7">
            <w:pPr>
              <w:rPr>
                <w:sz w:val="20"/>
                <w:szCs w:val="20"/>
              </w:rPr>
            </w:pPr>
            <w:r w:rsidRPr="00E8644C">
              <w:rPr>
                <w:sz w:val="20"/>
                <w:szCs w:val="20"/>
              </w:rPr>
              <w:t>Chapter 10</w:t>
            </w:r>
            <w:r w:rsidR="00D51FAB">
              <w:rPr>
                <w:sz w:val="20"/>
                <w:szCs w:val="20"/>
              </w:rPr>
              <w:t xml:space="preserve"> </w:t>
            </w:r>
          </w:p>
          <w:p w:rsidR="00A461F7" w:rsidRPr="00E8644C" w:rsidRDefault="00D51FAB">
            <w:pPr>
              <w:rPr>
                <w:sz w:val="20"/>
                <w:szCs w:val="20"/>
              </w:rPr>
            </w:pPr>
            <w:r>
              <w:rPr>
                <w:sz w:val="20"/>
                <w:szCs w:val="20"/>
              </w:rPr>
              <w:t>(Vol II, chap 2)</w:t>
            </w:r>
          </w:p>
        </w:tc>
        <w:tc>
          <w:tcPr>
            <w:tcW w:w="2552" w:type="dxa"/>
          </w:tcPr>
          <w:p w:rsidR="00A461F7" w:rsidRPr="00E8644C" w:rsidRDefault="002F3C1B">
            <w:pPr>
              <w:rPr>
                <w:sz w:val="20"/>
                <w:szCs w:val="20"/>
              </w:rPr>
            </w:pPr>
            <w:r w:rsidRPr="00E8644C">
              <w:rPr>
                <w:sz w:val="20"/>
                <w:szCs w:val="20"/>
              </w:rPr>
              <w:t>Walking in the valley. Sublime views. Verse. Meet</w:t>
            </w:r>
            <w:r w:rsidR="00355DDA" w:rsidRPr="00E8644C">
              <w:rPr>
                <w:sz w:val="20"/>
                <w:szCs w:val="20"/>
              </w:rPr>
              <w:t>s the Creature. Rage. Discusses life with it</w:t>
            </w:r>
            <w:r w:rsidRPr="00E8644C">
              <w:rPr>
                <w:sz w:val="20"/>
                <w:szCs w:val="20"/>
              </w:rPr>
              <w:t xml:space="preserve">. </w:t>
            </w:r>
          </w:p>
        </w:tc>
        <w:tc>
          <w:tcPr>
            <w:tcW w:w="5873" w:type="dxa"/>
          </w:tcPr>
          <w:p w:rsidR="00BD38C9" w:rsidRPr="00E8644C" w:rsidRDefault="00BD38C9" w:rsidP="00BD38C9">
            <w:pPr>
              <w:rPr>
                <w:sz w:val="20"/>
                <w:szCs w:val="20"/>
              </w:rPr>
            </w:pPr>
            <w:r w:rsidRPr="00E8644C">
              <w:rPr>
                <w:sz w:val="20"/>
                <w:szCs w:val="20"/>
              </w:rPr>
              <w:t xml:space="preserve">‘It had filled me with sublime ecstasy’ </w:t>
            </w:r>
          </w:p>
          <w:p w:rsidR="00BD38C9" w:rsidRPr="00E8644C" w:rsidRDefault="00BD38C9" w:rsidP="00BD38C9">
            <w:pPr>
              <w:rPr>
                <w:sz w:val="20"/>
                <w:szCs w:val="20"/>
              </w:rPr>
            </w:pPr>
            <w:r w:rsidRPr="00E8644C">
              <w:rPr>
                <w:sz w:val="20"/>
                <w:szCs w:val="20"/>
              </w:rPr>
              <w:t>‘The presence of another would destroy the solitary grandeur of the scene’</w:t>
            </w:r>
          </w:p>
          <w:p w:rsidR="00BD38C9" w:rsidRPr="00E8644C" w:rsidRDefault="00BD38C9" w:rsidP="00BD38C9">
            <w:pPr>
              <w:rPr>
                <w:sz w:val="20"/>
                <w:szCs w:val="20"/>
              </w:rPr>
            </w:pPr>
            <w:r w:rsidRPr="00E8644C">
              <w:rPr>
                <w:sz w:val="20"/>
                <w:szCs w:val="20"/>
              </w:rPr>
              <w:t>‘Advancing towards me at superhuman speed’</w:t>
            </w:r>
          </w:p>
          <w:p w:rsidR="00A461F7" w:rsidRPr="00E8644C" w:rsidRDefault="00BD38C9">
            <w:pPr>
              <w:rPr>
                <w:sz w:val="20"/>
                <w:szCs w:val="20"/>
              </w:rPr>
            </w:pPr>
            <w:r w:rsidRPr="00E8644C">
              <w:rPr>
                <w:sz w:val="20"/>
                <w:szCs w:val="20"/>
              </w:rPr>
              <w:t xml:space="preserve">‘My rage was without bounds’  </w:t>
            </w:r>
          </w:p>
        </w:tc>
      </w:tr>
      <w:tr w:rsidR="003F282E" w:rsidRPr="00E8644C" w:rsidTr="004B054E">
        <w:tc>
          <w:tcPr>
            <w:tcW w:w="993" w:type="dxa"/>
          </w:tcPr>
          <w:p w:rsidR="00D51FAB" w:rsidRDefault="00A461F7">
            <w:pPr>
              <w:rPr>
                <w:sz w:val="20"/>
                <w:szCs w:val="20"/>
              </w:rPr>
            </w:pPr>
            <w:r w:rsidRPr="00E8644C">
              <w:rPr>
                <w:sz w:val="20"/>
                <w:szCs w:val="20"/>
              </w:rPr>
              <w:t>Chapter 11</w:t>
            </w:r>
            <w:r w:rsidR="00D51FAB">
              <w:rPr>
                <w:sz w:val="20"/>
                <w:szCs w:val="20"/>
              </w:rPr>
              <w:t xml:space="preserve"> </w:t>
            </w:r>
          </w:p>
          <w:p w:rsidR="00A461F7" w:rsidRPr="00E8644C" w:rsidRDefault="00D51FAB">
            <w:pPr>
              <w:rPr>
                <w:sz w:val="20"/>
                <w:szCs w:val="20"/>
              </w:rPr>
            </w:pPr>
            <w:r>
              <w:rPr>
                <w:sz w:val="20"/>
                <w:szCs w:val="20"/>
              </w:rPr>
              <w:t>(Vol II, chap 3)</w:t>
            </w:r>
          </w:p>
        </w:tc>
        <w:tc>
          <w:tcPr>
            <w:tcW w:w="2552" w:type="dxa"/>
          </w:tcPr>
          <w:p w:rsidR="00A461F7" w:rsidRPr="00E8644C" w:rsidRDefault="00D51FAB" w:rsidP="00B2185B">
            <w:pPr>
              <w:rPr>
                <w:sz w:val="20"/>
                <w:szCs w:val="20"/>
              </w:rPr>
            </w:pPr>
            <w:r>
              <w:rPr>
                <w:sz w:val="20"/>
                <w:szCs w:val="20"/>
              </w:rPr>
              <w:t xml:space="preserve">Flashback. </w:t>
            </w:r>
            <w:r w:rsidR="00A461F7" w:rsidRPr="00E8644C">
              <w:rPr>
                <w:sz w:val="20"/>
                <w:szCs w:val="20"/>
              </w:rPr>
              <w:t>Start of the Creature’s tale</w:t>
            </w:r>
            <w:r w:rsidR="00355DDA" w:rsidRPr="00E8644C">
              <w:rPr>
                <w:sz w:val="20"/>
                <w:szCs w:val="20"/>
              </w:rPr>
              <w:t xml:space="preserve">. The beginnings of life. Day, night. Land, Warmth. Food. Shelter. Reaction from villagers. </w:t>
            </w:r>
            <w:r w:rsidR="00B2185B" w:rsidRPr="00E8644C">
              <w:rPr>
                <w:sz w:val="20"/>
                <w:szCs w:val="20"/>
              </w:rPr>
              <w:t xml:space="preserve">Watches cottagers. </w:t>
            </w:r>
            <w:r w:rsidR="00355DDA" w:rsidRPr="00E8644C">
              <w:rPr>
                <w:sz w:val="20"/>
                <w:szCs w:val="20"/>
              </w:rPr>
              <w:t xml:space="preserve"> </w:t>
            </w:r>
          </w:p>
        </w:tc>
        <w:tc>
          <w:tcPr>
            <w:tcW w:w="5873" w:type="dxa"/>
          </w:tcPr>
          <w:p w:rsidR="00E8644C" w:rsidRPr="00E8644C" w:rsidRDefault="00D51FAB" w:rsidP="00E8644C">
            <w:pPr>
              <w:autoSpaceDE w:val="0"/>
              <w:autoSpaceDN w:val="0"/>
              <w:adjustRightInd w:val="0"/>
              <w:rPr>
                <w:rFonts w:cs="Helvetica"/>
                <w:sz w:val="20"/>
                <w:szCs w:val="20"/>
              </w:rPr>
            </w:pPr>
            <w:r>
              <w:rPr>
                <w:rFonts w:cs="Helvetica"/>
                <w:sz w:val="20"/>
                <w:szCs w:val="20"/>
              </w:rPr>
              <w:t>“It was dark when I awoke; I</w:t>
            </w:r>
            <w:r w:rsidR="00E8644C" w:rsidRPr="00E8644C">
              <w:rPr>
                <w:rFonts w:cs="Helvetica"/>
                <w:sz w:val="20"/>
                <w:szCs w:val="20"/>
              </w:rPr>
              <w:t xml:space="preserve"> felt cold also, and half frightened”</w:t>
            </w:r>
          </w:p>
          <w:p w:rsidR="00E8644C" w:rsidRPr="00E8644C" w:rsidRDefault="00E8644C" w:rsidP="00E8644C">
            <w:pPr>
              <w:autoSpaceDE w:val="0"/>
              <w:autoSpaceDN w:val="0"/>
              <w:adjustRightInd w:val="0"/>
              <w:rPr>
                <w:rFonts w:cs="Helvetica"/>
                <w:sz w:val="20"/>
                <w:szCs w:val="20"/>
              </w:rPr>
            </w:pPr>
            <w:r w:rsidRPr="00E8644C">
              <w:rPr>
                <w:rFonts w:cs="Helvetica"/>
                <w:sz w:val="20"/>
                <w:szCs w:val="20"/>
              </w:rPr>
              <w:t>“I was a poor, helpless, miserable wretch”</w:t>
            </w:r>
          </w:p>
          <w:p w:rsidR="00E8644C" w:rsidRDefault="00E8644C" w:rsidP="00E8644C">
            <w:pPr>
              <w:autoSpaceDE w:val="0"/>
              <w:autoSpaceDN w:val="0"/>
              <w:adjustRightInd w:val="0"/>
              <w:rPr>
                <w:rFonts w:cs="Helvetica"/>
                <w:sz w:val="20"/>
                <w:szCs w:val="20"/>
              </w:rPr>
            </w:pPr>
            <w:r w:rsidRPr="00E8644C">
              <w:rPr>
                <w:rFonts w:cs="Helvetica"/>
                <w:sz w:val="20"/>
                <w:szCs w:val="20"/>
              </w:rPr>
              <w:t>“the uncouth and inarticulate sounds that broke from me frightened me into silence”!</w:t>
            </w:r>
          </w:p>
          <w:p w:rsidR="00E8644C" w:rsidRPr="00E8644C" w:rsidRDefault="00E8644C" w:rsidP="00E8644C">
            <w:pPr>
              <w:autoSpaceDE w:val="0"/>
              <w:autoSpaceDN w:val="0"/>
              <w:adjustRightInd w:val="0"/>
              <w:rPr>
                <w:rFonts w:cs="Helvetica"/>
                <w:sz w:val="20"/>
                <w:szCs w:val="20"/>
              </w:rPr>
            </w:pPr>
            <w:r w:rsidRPr="00E8644C">
              <w:rPr>
                <w:rFonts w:cs="Helvetica"/>
                <w:sz w:val="20"/>
                <w:szCs w:val="20"/>
              </w:rPr>
              <w:t xml:space="preserve"> “I had barely placed my foot within the door before the children</w:t>
            </w:r>
            <w:r>
              <w:rPr>
                <w:rFonts w:cs="Helvetica"/>
                <w:sz w:val="20"/>
                <w:szCs w:val="20"/>
              </w:rPr>
              <w:t xml:space="preserve"> </w:t>
            </w:r>
            <w:r w:rsidRPr="00E8644C">
              <w:rPr>
                <w:rFonts w:cs="Helvetica"/>
                <w:sz w:val="20"/>
                <w:szCs w:val="20"/>
              </w:rPr>
              <w:t>shrieked, and one of the women fainted”</w:t>
            </w:r>
          </w:p>
          <w:p w:rsidR="00A461F7" w:rsidRPr="00E8644C" w:rsidRDefault="00E8644C" w:rsidP="00E8644C">
            <w:pPr>
              <w:autoSpaceDE w:val="0"/>
              <w:autoSpaceDN w:val="0"/>
              <w:adjustRightInd w:val="0"/>
              <w:rPr>
                <w:rFonts w:cs="Helvetica"/>
                <w:sz w:val="20"/>
                <w:szCs w:val="20"/>
              </w:rPr>
            </w:pPr>
            <w:r w:rsidRPr="00E8644C">
              <w:rPr>
                <w:rFonts w:cs="Helvetica"/>
                <w:sz w:val="20"/>
                <w:szCs w:val="20"/>
              </w:rPr>
              <w:t>“I withdrew from the window, unable to bear these emotions”</w:t>
            </w:r>
          </w:p>
        </w:tc>
      </w:tr>
      <w:tr w:rsidR="003F282E" w:rsidRPr="00E8644C" w:rsidTr="004B054E">
        <w:tc>
          <w:tcPr>
            <w:tcW w:w="993" w:type="dxa"/>
          </w:tcPr>
          <w:p w:rsidR="00D51FAB" w:rsidRDefault="00A461F7">
            <w:pPr>
              <w:rPr>
                <w:sz w:val="20"/>
                <w:szCs w:val="20"/>
              </w:rPr>
            </w:pPr>
            <w:r w:rsidRPr="00E8644C">
              <w:rPr>
                <w:sz w:val="20"/>
                <w:szCs w:val="20"/>
              </w:rPr>
              <w:t>Chapter 12</w:t>
            </w:r>
            <w:r w:rsidR="00D51FAB">
              <w:rPr>
                <w:sz w:val="20"/>
                <w:szCs w:val="20"/>
              </w:rPr>
              <w:t xml:space="preserve"> </w:t>
            </w:r>
          </w:p>
          <w:p w:rsidR="00A461F7" w:rsidRPr="00E8644C" w:rsidRDefault="00D51FAB">
            <w:pPr>
              <w:rPr>
                <w:sz w:val="20"/>
                <w:szCs w:val="20"/>
              </w:rPr>
            </w:pPr>
            <w:r>
              <w:rPr>
                <w:sz w:val="20"/>
                <w:szCs w:val="20"/>
              </w:rPr>
              <w:t>(Vol II, chap 4)</w:t>
            </w:r>
          </w:p>
        </w:tc>
        <w:tc>
          <w:tcPr>
            <w:tcW w:w="2552" w:type="dxa"/>
          </w:tcPr>
          <w:p w:rsidR="00A461F7" w:rsidRPr="00E8644C" w:rsidRDefault="00B2185B">
            <w:pPr>
              <w:rPr>
                <w:sz w:val="20"/>
                <w:szCs w:val="20"/>
              </w:rPr>
            </w:pPr>
            <w:r w:rsidRPr="00E8644C">
              <w:rPr>
                <w:sz w:val="20"/>
                <w:szCs w:val="20"/>
              </w:rPr>
              <w:t xml:space="preserve">Creature spends winter helping. Learns words &amp; reading. Kindness of the family. </w:t>
            </w:r>
            <w:r w:rsidR="0000605B" w:rsidRPr="00E8644C">
              <w:rPr>
                <w:sz w:val="20"/>
                <w:szCs w:val="20"/>
              </w:rPr>
              <w:t xml:space="preserve">Springtime. </w:t>
            </w:r>
          </w:p>
        </w:tc>
        <w:tc>
          <w:tcPr>
            <w:tcW w:w="5873" w:type="dxa"/>
          </w:tcPr>
          <w:p w:rsidR="00E8644C" w:rsidRPr="00D05775" w:rsidRDefault="00E8644C" w:rsidP="00E8644C">
            <w:pPr>
              <w:rPr>
                <w:rFonts w:ascii="Calibri" w:hAnsi="Calibri"/>
                <w:sz w:val="20"/>
                <w:szCs w:val="20"/>
                <w:u w:val="single"/>
              </w:rPr>
            </w:pPr>
            <w:r w:rsidRPr="00D05775">
              <w:rPr>
                <w:rFonts w:ascii="Calibri" w:hAnsi="Calibri"/>
                <w:sz w:val="20"/>
                <w:szCs w:val="20"/>
              </w:rPr>
              <w:t xml:space="preserve">‘I longed to join them, but dared not.’ </w:t>
            </w:r>
          </w:p>
          <w:p w:rsidR="00E8644C" w:rsidRPr="00D05775" w:rsidRDefault="00E8644C" w:rsidP="00E8644C">
            <w:pPr>
              <w:rPr>
                <w:rFonts w:ascii="Calibri" w:hAnsi="Calibri"/>
                <w:sz w:val="20"/>
                <w:szCs w:val="20"/>
                <w:u w:val="single"/>
              </w:rPr>
            </w:pPr>
            <w:r w:rsidRPr="00D05775">
              <w:rPr>
                <w:rFonts w:ascii="Calibri" w:hAnsi="Calibri"/>
                <w:sz w:val="20"/>
                <w:szCs w:val="20"/>
              </w:rPr>
              <w:t xml:space="preserve">‘I saw few human beings besides them.’ </w:t>
            </w:r>
          </w:p>
          <w:p w:rsidR="00E8644C" w:rsidRPr="00D05775" w:rsidRDefault="00E8644C" w:rsidP="00E8644C">
            <w:pPr>
              <w:rPr>
                <w:rFonts w:ascii="Calibri" w:hAnsi="Calibri"/>
                <w:sz w:val="20"/>
                <w:szCs w:val="20"/>
                <w:u w:val="single"/>
              </w:rPr>
            </w:pPr>
            <w:r w:rsidRPr="00D05775">
              <w:rPr>
                <w:rFonts w:ascii="Calibri" w:hAnsi="Calibri"/>
                <w:sz w:val="20"/>
                <w:szCs w:val="20"/>
              </w:rPr>
              <w:t xml:space="preserve">‘I viewed myself in a transparent pool!’ </w:t>
            </w:r>
          </w:p>
          <w:p w:rsidR="00E8644C" w:rsidRPr="00D05775" w:rsidRDefault="00E8644C" w:rsidP="00E8644C">
            <w:pPr>
              <w:rPr>
                <w:rFonts w:ascii="Calibri" w:hAnsi="Calibri"/>
                <w:sz w:val="20"/>
                <w:szCs w:val="20"/>
                <w:u w:val="single"/>
              </w:rPr>
            </w:pPr>
            <w:r w:rsidRPr="00D05775">
              <w:rPr>
                <w:rFonts w:ascii="Calibri" w:hAnsi="Calibri"/>
                <w:sz w:val="20"/>
                <w:szCs w:val="20"/>
              </w:rPr>
              <w:t>‘I longed to discover the motives and feelings of these lovely creatures.’</w:t>
            </w:r>
          </w:p>
          <w:p w:rsidR="00B2185B" w:rsidRPr="00D05775" w:rsidRDefault="00E8644C">
            <w:pPr>
              <w:rPr>
                <w:rFonts w:ascii="Calibri" w:hAnsi="Calibri"/>
                <w:sz w:val="20"/>
                <w:szCs w:val="20"/>
                <w:u w:val="single"/>
              </w:rPr>
            </w:pPr>
            <w:r w:rsidRPr="00D05775">
              <w:rPr>
                <w:rFonts w:ascii="Calibri" w:hAnsi="Calibri"/>
                <w:sz w:val="20"/>
                <w:szCs w:val="20"/>
              </w:rPr>
              <w:t xml:space="preserve">‘I should first win their favour, and afterwards their love.’ </w:t>
            </w:r>
          </w:p>
        </w:tc>
      </w:tr>
      <w:tr w:rsidR="003F282E" w:rsidRPr="00E8644C" w:rsidTr="004B054E">
        <w:tc>
          <w:tcPr>
            <w:tcW w:w="993" w:type="dxa"/>
          </w:tcPr>
          <w:p w:rsidR="00A461F7" w:rsidRDefault="00A461F7">
            <w:pPr>
              <w:rPr>
                <w:sz w:val="20"/>
                <w:szCs w:val="20"/>
              </w:rPr>
            </w:pPr>
            <w:r w:rsidRPr="00E8644C">
              <w:rPr>
                <w:sz w:val="20"/>
                <w:szCs w:val="20"/>
              </w:rPr>
              <w:t>Chapter 13</w:t>
            </w:r>
          </w:p>
          <w:p w:rsidR="00D51FAB" w:rsidRPr="00E8644C" w:rsidRDefault="00D51FAB">
            <w:pPr>
              <w:rPr>
                <w:sz w:val="20"/>
                <w:szCs w:val="20"/>
              </w:rPr>
            </w:pPr>
            <w:r>
              <w:rPr>
                <w:sz w:val="20"/>
                <w:szCs w:val="20"/>
              </w:rPr>
              <w:t>(Vol II, chap 5)</w:t>
            </w:r>
          </w:p>
        </w:tc>
        <w:tc>
          <w:tcPr>
            <w:tcW w:w="2552" w:type="dxa"/>
          </w:tcPr>
          <w:p w:rsidR="00A461F7" w:rsidRPr="00E8644C" w:rsidRDefault="0000605B">
            <w:pPr>
              <w:rPr>
                <w:sz w:val="20"/>
                <w:szCs w:val="20"/>
              </w:rPr>
            </w:pPr>
            <w:r w:rsidRPr="00E8644C">
              <w:rPr>
                <w:sz w:val="20"/>
                <w:szCs w:val="20"/>
              </w:rPr>
              <w:t>Lady on horseback. Safie learns their language. Learns about nobility and class. Wonders about his creator (his ‘family’).</w:t>
            </w:r>
          </w:p>
        </w:tc>
        <w:tc>
          <w:tcPr>
            <w:tcW w:w="5873" w:type="dxa"/>
          </w:tcPr>
          <w:p w:rsidR="00E8644C" w:rsidRPr="00E8644C" w:rsidRDefault="00E8644C" w:rsidP="00E8644C">
            <w:pPr>
              <w:rPr>
                <w:rFonts w:cs="Lucida Grande"/>
                <w:sz w:val="20"/>
                <w:szCs w:val="20"/>
              </w:rPr>
            </w:pPr>
            <w:r w:rsidRPr="00E8644C">
              <w:rPr>
                <w:rFonts w:cs="Lucida Grande"/>
                <w:sz w:val="20"/>
                <w:szCs w:val="20"/>
              </w:rPr>
              <w:t>“A blot upon the earth, from which all men fled, and whom all men disowned?”</w:t>
            </w:r>
          </w:p>
          <w:p w:rsidR="00E8644C" w:rsidRPr="00E8644C" w:rsidRDefault="00E8644C" w:rsidP="00E8644C">
            <w:pPr>
              <w:rPr>
                <w:rFonts w:cs="Lucida Grande"/>
                <w:sz w:val="20"/>
                <w:szCs w:val="20"/>
              </w:rPr>
            </w:pPr>
            <w:r w:rsidRPr="00E8644C">
              <w:rPr>
                <w:rFonts w:cs="Lucida Grande"/>
                <w:sz w:val="20"/>
                <w:szCs w:val="20"/>
              </w:rPr>
              <w:t>“Was I then a monster?”</w:t>
            </w:r>
          </w:p>
          <w:p w:rsidR="00E8644C" w:rsidRPr="00E8644C" w:rsidRDefault="00E8644C" w:rsidP="00E8644C">
            <w:pPr>
              <w:rPr>
                <w:rFonts w:cs="Lucida Grande"/>
                <w:sz w:val="20"/>
                <w:szCs w:val="20"/>
              </w:rPr>
            </w:pPr>
            <w:r w:rsidRPr="00E8644C">
              <w:rPr>
                <w:rFonts w:cs="Verdana"/>
                <w:sz w:val="20"/>
                <w:szCs w:val="20"/>
              </w:rPr>
              <w:t>“When I looked around I saw and heard of none like me.”</w:t>
            </w:r>
          </w:p>
          <w:p w:rsidR="00E8644C" w:rsidRPr="00E8644C" w:rsidRDefault="00E8644C" w:rsidP="00E8644C">
            <w:pPr>
              <w:rPr>
                <w:rFonts w:cs="Lucida Grande"/>
                <w:sz w:val="20"/>
                <w:szCs w:val="20"/>
              </w:rPr>
            </w:pPr>
            <w:r w:rsidRPr="00E8644C">
              <w:rPr>
                <w:rFonts w:cs="Times"/>
                <w:sz w:val="20"/>
                <w:szCs w:val="20"/>
              </w:rPr>
              <w:t>“No mother had blessed me with smiles and caresses”</w:t>
            </w:r>
          </w:p>
          <w:p w:rsidR="00E8644C" w:rsidRPr="00E8644C" w:rsidRDefault="00E8644C" w:rsidP="00E8644C">
            <w:pPr>
              <w:rPr>
                <w:rFonts w:cs="Times"/>
                <w:sz w:val="20"/>
                <w:szCs w:val="20"/>
              </w:rPr>
            </w:pPr>
            <w:r w:rsidRPr="00E8644C">
              <w:rPr>
                <w:rFonts w:cs="Times"/>
                <w:sz w:val="20"/>
                <w:szCs w:val="20"/>
              </w:rPr>
              <w:t>“I shall relate events that impressed me with feelings which, from what I had been, have made me what I am.”</w:t>
            </w:r>
          </w:p>
          <w:p w:rsidR="00B2185B" w:rsidRPr="00E8644C" w:rsidRDefault="00E8644C">
            <w:pPr>
              <w:rPr>
                <w:rFonts w:asciiTheme="majorHAnsi" w:hAnsiTheme="majorHAnsi" w:cs="Times"/>
                <w:i/>
              </w:rPr>
            </w:pPr>
            <w:r w:rsidRPr="00E8644C">
              <w:rPr>
                <w:rFonts w:cs="Times"/>
                <w:sz w:val="20"/>
                <w:szCs w:val="20"/>
              </w:rPr>
              <w:t>“Her complexion wondrously fair, each cheek tinged with a lovely pink.”</w:t>
            </w:r>
          </w:p>
        </w:tc>
      </w:tr>
      <w:tr w:rsidR="003F282E" w:rsidRPr="00E8644C" w:rsidTr="004B054E">
        <w:tc>
          <w:tcPr>
            <w:tcW w:w="993" w:type="dxa"/>
          </w:tcPr>
          <w:p w:rsidR="00A461F7" w:rsidRDefault="00A461F7">
            <w:pPr>
              <w:rPr>
                <w:sz w:val="20"/>
                <w:szCs w:val="20"/>
              </w:rPr>
            </w:pPr>
            <w:r w:rsidRPr="00E8644C">
              <w:rPr>
                <w:sz w:val="20"/>
                <w:szCs w:val="20"/>
              </w:rPr>
              <w:t>Chapter 14</w:t>
            </w:r>
          </w:p>
          <w:p w:rsidR="00D51FAB" w:rsidRPr="00E8644C" w:rsidRDefault="00D51FAB">
            <w:pPr>
              <w:rPr>
                <w:sz w:val="20"/>
                <w:szCs w:val="20"/>
              </w:rPr>
            </w:pPr>
            <w:r>
              <w:rPr>
                <w:sz w:val="20"/>
                <w:szCs w:val="20"/>
              </w:rPr>
              <w:t>(Vol II, chap 6)</w:t>
            </w:r>
          </w:p>
        </w:tc>
        <w:tc>
          <w:tcPr>
            <w:tcW w:w="2552" w:type="dxa"/>
          </w:tcPr>
          <w:p w:rsidR="00A461F7" w:rsidRPr="00E8644C" w:rsidRDefault="002805DF">
            <w:pPr>
              <w:rPr>
                <w:sz w:val="20"/>
                <w:szCs w:val="20"/>
              </w:rPr>
            </w:pPr>
            <w:r w:rsidRPr="00E8644C">
              <w:rPr>
                <w:sz w:val="20"/>
                <w:szCs w:val="20"/>
              </w:rPr>
              <w:t xml:space="preserve">De Lacey story. Importance of Safie’s mother &amp; her story. </w:t>
            </w:r>
            <w:r w:rsidR="000755DE">
              <w:rPr>
                <w:sz w:val="20"/>
                <w:szCs w:val="20"/>
              </w:rPr>
              <w:t xml:space="preserve">Treachery of her father. </w:t>
            </w:r>
            <w:r w:rsidRPr="00E8644C">
              <w:rPr>
                <w:sz w:val="20"/>
                <w:szCs w:val="20"/>
              </w:rPr>
              <w:t>Admires virtues and loathes violence</w:t>
            </w:r>
            <w:r w:rsidR="000755DE">
              <w:rPr>
                <w:sz w:val="20"/>
                <w:szCs w:val="20"/>
              </w:rPr>
              <w:t>/treachery</w:t>
            </w:r>
            <w:r w:rsidRPr="00E8644C">
              <w:rPr>
                <w:sz w:val="20"/>
                <w:szCs w:val="20"/>
              </w:rPr>
              <w:t xml:space="preserve"> of mankind.</w:t>
            </w:r>
          </w:p>
        </w:tc>
        <w:tc>
          <w:tcPr>
            <w:tcW w:w="5873" w:type="dxa"/>
          </w:tcPr>
          <w:p w:rsidR="00A461F7" w:rsidRDefault="000755DE">
            <w:pPr>
              <w:rPr>
                <w:sz w:val="20"/>
                <w:szCs w:val="20"/>
              </w:rPr>
            </w:pPr>
            <w:r>
              <w:rPr>
                <w:sz w:val="20"/>
                <w:szCs w:val="20"/>
              </w:rPr>
              <w:t>“endeavoured to secure him… by the promise of her hand in marriage”</w:t>
            </w:r>
          </w:p>
          <w:p w:rsidR="000755DE" w:rsidRPr="00E8644C" w:rsidRDefault="000755DE">
            <w:pPr>
              <w:rPr>
                <w:sz w:val="20"/>
                <w:szCs w:val="20"/>
              </w:rPr>
            </w:pPr>
            <w:r>
              <w:rPr>
                <w:sz w:val="20"/>
                <w:szCs w:val="20"/>
              </w:rPr>
              <w:t>“they found a miserable asylum”</w:t>
            </w:r>
          </w:p>
          <w:p w:rsidR="00B2185B" w:rsidRDefault="000755DE">
            <w:pPr>
              <w:rPr>
                <w:sz w:val="20"/>
                <w:szCs w:val="20"/>
              </w:rPr>
            </w:pPr>
            <w:r>
              <w:rPr>
                <w:sz w:val="20"/>
                <w:szCs w:val="20"/>
              </w:rPr>
              <w:t>“she heard of the exile of her lover”</w:t>
            </w:r>
          </w:p>
          <w:p w:rsidR="000755DE" w:rsidRPr="00E8644C" w:rsidRDefault="000755DE">
            <w:pPr>
              <w:rPr>
                <w:sz w:val="20"/>
                <w:szCs w:val="20"/>
              </w:rPr>
            </w:pPr>
            <w:r>
              <w:rPr>
                <w:sz w:val="20"/>
                <w:szCs w:val="20"/>
              </w:rPr>
              <w:t>“at length she formed her determination”</w:t>
            </w:r>
          </w:p>
          <w:p w:rsidR="00B2185B" w:rsidRPr="00E8644C" w:rsidRDefault="00B2185B">
            <w:pPr>
              <w:rPr>
                <w:sz w:val="20"/>
                <w:szCs w:val="20"/>
              </w:rPr>
            </w:pPr>
          </w:p>
        </w:tc>
      </w:tr>
      <w:tr w:rsidR="003F282E" w:rsidRPr="00E8644C" w:rsidTr="004B054E">
        <w:tc>
          <w:tcPr>
            <w:tcW w:w="993" w:type="dxa"/>
          </w:tcPr>
          <w:p w:rsidR="00A461F7" w:rsidRDefault="00A461F7">
            <w:pPr>
              <w:rPr>
                <w:sz w:val="20"/>
                <w:szCs w:val="20"/>
              </w:rPr>
            </w:pPr>
            <w:r w:rsidRPr="00E8644C">
              <w:rPr>
                <w:sz w:val="20"/>
                <w:szCs w:val="20"/>
              </w:rPr>
              <w:lastRenderedPageBreak/>
              <w:t>Chapter 15</w:t>
            </w:r>
          </w:p>
          <w:p w:rsidR="00D51FAB" w:rsidRPr="00E8644C" w:rsidRDefault="00D51FAB">
            <w:pPr>
              <w:rPr>
                <w:sz w:val="20"/>
                <w:szCs w:val="20"/>
              </w:rPr>
            </w:pPr>
            <w:r>
              <w:rPr>
                <w:sz w:val="20"/>
                <w:szCs w:val="20"/>
              </w:rPr>
              <w:t>(Vol II, chap 7)</w:t>
            </w:r>
          </w:p>
        </w:tc>
        <w:tc>
          <w:tcPr>
            <w:tcW w:w="2552" w:type="dxa"/>
          </w:tcPr>
          <w:p w:rsidR="00A461F7" w:rsidRPr="00E8644C" w:rsidRDefault="002805DF">
            <w:pPr>
              <w:rPr>
                <w:sz w:val="20"/>
                <w:szCs w:val="20"/>
              </w:rPr>
            </w:pPr>
            <w:r w:rsidRPr="00E8644C">
              <w:rPr>
                <w:sz w:val="20"/>
                <w:szCs w:val="20"/>
              </w:rPr>
              <w:t>Reads Paradise Lost. Discovers sentiments &amp; feelings. Questions own existence: Adam or Satan? Happiness of the cottagers. Talks to old man. Attacked by Felix.</w:t>
            </w:r>
          </w:p>
        </w:tc>
        <w:tc>
          <w:tcPr>
            <w:tcW w:w="5873" w:type="dxa"/>
          </w:tcPr>
          <w:p w:rsidR="00945DBA" w:rsidRPr="00945DBA" w:rsidRDefault="00945DBA" w:rsidP="00945DBA">
            <w:pPr>
              <w:rPr>
                <w:sz w:val="20"/>
                <w:szCs w:val="20"/>
                <w:lang w:val="en"/>
              </w:rPr>
            </w:pPr>
            <w:r w:rsidRPr="00945DBA">
              <w:rPr>
                <w:sz w:val="20"/>
                <w:szCs w:val="20"/>
                <w:lang w:val="en"/>
              </w:rPr>
              <w:t>‘…no Eve soothed my sorrows nor shared my thoughts; I was alone’</w:t>
            </w:r>
          </w:p>
          <w:p w:rsidR="00945DBA" w:rsidRPr="00945DBA" w:rsidRDefault="00945DBA" w:rsidP="00945DBA">
            <w:pPr>
              <w:rPr>
                <w:sz w:val="20"/>
                <w:szCs w:val="20"/>
                <w:lang w:val="en"/>
              </w:rPr>
            </w:pPr>
            <w:r w:rsidRPr="00945DBA">
              <w:rPr>
                <w:sz w:val="20"/>
                <w:szCs w:val="20"/>
                <w:lang w:val="en"/>
              </w:rPr>
              <w:t>‘</w:t>
            </w:r>
            <w:r w:rsidRPr="00945DBA">
              <w:rPr>
                <w:sz w:val="20"/>
                <w:szCs w:val="20"/>
              </w:rPr>
              <w:t>dashed me to the ground and struck me violently with a stick’</w:t>
            </w:r>
          </w:p>
          <w:p w:rsidR="00945DBA" w:rsidRPr="00945DBA" w:rsidRDefault="00945DBA" w:rsidP="00945DBA">
            <w:pPr>
              <w:rPr>
                <w:sz w:val="20"/>
                <w:szCs w:val="20"/>
                <w:lang w:val="en"/>
              </w:rPr>
            </w:pPr>
            <w:r w:rsidRPr="00945DBA">
              <w:rPr>
                <w:sz w:val="20"/>
                <w:szCs w:val="20"/>
              </w:rPr>
              <w:t>‘they are prejudiced against me’</w:t>
            </w:r>
          </w:p>
          <w:p w:rsidR="00945DBA" w:rsidRPr="00945DBA" w:rsidRDefault="00945DBA" w:rsidP="00945DBA">
            <w:pPr>
              <w:rPr>
                <w:sz w:val="20"/>
                <w:szCs w:val="20"/>
                <w:lang w:val="en"/>
              </w:rPr>
            </w:pPr>
            <w:r w:rsidRPr="00945DBA">
              <w:rPr>
                <w:sz w:val="20"/>
                <w:szCs w:val="20"/>
              </w:rPr>
              <w:t>‘I required kindness and sympathy’</w:t>
            </w:r>
          </w:p>
          <w:p w:rsidR="00B2185B" w:rsidRPr="00945DBA" w:rsidRDefault="00945DBA">
            <w:pPr>
              <w:rPr>
                <w:lang w:val="en"/>
              </w:rPr>
            </w:pPr>
            <w:r w:rsidRPr="00945DBA">
              <w:rPr>
                <w:sz w:val="20"/>
                <w:szCs w:val="20"/>
              </w:rPr>
              <w:t>‘Why did you form a monster so hideous that even you turned from me in disgust?’</w:t>
            </w:r>
          </w:p>
        </w:tc>
      </w:tr>
      <w:tr w:rsidR="003F282E" w:rsidRPr="00E8644C" w:rsidTr="004B054E">
        <w:tc>
          <w:tcPr>
            <w:tcW w:w="993" w:type="dxa"/>
          </w:tcPr>
          <w:p w:rsidR="00A461F7" w:rsidRDefault="00A461F7">
            <w:pPr>
              <w:rPr>
                <w:sz w:val="20"/>
                <w:szCs w:val="20"/>
              </w:rPr>
            </w:pPr>
            <w:r w:rsidRPr="00E8644C">
              <w:rPr>
                <w:sz w:val="20"/>
                <w:szCs w:val="20"/>
              </w:rPr>
              <w:t>Chapter 16</w:t>
            </w:r>
          </w:p>
          <w:p w:rsidR="00D51FAB" w:rsidRPr="00E8644C" w:rsidRDefault="00D51FAB">
            <w:pPr>
              <w:rPr>
                <w:sz w:val="20"/>
                <w:szCs w:val="20"/>
              </w:rPr>
            </w:pPr>
            <w:r>
              <w:rPr>
                <w:sz w:val="20"/>
                <w:szCs w:val="20"/>
              </w:rPr>
              <w:t>(Vol II, chap 8)</w:t>
            </w:r>
          </w:p>
        </w:tc>
        <w:tc>
          <w:tcPr>
            <w:tcW w:w="2552" w:type="dxa"/>
          </w:tcPr>
          <w:p w:rsidR="00A461F7" w:rsidRDefault="002805DF">
            <w:pPr>
              <w:rPr>
                <w:sz w:val="20"/>
                <w:szCs w:val="20"/>
                <w:lang w:val="fr-FR"/>
              </w:rPr>
            </w:pPr>
            <w:r w:rsidRPr="00E8644C">
              <w:rPr>
                <w:sz w:val="20"/>
                <w:szCs w:val="20"/>
                <w:lang w:val="fr-FR"/>
              </w:rPr>
              <w:t xml:space="preserve">Misery. </w:t>
            </w:r>
            <w:r w:rsidR="00E8644C">
              <w:rPr>
                <w:sz w:val="20"/>
                <w:szCs w:val="20"/>
                <w:lang w:val="fr-FR"/>
              </w:rPr>
              <w:t xml:space="preserve">Creature curses Frankenstein and men, sets fire to the D Laceys cottage. Travels to Geneva, rescues a girl from the river but her companion shoots him in the arm. Strangles William. Creature meets F and asks for a mate. </w:t>
            </w:r>
          </w:p>
          <w:p w:rsidR="00C54CBA" w:rsidRPr="00E8644C" w:rsidRDefault="00C54CBA">
            <w:pPr>
              <w:rPr>
                <w:sz w:val="20"/>
                <w:szCs w:val="20"/>
                <w:lang w:val="fr-FR"/>
              </w:rPr>
            </w:pPr>
          </w:p>
        </w:tc>
        <w:tc>
          <w:tcPr>
            <w:tcW w:w="5873" w:type="dxa"/>
          </w:tcPr>
          <w:p w:rsidR="00E8644C" w:rsidRPr="00E8644C" w:rsidRDefault="00E8644C" w:rsidP="00E8644C">
            <w:pPr>
              <w:rPr>
                <w:rFonts w:cs="Arial"/>
                <w:sz w:val="20"/>
                <w:szCs w:val="20"/>
              </w:rPr>
            </w:pPr>
            <w:r w:rsidRPr="00E8644C">
              <w:rPr>
                <w:rFonts w:cs="Arial"/>
                <w:sz w:val="20"/>
                <w:szCs w:val="20"/>
              </w:rPr>
              <w:t>“...Cursed creator! Why did I live?”</w:t>
            </w:r>
          </w:p>
          <w:p w:rsidR="00E8644C" w:rsidRPr="00E8644C" w:rsidRDefault="00E8644C" w:rsidP="00E8644C">
            <w:pPr>
              <w:rPr>
                <w:rFonts w:cs="Arial"/>
                <w:sz w:val="20"/>
                <w:szCs w:val="20"/>
              </w:rPr>
            </w:pPr>
            <w:r w:rsidRPr="00E8644C">
              <w:rPr>
                <w:rFonts w:cs="Arial"/>
                <w:sz w:val="20"/>
                <w:szCs w:val="20"/>
              </w:rPr>
              <w:t>“My feelings were those of rage and revenge.”</w:t>
            </w:r>
          </w:p>
          <w:p w:rsidR="00E8644C" w:rsidRPr="00E8644C" w:rsidRDefault="00E8644C" w:rsidP="00E8644C">
            <w:pPr>
              <w:rPr>
                <w:rFonts w:cs="Arial"/>
                <w:sz w:val="20"/>
                <w:szCs w:val="20"/>
              </w:rPr>
            </w:pPr>
            <w:r w:rsidRPr="00E8644C">
              <w:rPr>
                <w:rFonts w:cs="Arial"/>
                <w:sz w:val="20"/>
                <w:szCs w:val="20"/>
              </w:rPr>
              <w:t>“...I declared ever-lasting war against the species...”</w:t>
            </w:r>
          </w:p>
          <w:p w:rsidR="00E8644C" w:rsidRPr="00E8644C" w:rsidRDefault="00E8644C" w:rsidP="00E8644C">
            <w:pPr>
              <w:rPr>
                <w:rFonts w:cs="Arial"/>
                <w:sz w:val="20"/>
                <w:szCs w:val="20"/>
              </w:rPr>
            </w:pPr>
            <w:r w:rsidRPr="00E8644C">
              <w:rPr>
                <w:rFonts w:cs="Arial"/>
                <w:sz w:val="20"/>
                <w:szCs w:val="20"/>
              </w:rPr>
              <w:t>“The mildness of my nature had fled...”</w:t>
            </w:r>
          </w:p>
          <w:p w:rsidR="00E8644C" w:rsidRPr="00E8644C" w:rsidRDefault="00E8644C" w:rsidP="00E8644C">
            <w:pPr>
              <w:rPr>
                <w:rFonts w:cs="Arial"/>
                <w:sz w:val="20"/>
                <w:szCs w:val="20"/>
              </w:rPr>
            </w:pPr>
            <w:r w:rsidRPr="00E8644C">
              <w:rPr>
                <w:rFonts w:cs="Arial"/>
                <w:sz w:val="20"/>
                <w:szCs w:val="20"/>
              </w:rPr>
              <w:t>“...spring, cheered even me by the loveliness of its sunshine...”</w:t>
            </w:r>
          </w:p>
          <w:p w:rsidR="00E8644C" w:rsidRPr="00E8644C" w:rsidRDefault="00E8644C" w:rsidP="00E8644C">
            <w:pPr>
              <w:rPr>
                <w:rFonts w:cs="Arial"/>
                <w:sz w:val="20"/>
                <w:szCs w:val="20"/>
              </w:rPr>
            </w:pPr>
            <w:r w:rsidRPr="00E8644C">
              <w:rPr>
                <w:rFonts w:cs="Arial"/>
                <w:sz w:val="20"/>
                <w:szCs w:val="20"/>
              </w:rPr>
              <w:t>“...every means in my power, to restore animation...”</w:t>
            </w:r>
          </w:p>
          <w:p w:rsidR="00E8644C" w:rsidRPr="00E8644C" w:rsidRDefault="00E8644C" w:rsidP="00E8644C">
            <w:pPr>
              <w:rPr>
                <w:rFonts w:cs="Arial"/>
                <w:sz w:val="20"/>
                <w:szCs w:val="20"/>
              </w:rPr>
            </w:pPr>
            <w:r w:rsidRPr="00E8644C">
              <w:rPr>
                <w:rFonts w:cs="Arial"/>
                <w:sz w:val="20"/>
                <w:szCs w:val="20"/>
              </w:rPr>
              <w:t>“...I do not intend to hurt you...”</w:t>
            </w:r>
          </w:p>
          <w:p w:rsidR="00B2185B" w:rsidRPr="00E8644C" w:rsidRDefault="00E8644C">
            <w:pPr>
              <w:rPr>
                <w:rFonts w:cs="Arial"/>
                <w:sz w:val="20"/>
                <w:szCs w:val="20"/>
              </w:rPr>
            </w:pPr>
            <w:r w:rsidRPr="00E8644C">
              <w:rPr>
                <w:rFonts w:cs="Arial"/>
                <w:sz w:val="20"/>
                <w:szCs w:val="20"/>
              </w:rPr>
              <w:t>“My Companion must be of the same species...”</w:t>
            </w:r>
          </w:p>
        </w:tc>
      </w:tr>
      <w:tr w:rsidR="003F282E" w:rsidRPr="00E8644C" w:rsidTr="004B054E">
        <w:tc>
          <w:tcPr>
            <w:tcW w:w="993" w:type="dxa"/>
          </w:tcPr>
          <w:p w:rsidR="00A461F7" w:rsidRDefault="00A461F7">
            <w:pPr>
              <w:rPr>
                <w:sz w:val="20"/>
                <w:szCs w:val="20"/>
                <w:lang w:val="fr-FR"/>
              </w:rPr>
            </w:pPr>
            <w:r w:rsidRPr="00E8644C">
              <w:rPr>
                <w:sz w:val="20"/>
                <w:szCs w:val="20"/>
                <w:lang w:val="fr-FR"/>
              </w:rPr>
              <w:t>Chapter 17</w:t>
            </w:r>
          </w:p>
          <w:p w:rsidR="00D51FAB" w:rsidRPr="00E8644C" w:rsidRDefault="00D51FAB">
            <w:pPr>
              <w:rPr>
                <w:sz w:val="20"/>
                <w:szCs w:val="20"/>
                <w:lang w:val="fr-FR"/>
              </w:rPr>
            </w:pPr>
            <w:r>
              <w:rPr>
                <w:sz w:val="20"/>
                <w:szCs w:val="20"/>
              </w:rPr>
              <w:t>(Vol II, chap 9)</w:t>
            </w:r>
          </w:p>
        </w:tc>
        <w:tc>
          <w:tcPr>
            <w:tcW w:w="2552" w:type="dxa"/>
          </w:tcPr>
          <w:p w:rsidR="00A461F7" w:rsidRDefault="00D05775" w:rsidP="00D05775">
            <w:pPr>
              <w:rPr>
                <w:sz w:val="20"/>
                <w:szCs w:val="20"/>
              </w:rPr>
            </w:pPr>
            <w:r w:rsidRPr="00D05775">
              <w:rPr>
                <w:sz w:val="20"/>
                <w:szCs w:val="20"/>
              </w:rPr>
              <w:t>F debates whether to comply with the monster’s requests of creating a female. Initially, this idea seems to be asking for a catastrophe but eventually he agrees</w:t>
            </w:r>
            <w:r>
              <w:rPr>
                <w:sz w:val="20"/>
                <w:szCs w:val="20"/>
              </w:rPr>
              <w:t>.</w:t>
            </w:r>
            <w:r w:rsidR="00D51FAB">
              <w:rPr>
                <w:sz w:val="20"/>
                <w:szCs w:val="20"/>
              </w:rPr>
              <w:t xml:space="preserve"> END VOL 2</w:t>
            </w:r>
          </w:p>
          <w:p w:rsidR="00C54CBA" w:rsidRPr="00D05775" w:rsidRDefault="00C54CBA" w:rsidP="00D05775">
            <w:pPr>
              <w:rPr>
                <w:sz w:val="20"/>
                <w:szCs w:val="20"/>
              </w:rPr>
            </w:pPr>
          </w:p>
        </w:tc>
        <w:tc>
          <w:tcPr>
            <w:tcW w:w="5873" w:type="dxa"/>
          </w:tcPr>
          <w:p w:rsidR="00D05775" w:rsidRPr="00D05775" w:rsidRDefault="00D05775" w:rsidP="00D05775">
            <w:pPr>
              <w:jc w:val="both"/>
              <w:rPr>
                <w:sz w:val="20"/>
                <w:szCs w:val="20"/>
              </w:rPr>
            </w:pPr>
            <w:r w:rsidRPr="00D05775">
              <w:rPr>
                <w:sz w:val="20"/>
                <w:szCs w:val="20"/>
              </w:rPr>
              <w:t>I was “unable to arrange my ideas sufficiently to understand the full extent of his proposition.”</w:t>
            </w:r>
          </w:p>
          <w:p w:rsidR="00D05775" w:rsidRPr="00D05775" w:rsidRDefault="00D05775" w:rsidP="00D05775">
            <w:pPr>
              <w:jc w:val="both"/>
              <w:rPr>
                <w:sz w:val="20"/>
                <w:szCs w:val="20"/>
              </w:rPr>
            </w:pPr>
            <w:r w:rsidRPr="00D05775">
              <w:rPr>
                <w:sz w:val="20"/>
                <w:szCs w:val="20"/>
              </w:rPr>
              <w:t>“Bewildered”</w:t>
            </w:r>
          </w:p>
          <w:p w:rsidR="00D05775" w:rsidRPr="00D05775" w:rsidRDefault="00D05775" w:rsidP="00D05775">
            <w:pPr>
              <w:jc w:val="both"/>
              <w:rPr>
                <w:sz w:val="20"/>
                <w:szCs w:val="20"/>
              </w:rPr>
            </w:pPr>
            <w:r w:rsidRPr="00D05775">
              <w:rPr>
                <w:sz w:val="20"/>
                <w:szCs w:val="20"/>
              </w:rPr>
              <w:t>“I was moved”</w:t>
            </w:r>
          </w:p>
          <w:p w:rsidR="00B2185B" w:rsidRPr="00D05775" w:rsidRDefault="00B2185B">
            <w:pPr>
              <w:rPr>
                <w:sz w:val="20"/>
                <w:szCs w:val="20"/>
                <w:lang w:val="fr-FR"/>
              </w:rPr>
            </w:pPr>
          </w:p>
          <w:p w:rsidR="00B2185B" w:rsidRPr="00E8644C" w:rsidRDefault="00B2185B">
            <w:pPr>
              <w:rPr>
                <w:sz w:val="20"/>
                <w:szCs w:val="20"/>
                <w:lang w:val="fr-FR"/>
              </w:rPr>
            </w:pPr>
          </w:p>
        </w:tc>
      </w:tr>
      <w:tr w:rsidR="003F282E" w:rsidRPr="00E8644C" w:rsidTr="004B054E">
        <w:tc>
          <w:tcPr>
            <w:tcW w:w="993" w:type="dxa"/>
          </w:tcPr>
          <w:p w:rsidR="00A461F7" w:rsidRDefault="00A461F7">
            <w:pPr>
              <w:rPr>
                <w:sz w:val="20"/>
                <w:szCs w:val="20"/>
                <w:lang w:val="fr-FR"/>
              </w:rPr>
            </w:pPr>
            <w:r w:rsidRPr="00E8644C">
              <w:rPr>
                <w:sz w:val="20"/>
                <w:szCs w:val="20"/>
                <w:lang w:val="fr-FR"/>
              </w:rPr>
              <w:t>Chapter 18</w:t>
            </w:r>
          </w:p>
          <w:p w:rsidR="00D51FAB" w:rsidRPr="00E8644C" w:rsidRDefault="00D51FAB">
            <w:pPr>
              <w:rPr>
                <w:sz w:val="20"/>
                <w:szCs w:val="20"/>
                <w:lang w:val="fr-FR"/>
              </w:rPr>
            </w:pPr>
            <w:r>
              <w:rPr>
                <w:sz w:val="20"/>
                <w:szCs w:val="20"/>
                <w:lang w:val="fr-FR"/>
              </w:rPr>
              <w:t>(Vol III, Chap 1)</w:t>
            </w:r>
          </w:p>
        </w:tc>
        <w:tc>
          <w:tcPr>
            <w:tcW w:w="2552" w:type="dxa"/>
          </w:tcPr>
          <w:p w:rsidR="00A461F7" w:rsidRPr="00D05775" w:rsidRDefault="00D05775">
            <w:pPr>
              <w:rPr>
                <w:sz w:val="20"/>
                <w:szCs w:val="20"/>
              </w:rPr>
            </w:pPr>
            <w:r w:rsidRPr="00D05775">
              <w:rPr>
                <w:sz w:val="20"/>
                <w:szCs w:val="20"/>
              </w:rPr>
              <w:t>Victor puts off the creation of female creature. F says prospect of marriage to Elizabeth is the only happiness. Alphonse suggests that they marry immediately. Victor refuses.</w:t>
            </w:r>
          </w:p>
        </w:tc>
        <w:tc>
          <w:tcPr>
            <w:tcW w:w="5873" w:type="dxa"/>
          </w:tcPr>
          <w:p w:rsidR="00D05775" w:rsidRPr="00D05775" w:rsidRDefault="00D05775" w:rsidP="00D05775">
            <w:pPr>
              <w:rPr>
                <w:sz w:val="20"/>
                <w:szCs w:val="20"/>
              </w:rPr>
            </w:pPr>
            <w:r w:rsidRPr="00D05775">
              <w:rPr>
                <w:sz w:val="20"/>
                <w:szCs w:val="20"/>
              </w:rPr>
              <w:t xml:space="preserve">“yet you are still unhappy, and still avoid our society.” </w:t>
            </w:r>
          </w:p>
          <w:p w:rsidR="00D05775" w:rsidRPr="00D05775" w:rsidRDefault="00D05775" w:rsidP="00D05775">
            <w:pPr>
              <w:rPr>
                <w:sz w:val="20"/>
                <w:szCs w:val="20"/>
              </w:rPr>
            </w:pPr>
            <w:r>
              <w:rPr>
                <w:sz w:val="20"/>
                <w:szCs w:val="20"/>
              </w:rPr>
              <w:t>“</w:t>
            </w:r>
            <w:r w:rsidRPr="00D05775">
              <w:rPr>
                <w:sz w:val="20"/>
                <w:szCs w:val="20"/>
              </w:rPr>
              <w:t>I have always looked forward to your marriage as the tie of our domestic comfort, and the stay of my declining years.”</w:t>
            </w:r>
          </w:p>
          <w:p w:rsidR="00D05775" w:rsidRPr="00D05775" w:rsidRDefault="00D05775" w:rsidP="00D05775">
            <w:pPr>
              <w:rPr>
                <w:sz w:val="20"/>
                <w:szCs w:val="20"/>
              </w:rPr>
            </w:pPr>
            <w:r w:rsidRPr="00D05775">
              <w:rPr>
                <w:sz w:val="20"/>
                <w:szCs w:val="20"/>
              </w:rPr>
              <w:t>“Once commenced, it would quickly be achieved, and I might be restored to my family in peace and happiness. My promise fulfilled, the monster would depart forever</w:t>
            </w:r>
            <w:r>
              <w:rPr>
                <w:sz w:val="20"/>
                <w:szCs w:val="20"/>
              </w:rPr>
              <w:t>”</w:t>
            </w:r>
          </w:p>
          <w:p w:rsidR="00A461F7" w:rsidRPr="00E8644C" w:rsidRDefault="00A461F7">
            <w:pPr>
              <w:rPr>
                <w:sz w:val="20"/>
                <w:szCs w:val="20"/>
                <w:lang w:val="fr-FR"/>
              </w:rPr>
            </w:pPr>
          </w:p>
          <w:p w:rsidR="00B2185B" w:rsidRPr="00E8644C" w:rsidRDefault="00B2185B">
            <w:pPr>
              <w:rPr>
                <w:sz w:val="20"/>
                <w:szCs w:val="20"/>
                <w:lang w:val="fr-FR"/>
              </w:rPr>
            </w:pPr>
          </w:p>
          <w:p w:rsidR="00B2185B" w:rsidRPr="00E8644C" w:rsidRDefault="00B2185B">
            <w:pPr>
              <w:rPr>
                <w:sz w:val="20"/>
                <w:szCs w:val="20"/>
                <w:lang w:val="fr-FR"/>
              </w:rPr>
            </w:pPr>
          </w:p>
        </w:tc>
      </w:tr>
      <w:tr w:rsidR="003F282E" w:rsidRPr="00E8644C" w:rsidTr="004B054E">
        <w:tc>
          <w:tcPr>
            <w:tcW w:w="993" w:type="dxa"/>
          </w:tcPr>
          <w:p w:rsidR="00A461F7" w:rsidRDefault="00A461F7">
            <w:pPr>
              <w:rPr>
                <w:sz w:val="20"/>
                <w:szCs w:val="20"/>
                <w:lang w:val="fr-FR"/>
              </w:rPr>
            </w:pPr>
            <w:r w:rsidRPr="00E8644C">
              <w:rPr>
                <w:sz w:val="20"/>
                <w:szCs w:val="20"/>
                <w:lang w:val="fr-FR"/>
              </w:rPr>
              <w:t>Chapter 19</w:t>
            </w:r>
          </w:p>
          <w:p w:rsidR="005F7824" w:rsidRDefault="005F7824">
            <w:pPr>
              <w:rPr>
                <w:sz w:val="20"/>
                <w:szCs w:val="20"/>
                <w:lang w:val="fr-FR"/>
              </w:rPr>
            </w:pPr>
            <w:r>
              <w:rPr>
                <w:sz w:val="20"/>
                <w:szCs w:val="20"/>
                <w:lang w:val="fr-FR"/>
              </w:rPr>
              <w:t>(Vol 3, ch 2)</w:t>
            </w:r>
          </w:p>
          <w:p w:rsidR="00ED1342" w:rsidRPr="00E8644C" w:rsidRDefault="00ED1342">
            <w:pPr>
              <w:rPr>
                <w:sz w:val="20"/>
                <w:szCs w:val="20"/>
                <w:lang w:val="fr-FR"/>
              </w:rPr>
            </w:pPr>
          </w:p>
        </w:tc>
        <w:tc>
          <w:tcPr>
            <w:tcW w:w="2552" w:type="dxa"/>
          </w:tcPr>
          <w:p w:rsidR="00A461F7" w:rsidRPr="00D05775" w:rsidRDefault="00D05775" w:rsidP="00D05775">
            <w:pPr>
              <w:rPr>
                <w:sz w:val="20"/>
                <w:szCs w:val="20"/>
                <w:lang w:val="fr-FR"/>
              </w:rPr>
            </w:pPr>
            <w:r w:rsidRPr="00D05775">
              <w:rPr>
                <w:sz w:val="20"/>
                <w:szCs w:val="20"/>
              </w:rPr>
              <w:t xml:space="preserve">Henry and Victor in the UK. Victor decides to travel on alone to make female. Guilty conscience. setting is very gothic, e.g. </w:t>
            </w:r>
          </w:p>
        </w:tc>
        <w:tc>
          <w:tcPr>
            <w:tcW w:w="5873" w:type="dxa"/>
          </w:tcPr>
          <w:p w:rsidR="00B2185B" w:rsidRPr="00D05775" w:rsidRDefault="00D05775">
            <w:pPr>
              <w:rPr>
                <w:sz w:val="20"/>
                <w:szCs w:val="20"/>
                <w:lang w:val="fr-FR"/>
              </w:rPr>
            </w:pPr>
            <w:r w:rsidRPr="00D05775">
              <w:rPr>
                <w:sz w:val="20"/>
                <w:szCs w:val="20"/>
              </w:rPr>
              <w:t>‘remotest of the Orkneys’.</w:t>
            </w:r>
          </w:p>
          <w:p w:rsidR="00B2185B" w:rsidRPr="00D05775" w:rsidRDefault="00D05775">
            <w:pPr>
              <w:rPr>
                <w:sz w:val="20"/>
                <w:szCs w:val="20"/>
              </w:rPr>
            </w:pPr>
            <w:r w:rsidRPr="00D05775">
              <w:rPr>
                <w:sz w:val="20"/>
                <w:szCs w:val="20"/>
              </w:rPr>
              <w:t>‘my heart often sickened at the work of my hands’</w:t>
            </w:r>
          </w:p>
          <w:p w:rsidR="00D05775" w:rsidRPr="00D05775" w:rsidRDefault="00D05775" w:rsidP="00D05775">
            <w:pPr>
              <w:jc w:val="both"/>
              <w:rPr>
                <w:sz w:val="20"/>
                <w:szCs w:val="20"/>
              </w:rPr>
            </w:pPr>
            <w:r w:rsidRPr="00D05775">
              <w:rPr>
                <w:sz w:val="20"/>
                <w:szCs w:val="20"/>
              </w:rPr>
              <w:t xml:space="preserve">‘the soil was barren’. </w:t>
            </w:r>
          </w:p>
          <w:p w:rsidR="00D05775" w:rsidRPr="00E8644C" w:rsidRDefault="00D05775">
            <w:pPr>
              <w:rPr>
                <w:sz w:val="20"/>
                <w:szCs w:val="20"/>
                <w:lang w:val="fr-FR"/>
              </w:rPr>
            </w:pPr>
          </w:p>
        </w:tc>
      </w:tr>
      <w:tr w:rsidR="003F282E" w:rsidRPr="00E8644C" w:rsidTr="004B054E">
        <w:tc>
          <w:tcPr>
            <w:tcW w:w="993" w:type="dxa"/>
          </w:tcPr>
          <w:p w:rsidR="005F7824" w:rsidRDefault="00A461F7">
            <w:pPr>
              <w:rPr>
                <w:sz w:val="20"/>
                <w:szCs w:val="20"/>
                <w:lang w:val="fr-FR"/>
              </w:rPr>
            </w:pPr>
            <w:r w:rsidRPr="00E8644C">
              <w:rPr>
                <w:sz w:val="20"/>
                <w:szCs w:val="20"/>
                <w:lang w:val="fr-FR"/>
              </w:rPr>
              <w:t>Chapter 20</w:t>
            </w:r>
          </w:p>
          <w:p w:rsidR="00A461F7" w:rsidRPr="00E8644C" w:rsidRDefault="005F7824">
            <w:pPr>
              <w:rPr>
                <w:sz w:val="20"/>
                <w:szCs w:val="20"/>
                <w:lang w:val="fr-FR"/>
              </w:rPr>
            </w:pPr>
            <w:r>
              <w:rPr>
                <w:sz w:val="20"/>
                <w:szCs w:val="20"/>
                <w:lang w:val="fr-FR"/>
              </w:rPr>
              <w:t>(Vol 3 Ch 3)</w:t>
            </w:r>
            <w:r w:rsidR="00A461F7" w:rsidRPr="00E8644C">
              <w:rPr>
                <w:sz w:val="20"/>
                <w:szCs w:val="20"/>
                <w:lang w:val="fr-FR"/>
              </w:rPr>
              <w:t xml:space="preserve"> </w:t>
            </w:r>
          </w:p>
        </w:tc>
        <w:tc>
          <w:tcPr>
            <w:tcW w:w="2552" w:type="dxa"/>
          </w:tcPr>
          <w:p w:rsidR="00A461F7" w:rsidRPr="00E8644C" w:rsidRDefault="00D05775" w:rsidP="00D05775">
            <w:pPr>
              <w:rPr>
                <w:sz w:val="20"/>
                <w:szCs w:val="20"/>
                <w:lang w:val="fr-FR"/>
              </w:rPr>
            </w:pPr>
            <w:r>
              <w:rPr>
                <w:sz w:val="20"/>
                <w:szCs w:val="20"/>
                <w:lang w:val="fr-FR"/>
              </w:rPr>
              <w:t>C</w:t>
            </w:r>
            <w:r w:rsidR="00E8644C">
              <w:rPr>
                <w:sz w:val="20"/>
                <w:szCs w:val="20"/>
                <w:lang w:val="fr-FR"/>
              </w:rPr>
              <w:t>ompletes 2</w:t>
            </w:r>
            <w:r w:rsidR="00E8644C" w:rsidRPr="00E8644C">
              <w:rPr>
                <w:sz w:val="20"/>
                <w:szCs w:val="20"/>
                <w:vertAlign w:val="superscript"/>
                <w:lang w:val="fr-FR"/>
              </w:rPr>
              <w:t>nd</w:t>
            </w:r>
            <w:r>
              <w:rPr>
                <w:sz w:val="20"/>
                <w:szCs w:val="20"/>
                <w:lang w:val="fr-FR"/>
              </w:rPr>
              <w:t xml:space="preserve"> creature.</w:t>
            </w:r>
            <w:r w:rsidR="00E8644C">
              <w:rPr>
                <w:sz w:val="20"/>
                <w:szCs w:val="20"/>
                <w:lang w:val="fr-FR"/>
              </w:rPr>
              <w:t xml:space="preserve"> Tears up the body. Creature looks through the window in anger, swearing rev</w:t>
            </w:r>
            <w:r w:rsidR="00945DBA">
              <w:rPr>
                <w:sz w:val="20"/>
                <w:szCs w:val="20"/>
                <w:lang w:val="fr-FR"/>
              </w:rPr>
              <w:t>enge. Leaves, finds himself los</w:t>
            </w:r>
            <w:r w:rsidR="00E8644C">
              <w:rPr>
                <w:sz w:val="20"/>
                <w:szCs w:val="20"/>
                <w:lang w:val="fr-FR"/>
              </w:rPr>
              <w:t>t</w:t>
            </w:r>
            <w:r w:rsidR="00945DBA">
              <w:rPr>
                <w:sz w:val="20"/>
                <w:szCs w:val="20"/>
                <w:lang w:val="fr-FR"/>
              </w:rPr>
              <w:t xml:space="preserve"> </w:t>
            </w:r>
            <w:r w:rsidR="00E8644C">
              <w:rPr>
                <w:sz w:val="20"/>
                <w:szCs w:val="20"/>
                <w:lang w:val="fr-FR"/>
              </w:rPr>
              <w:t>at sea, then washed up in Ireland. Hostile villagers accuse him of murder.</w:t>
            </w:r>
          </w:p>
        </w:tc>
        <w:tc>
          <w:tcPr>
            <w:tcW w:w="5873" w:type="dxa"/>
          </w:tcPr>
          <w:p w:rsidR="00B2185B" w:rsidRPr="00E8644C" w:rsidRDefault="00E8644C">
            <w:pPr>
              <w:rPr>
                <w:sz w:val="20"/>
                <w:szCs w:val="20"/>
                <w:lang w:val="fr-FR"/>
              </w:rPr>
            </w:pPr>
            <w:r>
              <w:t>‘</w:t>
            </w:r>
            <w:r w:rsidRPr="00D05775">
              <w:rPr>
                <w:sz w:val="20"/>
                <w:szCs w:val="20"/>
              </w:rPr>
              <w:t>a race of devils’</w:t>
            </w:r>
            <w:r w:rsidRPr="00D05775">
              <w:rPr>
                <w:sz w:val="20"/>
                <w:szCs w:val="20"/>
              </w:rPr>
              <w:br/>
              <w:t>‘inflict this curse upon lasting generations’</w:t>
            </w:r>
            <w:r w:rsidRPr="00D05775">
              <w:rPr>
                <w:sz w:val="20"/>
                <w:szCs w:val="20"/>
              </w:rPr>
              <w:br/>
              <w:t>‘a howl of devilish despair and revenge’</w:t>
            </w:r>
            <w:r w:rsidRPr="00D05775">
              <w:rPr>
                <w:sz w:val="20"/>
                <w:szCs w:val="20"/>
              </w:rPr>
              <w:br/>
              <w:t>‘You are my creator, but I am your master – obey!’ – creature</w:t>
            </w:r>
            <w:r w:rsidRPr="00D05775">
              <w:rPr>
                <w:sz w:val="20"/>
                <w:szCs w:val="20"/>
              </w:rPr>
              <w:br/>
              <w:t>‘your hours will pass in dread and misery’ – creature</w:t>
            </w:r>
            <w:r w:rsidRPr="00D05775">
              <w:rPr>
                <w:sz w:val="20"/>
                <w:szCs w:val="20"/>
              </w:rPr>
              <w:br/>
              <w:t>‘I shall be with you on your wedding night’ – creature</w:t>
            </w:r>
            <w:r w:rsidRPr="00D05775">
              <w:rPr>
                <w:sz w:val="20"/>
                <w:szCs w:val="20"/>
              </w:rPr>
              <w:br/>
              <w:t>‘I am fearless, and therefore powerful’ – creature</w:t>
            </w:r>
            <w:r w:rsidRPr="00D05775">
              <w:rPr>
                <w:sz w:val="20"/>
                <w:szCs w:val="20"/>
              </w:rPr>
              <w:br/>
              <w:t>‘the next victim sacrificed to his insatiate revenge’</w:t>
            </w:r>
          </w:p>
        </w:tc>
      </w:tr>
      <w:tr w:rsidR="00A461F7" w:rsidRPr="00E8644C" w:rsidTr="004B054E">
        <w:tc>
          <w:tcPr>
            <w:tcW w:w="993" w:type="dxa"/>
          </w:tcPr>
          <w:p w:rsidR="00A461F7" w:rsidRDefault="00A461F7">
            <w:pPr>
              <w:rPr>
                <w:sz w:val="20"/>
                <w:szCs w:val="20"/>
                <w:lang w:val="fr-FR"/>
              </w:rPr>
            </w:pPr>
            <w:r w:rsidRPr="00E8644C">
              <w:rPr>
                <w:sz w:val="20"/>
                <w:szCs w:val="20"/>
                <w:lang w:val="fr-FR"/>
              </w:rPr>
              <w:t>Chapter 21</w:t>
            </w:r>
          </w:p>
          <w:p w:rsidR="005F7824" w:rsidRPr="00E8644C" w:rsidRDefault="005F7824">
            <w:pPr>
              <w:rPr>
                <w:sz w:val="20"/>
                <w:szCs w:val="20"/>
                <w:lang w:val="fr-FR"/>
              </w:rPr>
            </w:pPr>
            <w:r>
              <w:rPr>
                <w:sz w:val="20"/>
                <w:szCs w:val="20"/>
                <w:lang w:val="fr-FR"/>
              </w:rPr>
              <w:t>(Vol 3 Ch 4)</w:t>
            </w:r>
          </w:p>
        </w:tc>
        <w:tc>
          <w:tcPr>
            <w:tcW w:w="2552" w:type="dxa"/>
          </w:tcPr>
          <w:p w:rsidR="00A461F7" w:rsidRPr="00E8644C" w:rsidRDefault="00945DBA" w:rsidP="00945DBA">
            <w:pPr>
              <w:widowControl w:val="0"/>
              <w:autoSpaceDE w:val="0"/>
              <w:autoSpaceDN w:val="0"/>
              <w:adjustRightInd w:val="0"/>
              <w:spacing w:after="220"/>
              <w:rPr>
                <w:sz w:val="20"/>
                <w:szCs w:val="20"/>
                <w:lang w:val="fr-FR"/>
              </w:rPr>
            </w:pPr>
            <w:r>
              <w:rPr>
                <w:rFonts w:cstheme="minorHAnsi"/>
                <w:sz w:val="20"/>
                <w:szCs w:val="20"/>
              </w:rPr>
              <w:t xml:space="preserve">Victor arrested for murder of Henry Clerval. </w:t>
            </w:r>
            <w:r w:rsidRPr="00945DBA">
              <w:rPr>
                <w:rFonts w:cstheme="minorHAnsi"/>
                <w:sz w:val="20"/>
                <w:szCs w:val="20"/>
              </w:rPr>
              <w:t xml:space="preserve"> </w:t>
            </w:r>
            <w:r>
              <w:rPr>
                <w:rFonts w:cstheme="minorHAnsi"/>
                <w:sz w:val="20"/>
                <w:szCs w:val="20"/>
              </w:rPr>
              <w:t>F</w:t>
            </w:r>
            <w:r w:rsidRPr="00945DBA">
              <w:rPr>
                <w:rFonts w:cstheme="minorHAnsi"/>
                <w:sz w:val="20"/>
                <w:szCs w:val="20"/>
              </w:rPr>
              <w:t xml:space="preserve">alls into convulsions and suffers a long illness. Victor is overjoyed to see his father, who stays with him until the court, finds him innocent of Henry’s murder. </w:t>
            </w:r>
          </w:p>
        </w:tc>
        <w:tc>
          <w:tcPr>
            <w:tcW w:w="5873" w:type="dxa"/>
          </w:tcPr>
          <w:p w:rsidR="00945DBA" w:rsidRPr="00945DBA" w:rsidRDefault="00945DBA" w:rsidP="00945DBA">
            <w:pPr>
              <w:widowControl w:val="0"/>
              <w:autoSpaceDE w:val="0"/>
              <w:autoSpaceDN w:val="0"/>
              <w:adjustRightInd w:val="0"/>
              <w:spacing w:after="220"/>
              <w:rPr>
                <w:rFonts w:cstheme="minorHAnsi"/>
                <w:sz w:val="20"/>
                <w:szCs w:val="20"/>
              </w:rPr>
            </w:pPr>
            <w:r w:rsidRPr="00945DBA">
              <w:rPr>
                <w:rFonts w:cstheme="minorHAnsi"/>
                <w:sz w:val="20"/>
                <w:szCs w:val="20"/>
              </w:rPr>
              <w:t>“except the black mark of fingers on his neck.”</w:t>
            </w:r>
            <w:r>
              <w:rPr>
                <w:rFonts w:cstheme="minorHAnsi"/>
                <w:sz w:val="20"/>
                <w:szCs w:val="20"/>
              </w:rPr>
              <w:t xml:space="preserve">                                </w:t>
            </w:r>
            <w:r w:rsidRPr="00945DBA">
              <w:rPr>
                <w:rFonts w:cstheme="minorHAnsi"/>
                <w:sz w:val="20"/>
                <w:szCs w:val="20"/>
              </w:rPr>
              <w:t>“when I saw the lifeless form of Henry Clerval, stretched before me.”</w:t>
            </w:r>
            <w:r>
              <w:rPr>
                <w:rFonts w:cstheme="minorHAnsi"/>
                <w:sz w:val="20"/>
                <w:szCs w:val="20"/>
              </w:rPr>
              <w:t xml:space="preserve">        </w:t>
            </w:r>
            <w:r w:rsidRPr="00945DBA">
              <w:rPr>
                <w:rFonts w:cstheme="minorHAnsi"/>
                <w:sz w:val="20"/>
                <w:szCs w:val="20"/>
              </w:rPr>
              <w:t>“I lay for two months on the point of death.”</w:t>
            </w:r>
            <w:r>
              <w:rPr>
                <w:rFonts w:cstheme="minorHAnsi"/>
                <w:sz w:val="20"/>
                <w:szCs w:val="20"/>
              </w:rPr>
              <w:t xml:space="preserve">                                      </w:t>
            </w:r>
            <w:r w:rsidRPr="00945DBA">
              <w:rPr>
                <w:rFonts w:cstheme="minorHAnsi"/>
                <w:sz w:val="20"/>
                <w:szCs w:val="20"/>
              </w:rPr>
              <w:t>“but I soon learned that Mr Kirwin had shown me extreme kindness.”</w:t>
            </w:r>
          </w:p>
          <w:p w:rsidR="00A461F7" w:rsidRPr="00E8644C" w:rsidRDefault="00A461F7">
            <w:pPr>
              <w:rPr>
                <w:sz w:val="20"/>
                <w:szCs w:val="20"/>
                <w:lang w:val="fr-FR"/>
              </w:rPr>
            </w:pPr>
          </w:p>
          <w:p w:rsidR="00B2185B" w:rsidRPr="00E8644C" w:rsidRDefault="00B2185B">
            <w:pPr>
              <w:rPr>
                <w:sz w:val="20"/>
                <w:szCs w:val="20"/>
                <w:lang w:val="fr-FR"/>
              </w:rPr>
            </w:pPr>
          </w:p>
          <w:p w:rsidR="00B2185B" w:rsidRPr="00E8644C" w:rsidRDefault="00B2185B">
            <w:pPr>
              <w:rPr>
                <w:sz w:val="20"/>
                <w:szCs w:val="20"/>
                <w:lang w:val="fr-FR"/>
              </w:rPr>
            </w:pPr>
          </w:p>
        </w:tc>
      </w:tr>
      <w:tr w:rsidR="00A461F7" w:rsidRPr="00E8644C" w:rsidTr="004B054E">
        <w:tc>
          <w:tcPr>
            <w:tcW w:w="993" w:type="dxa"/>
          </w:tcPr>
          <w:p w:rsidR="00A461F7" w:rsidRDefault="00A461F7">
            <w:pPr>
              <w:rPr>
                <w:sz w:val="20"/>
                <w:szCs w:val="20"/>
                <w:lang w:val="fr-FR"/>
              </w:rPr>
            </w:pPr>
            <w:r w:rsidRPr="00E8644C">
              <w:rPr>
                <w:sz w:val="20"/>
                <w:szCs w:val="20"/>
                <w:lang w:val="fr-FR"/>
              </w:rPr>
              <w:lastRenderedPageBreak/>
              <w:t>Chapter 22</w:t>
            </w:r>
          </w:p>
          <w:p w:rsidR="005F7824" w:rsidRPr="00E8644C" w:rsidRDefault="005F7824">
            <w:pPr>
              <w:rPr>
                <w:sz w:val="20"/>
                <w:szCs w:val="20"/>
                <w:lang w:val="fr-FR"/>
              </w:rPr>
            </w:pPr>
            <w:r>
              <w:rPr>
                <w:sz w:val="20"/>
                <w:szCs w:val="20"/>
                <w:lang w:val="fr-FR"/>
              </w:rPr>
              <w:t>(Vol 3 Ch 5)</w:t>
            </w:r>
          </w:p>
        </w:tc>
        <w:tc>
          <w:tcPr>
            <w:tcW w:w="2552" w:type="dxa"/>
          </w:tcPr>
          <w:p w:rsidR="00D05775" w:rsidRPr="00D05775" w:rsidRDefault="00D05775" w:rsidP="00D05775">
            <w:pPr>
              <w:rPr>
                <w:sz w:val="20"/>
                <w:szCs w:val="20"/>
              </w:rPr>
            </w:pPr>
            <w:r w:rsidRPr="00D05775">
              <w:rPr>
                <w:sz w:val="20"/>
                <w:szCs w:val="20"/>
              </w:rPr>
              <w:t>Victor’s guilt. Father thinks he is mad. Letter from Elizabeth about marriage. Victor thinks about the monster’s threats. They marry.</w:t>
            </w:r>
          </w:p>
          <w:p w:rsidR="00A461F7" w:rsidRPr="00E8644C" w:rsidRDefault="00A461F7">
            <w:pPr>
              <w:rPr>
                <w:sz w:val="20"/>
                <w:szCs w:val="20"/>
                <w:lang w:val="fr-FR"/>
              </w:rPr>
            </w:pPr>
          </w:p>
        </w:tc>
        <w:tc>
          <w:tcPr>
            <w:tcW w:w="5873" w:type="dxa"/>
          </w:tcPr>
          <w:p w:rsidR="00D05775" w:rsidRPr="00D05775" w:rsidRDefault="00D05775" w:rsidP="00D05775">
            <w:pPr>
              <w:rPr>
                <w:sz w:val="20"/>
                <w:szCs w:val="20"/>
              </w:rPr>
            </w:pPr>
            <w:r w:rsidRPr="00D05775">
              <w:rPr>
                <w:sz w:val="20"/>
                <w:szCs w:val="20"/>
              </w:rPr>
              <w:t>‘I murdered her. William, Justine, and Henry -- they all died by my hands’</w:t>
            </w:r>
          </w:p>
          <w:p w:rsidR="00D05775" w:rsidRPr="00D05775" w:rsidRDefault="00D05775" w:rsidP="00D05775">
            <w:pPr>
              <w:rPr>
                <w:sz w:val="20"/>
                <w:szCs w:val="20"/>
              </w:rPr>
            </w:pPr>
            <w:r w:rsidRPr="00D05775">
              <w:rPr>
                <w:sz w:val="20"/>
                <w:szCs w:val="20"/>
              </w:rPr>
              <w:t>‘I avoided explanation, and maintained a continual silence concerning the wretch I had created’</w:t>
            </w:r>
          </w:p>
          <w:p w:rsidR="00D05775" w:rsidRPr="00D05775" w:rsidRDefault="00D05775" w:rsidP="00D05775">
            <w:pPr>
              <w:rPr>
                <w:sz w:val="20"/>
                <w:szCs w:val="20"/>
              </w:rPr>
            </w:pPr>
            <w:r w:rsidRPr="00D05775">
              <w:rPr>
                <w:sz w:val="20"/>
                <w:szCs w:val="20"/>
              </w:rPr>
              <w:t>‘I am the assassin of those most innocent victims; they died by my machinations’</w:t>
            </w:r>
          </w:p>
          <w:p w:rsidR="00B2185B" w:rsidRPr="00D05775" w:rsidRDefault="00D05775">
            <w:pPr>
              <w:rPr>
                <w:sz w:val="20"/>
                <w:szCs w:val="20"/>
              </w:rPr>
            </w:pPr>
            <w:r w:rsidRPr="00D05775">
              <w:rPr>
                <w:sz w:val="20"/>
                <w:szCs w:val="20"/>
              </w:rPr>
              <w:t>‘indeed I could not sacrifice the whole human race’</w:t>
            </w:r>
          </w:p>
          <w:p w:rsidR="00B2185B" w:rsidRPr="00D05775" w:rsidRDefault="00B2185B">
            <w:pPr>
              <w:rPr>
                <w:sz w:val="20"/>
                <w:szCs w:val="20"/>
                <w:lang w:val="fr-FR"/>
              </w:rPr>
            </w:pPr>
          </w:p>
        </w:tc>
      </w:tr>
      <w:tr w:rsidR="00A461F7" w:rsidRPr="00E8644C" w:rsidTr="004B054E">
        <w:tc>
          <w:tcPr>
            <w:tcW w:w="993" w:type="dxa"/>
          </w:tcPr>
          <w:p w:rsidR="00A461F7" w:rsidRDefault="00A461F7">
            <w:pPr>
              <w:rPr>
                <w:sz w:val="20"/>
                <w:szCs w:val="20"/>
                <w:lang w:val="fr-FR"/>
              </w:rPr>
            </w:pPr>
            <w:r w:rsidRPr="00E8644C">
              <w:rPr>
                <w:sz w:val="20"/>
                <w:szCs w:val="20"/>
                <w:lang w:val="fr-FR"/>
              </w:rPr>
              <w:t>Chapter 23</w:t>
            </w:r>
          </w:p>
          <w:p w:rsidR="005F7824" w:rsidRPr="00E8644C" w:rsidRDefault="005F7824">
            <w:pPr>
              <w:rPr>
                <w:sz w:val="20"/>
                <w:szCs w:val="20"/>
                <w:lang w:val="fr-FR"/>
              </w:rPr>
            </w:pPr>
            <w:r>
              <w:rPr>
                <w:sz w:val="20"/>
                <w:szCs w:val="20"/>
                <w:lang w:val="fr-FR"/>
              </w:rPr>
              <w:t>(Vol 3 Ch 6)</w:t>
            </w:r>
          </w:p>
        </w:tc>
        <w:tc>
          <w:tcPr>
            <w:tcW w:w="2552" w:type="dxa"/>
          </w:tcPr>
          <w:p w:rsidR="00A461F7" w:rsidRDefault="005F7824">
            <w:pPr>
              <w:rPr>
                <w:sz w:val="20"/>
                <w:szCs w:val="20"/>
                <w:lang w:val="fr-FR"/>
              </w:rPr>
            </w:pPr>
            <w:r>
              <w:rPr>
                <w:sz w:val="20"/>
                <w:szCs w:val="20"/>
                <w:lang w:val="fr-FR"/>
              </w:rPr>
              <w:t>Elizabeth murdered.</w:t>
            </w:r>
          </w:p>
          <w:p w:rsidR="00C54CBA" w:rsidRDefault="00C54CBA">
            <w:pPr>
              <w:rPr>
                <w:sz w:val="20"/>
                <w:szCs w:val="20"/>
                <w:lang w:val="fr-FR"/>
              </w:rPr>
            </w:pPr>
          </w:p>
          <w:p w:rsidR="00C54CBA" w:rsidRDefault="00C54CBA">
            <w:pPr>
              <w:rPr>
                <w:sz w:val="20"/>
                <w:szCs w:val="20"/>
                <w:lang w:val="fr-FR"/>
              </w:rPr>
            </w:pPr>
          </w:p>
          <w:p w:rsidR="00C54CBA" w:rsidRDefault="00C54CBA">
            <w:pPr>
              <w:rPr>
                <w:sz w:val="20"/>
                <w:szCs w:val="20"/>
                <w:lang w:val="fr-FR"/>
              </w:rPr>
            </w:pPr>
          </w:p>
          <w:p w:rsidR="00C54CBA" w:rsidRDefault="00C54CBA">
            <w:pPr>
              <w:rPr>
                <w:sz w:val="20"/>
                <w:szCs w:val="20"/>
                <w:lang w:val="fr-FR"/>
              </w:rPr>
            </w:pPr>
          </w:p>
          <w:p w:rsidR="00C54CBA" w:rsidRDefault="00C54CBA">
            <w:pPr>
              <w:rPr>
                <w:sz w:val="20"/>
                <w:szCs w:val="20"/>
                <w:lang w:val="fr-FR"/>
              </w:rPr>
            </w:pPr>
          </w:p>
          <w:p w:rsidR="00C54CBA" w:rsidRDefault="00C54CBA">
            <w:pPr>
              <w:rPr>
                <w:sz w:val="20"/>
                <w:szCs w:val="20"/>
                <w:lang w:val="fr-FR"/>
              </w:rPr>
            </w:pPr>
          </w:p>
          <w:p w:rsidR="00C54CBA" w:rsidRDefault="00C54CBA">
            <w:pPr>
              <w:rPr>
                <w:sz w:val="20"/>
                <w:szCs w:val="20"/>
                <w:lang w:val="fr-FR"/>
              </w:rPr>
            </w:pPr>
          </w:p>
          <w:p w:rsidR="00C54CBA" w:rsidRDefault="00C54CBA">
            <w:pPr>
              <w:rPr>
                <w:sz w:val="20"/>
                <w:szCs w:val="20"/>
                <w:lang w:val="fr-FR"/>
              </w:rPr>
            </w:pPr>
          </w:p>
          <w:p w:rsidR="00C54CBA" w:rsidRDefault="00C54CBA">
            <w:pPr>
              <w:rPr>
                <w:sz w:val="20"/>
                <w:szCs w:val="20"/>
                <w:lang w:val="fr-FR"/>
              </w:rPr>
            </w:pPr>
          </w:p>
          <w:p w:rsidR="00C54CBA" w:rsidRPr="00E8644C" w:rsidRDefault="00C54CBA">
            <w:pPr>
              <w:rPr>
                <w:sz w:val="20"/>
                <w:szCs w:val="20"/>
                <w:lang w:val="fr-FR"/>
              </w:rPr>
            </w:pPr>
          </w:p>
        </w:tc>
        <w:tc>
          <w:tcPr>
            <w:tcW w:w="5873" w:type="dxa"/>
          </w:tcPr>
          <w:p w:rsidR="00A461F7" w:rsidRDefault="005F7824" w:rsidP="005F7824">
            <w:pPr>
              <w:rPr>
                <w:sz w:val="20"/>
                <w:szCs w:val="20"/>
                <w:lang w:val="fr-FR"/>
              </w:rPr>
            </w:pPr>
            <w:r>
              <w:rPr>
                <w:sz w:val="20"/>
                <w:szCs w:val="20"/>
                <w:lang w:val="fr-FR"/>
              </w:rPr>
              <w:t>‘the lovely scene, obscured in darkness’. ‘her bloodless arms… flung by the murderer on its bridal bier’ ‘the murderous mark of the fiend’s grasp was on her neck’ ‘I hung over her in the agony of despair’’Liberty had been a useless gift to me’</w:t>
            </w:r>
            <w:bookmarkStart w:id="0" w:name="_GoBack"/>
            <w:bookmarkEnd w:id="0"/>
          </w:p>
          <w:p w:rsidR="005F7824" w:rsidRPr="00E8644C" w:rsidRDefault="005F7824" w:rsidP="005F7824">
            <w:pPr>
              <w:spacing w:line="480" w:lineRule="auto"/>
              <w:rPr>
                <w:sz w:val="20"/>
                <w:szCs w:val="20"/>
                <w:lang w:val="fr-FR"/>
              </w:rPr>
            </w:pPr>
          </w:p>
          <w:p w:rsidR="00B2185B" w:rsidRPr="00E8644C" w:rsidRDefault="00B2185B">
            <w:pPr>
              <w:rPr>
                <w:sz w:val="20"/>
                <w:szCs w:val="20"/>
                <w:lang w:val="fr-FR"/>
              </w:rPr>
            </w:pPr>
          </w:p>
          <w:p w:rsidR="00B2185B" w:rsidRPr="00E8644C" w:rsidRDefault="00B2185B">
            <w:pPr>
              <w:rPr>
                <w:sz w:val="20"/>
                <w:szCs w:val="20"/>
                <w:lang w:val="fr-FR"/>
              </w:rPr>
            </w:pPr>
          </w:p>
        </w:tc>
      </w:tr>
      <w:tr w:rsidR="00A461F7" w:rsidRPr="00E8644C" w:rsidTr="004B054E">
        <w:tc>
          <w:tcPr>
            <w:tcW w:w="993" w:type="dxa"/>
          </w:tcPr>
          <w:p w:rsidR="00A461F7" w:rsidRDefault="00A461F7">
            <w:pPr>
              <w:rPr>
                <w:sz w:val="20"/>
                <w:szCs w:val="20"/>
              </w:rPr>
            </w:pPr>
            <w:r w:rsidRPr="00E8644C">
              <w:rPr>
                <w:sz w:val="20"/>
                <w:szCs w:val="20"/>
                <w:lang w:val="fr-FR"/>
              </w:rPr>
              <w:t>Cha</w:t>
            </w:r>
            <w:r w:rsidRPr="00E8644C">
              <w:rPr>
                <w:sz w:val="20"/>
                <w:szCs w:val="20"/>
              </w:rPr>
              <w:t>pter 24</w:t>
            </w:r>
          </w:p>
          <w:p w:rsidR="005F7824" w:rsidRPr="00E8644C" w:rsidRDefault="005F7824">
            <w:pPr>
              <w:rPr>
                <w:sz w:val="20"/>
                <w:szCs w:val="20"/>
              </w:rPr>
            </w:pPr>
            <w:r>
              <w:rPr>
                <w:sz w:val="20"/>
                <w:szCs w:val="20"/>
              </w:rPr>
              <w:t>(Vol 3 Ch 7)</w:t>
            </w:r>
          </w:p>
        </w:tc>
        <w:tc>
          <w:tcPr>
            <w:tcW w:w="2552" w:type="dxa"/>
          </w:tcPr>
          <w:p w:rsidR="00A461F7" w:rsidRPr="00945DBA" w:rsidRDefault="00945DBA" w:rsidP="00945DBA">
            <w:pPr>
              <w:spacing w:before="100" w:beforeAutospacing="1" w:after="100" w:afterAutospacing="1"/>
              <w:rPr>
                <w:rFonts w:cstheme="minorHAnsi"/>
                <w:color w:val="000000"/>
                <w:sz w:val="20"/>
                <w:szCs w:val="20"/>
              </w:rPr>
            </w:pPr>
            <w:r w:rsidRPr="00945DBA">
              <w:rPr>
                <w:rFonts w:cstheme="minorHAnsi"/>
                <w:color w:val="000000"/>
                <w:sz w:val="20"/>
                <w:szCs w:val="20"/>
              </w:rPr>
              <w:t>The Monster leaves a trail for Victor, who on his way meets Walton, where the story is brought back to the beginning. Victor asks to follow the monster, and at first they agree but then decide to turn</w:t>
            </w:r>
            <w:r>
              <w:rPr>
                <w:rFonts w:cstheme="minorHAnsi"/>
                <w:color w:val="000000"/>
                <w:sz w:val="20"/>
                <w:szCs w:val="20"/>
              </w:rPr>
              <w:t xml:space="preserve"> back. Victor dies &amp; monster cries</w:t>
            </w:r>
            <w:r w:rsidRPr="00945DBA">
              <w:rPr>
                <w:rFonts w:cstheme="minorHAnsi"/>
                <w:color w:val="000000"/>
                <w:sz w:val="20"/>
                <w:szCs w:val="20"/>
              </w:rPr>
              <w:t>. Walton talks to the creature, who leaves the ship and disappears into the dark</w:t>
            </w:r>
            <w:r>
              <w:rPr>
                <w:rFonts w:cstheme="minorHAnsi"/>
                <w:color w:val="000000"/>
                <w:sz w:val="20"/>
                <w:szCs w:val="20"/>
              </w:rPr>
              <w:t xml:space="preserve"> to die</w:t>
            </w:r>
            <w:r w:rsidRPr="00945DBA">
              <w:rPr>
                <w:rFonts w:cstheme="minorHAnsi"/>
                <w:color w:val="000000"/>
                <w:sz w:val="20"/>
                <w:szCs w:val="20"/>
              </w:rPr>
              <w:t>.</w:t>
            </w:r>
          </w:p>
        </w:tc>
        <w:tc>
          <w:tcPr>
            <w:tcW w:w="5873" w:type="dxa"/>
          </w:tcPr>
          <w:p w:rsidR="00945DBA" w:rsidRPr="00945DBA" w:rsidRDefault="00945DBA" w:rsidP="00945DBA">
            <w:pPr>
              <w:spacing w:before="100" w:beforeAutospacing="1" w:after="100" w:afterAutospacing="1"/>
              <w:rPr>
                <w:rFonts w:cstheme="minorHAnsi"/>
                <w:color w:val="000000"/>
                <w:sz w:val="20"/>
                <w:szCs w:val="20"/>
              </w:rPr>
            </w:pPr>
            <w:r w:rsidRPr="00945DBA">
              <w:rPr>
                <w:rFonts w:cstheme="minorHAnsi"/>
                <w:color w:val="000000"/>
                <w:sz w:val="20"/>
                <w:szCs w:val="20"/>
              </w:rPr>
              <w:t>“O night, and the spirits that preside over thee, to pursue the daemon, who caused this misery, until he or I shall perish in mortal conflict”</w:t>
            </w:r>
            <w:r>
              <w:rPr>
                <w:rFonts w:cstheme="minorHAnsi"/>
                <w:color w:val="000000"/>
                <w:sz w:val="20"/>
                <w:szCs w:val="20"/>
              </w:rPr>
              <w:t xml:space="preserve">                                                                                                          “</w:t>
            </w:r>
            <w:r w:rsidRPr="00945DBA">
              <w:rPr>
                <w:rFonts w:cstheme="minorHAnsi"/>
                <w:color w:val="000000"/>
                <w:sz w:val="20"/>
                <w:szCs w:val="20"/>
              </w:rPr>
              <w:t>let the cursed and hellish monster drink deep of agony”</w:t>
            </w:r>
            <w:r>
              <w:rPr>
                <w:rFonts w:cstheme="minorHAnsi"/>
                <w:color w:val="000000"/>
                <w:sz w:val="20"/>
                <w:szCs w:val="20"/>
              </w:rPr>
              <w:t xml:space="preserve">                 </w:t>
            </w:r>
            <w:r w:rsidRPr="00945DBA">
              <w:rPr>
                <w:rFonts w:cstheme="minorHAnsi"/>
                <w:color w:val="000000"/>
                <w:sz w:val="20"/>
                <w:szCs w:val="20"/>
              </w:rPr>
              <w:t>“but the devil eluded my grasp”</w:t>
            </w:r>
            <w:r>
              <w:rPr>
                <w:rFonts w:cstheme="minorHAnsi"/>
                <w:color w:val="000000"/>
                <w:sz w:val="20"/>
                <w:szCs w:val="20"/>
              </w:rPr>
              <w:t xml:space="preserve">                                                              </w:t>
            </w:r>
            <w:r w:rsidRPr="00945DBA">
              <w:rPr>
                <w:rFonts w:cstheme="minorHAnsi"/>
                <w:color w:val="000000"/>
                <w:sz w:val="20"/>
                <w:szCs w:val="20"/>
              </w:rPr>
              <w:t>“do you not feel your blood congeal with horror, like that which even now curdles mine?”</w:t>
            </w:r>
            <w:r>
              <w:rPr>
                <w:rFonts w:cstheme="minorHAnsi"/>
                <w:color w:val="000000"/>
                <w:sz w:val="20"/>
                <w:szCs w:val="20"/>
              </w:rPr>
              <w:t xml:space="preserve">                                                                                      </w:t>
            </w:r>
            <w:r w:rsidRPr="00945DBA">
              <w:rPr>
                <w:rFonts w:cstheme="minorHAnsi"/>
                <w:color w:val="000000"/>
                <w:sz w:val="20"/>
                <w:szCs w:val="20"/>
              </w:rPr>
              <w:t>“I, the miserable and the abandoned, am an abortion, to be spurned at, and kicked, and trampled on”</w:t>
            </w:r>
            <w:r>
              <w:rPr>
                <w:rFonts w:cstheme="minorHAnsi"/>
                <w:color w:val="000000"/>
                <w:sz w:val="20"/>
                <w:szCs w:val="20"/>
              </w:rPr>
              <w:t xml:space="preserve">                                                                </w:t>
            </w:r>
            <w:r w:rsidRPr="00945DBA">
              <w:rPr>
                <w:rFonts w:cstheme="minorHAnsi"/>
                <w:color w:val="000000"/>
                <w:sz w:val="20"/>
                <w:szCs w:val="20"/>
              </w:rPr>
              <w:t>“I shall ascend my funeral pile triumphantly, and exult in the agony of the torturing flames”</w:t>
            </w:r>
          </w:p>
          <w:p w:rsidR="00A461F7" w:rsidRPr="00E8644C" w:rsidRDefault="00A461F7">
            <w:pPr>
              <w:rPr>
                <w:sz w:val="20"/>
                <w:szCs w:val="20"/>
              </w:rPr>
            </w:pPr>
          </w:p>
          <w:p w:rsidR="00B2185B" w:rsidRPr="00E8644C" w:rsidRDefault="00B2185B">
            <w:pPr>
              <w:rPr>
                <w:sz w:val="20"/>
                <w:szCs w:val="20"/>
              </w:rPr>
            </w:pPr>
          </w:p>
          <w:p w:rsidR="00B2185B" w:rsidRPr="00E8644C" w:rsidRDefault="00B2185B">
            <w:pPr>
              <w:rPr>
                <w:sz w:val="20"/>
                <w:szCs w:val="20"/>
              </w:rPr>
            </w:pPr>
          </w:p>
        </w:tc>
      </w:tr>
    </w:tbl>
    <w:p w:rsidR="00A461F7" w:rsidRPr="00E8644C" w:rsidRDefault="00A461F7">
      <w:pPr>
        <w:rPr>
          <w:sz w:val="20"/>
          <w:szCs w:val="20"/>
        </w:rPr>
      </w:pPr>
    </w:p>
    <w:sectPr w:rsidR="00A461F7" w:rsidRPr="00E8644C" w:rsidSect="008932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042BD"/>
    <w:multiLevelType w:val="hybridMultilevel"/>
    <w:tmpl w:val="15CC8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0087B0C"/>
    <w:multiLevelType w:val="hybridMultilevel"/>
    <w:tmpl w:val="B3C65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32B69BC"/>
    <w:multiLevelType w:val="hybridMultilevel"/>
    <w:tmpl w:val="5D46A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21E7EC3"/>
    <w:multiLevelType w:val="hybridMultilevel"/>
    <w:tmpl w:val="C5909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3727115"/>
    <w:multiLevelType w:val="hybridMultilevel"/>
    <w:tmpl w:val="FCA4E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230CC3"/>
    <w:multiLevelType w:val="hybridMultilevel"/>
    <w:tmpl w:val="75304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59D0F83"/>
    <w:multiLevelType w:val="hybridMultilevel"/>
    <w:tmpl w:val="8670E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AE64ECC"/>
    <w:multiLevelType w:val="hybridMultilevel"/>
    <w:tmpl w:val="8A66D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BED29D5"/>
    <w:multiLevelType w:val="hybridMultilevel"/>
    <w:tmpl w:val="3AD08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82F7DEB"/>
    <w:multiLevelType w:val="hybridMultilevel"/>
    <w:tmpl w:val="90DE388E"/>
    <w:lvl w:ilvl="0" w:tplc="60341E66">
      <w:start w:val="1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7"/>
  </w:num>
  <w:num w:numId="5">
    <w:abstractNumId w:val="0"/>
  </w:num>
  <w:num w:numId="6">
    <w:abstractNumId w:val="1"/>
  </w:num>
  <w:num w:numId="7">
    <w:abstractNumId w:val="4"/>
  </w:num>
  <w:num w:numId="8">
    <w:abstractNumId w:val="3"/>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81"/>
  <w:drawingGridVerticalSpacing w:val="18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1F7"/>
    <w:rsid w:val="0000605B"/>
    <w:rsid w:val="000755DE"/>
    <w:rsid w:val="002752DE"/>
    <w:rsid w:val="002805DF"/>
    <w:rsid w:val="0028207A"/>
    <w:rsid w:val="002955B0"/>
    <w:rsid w:val="002F3C1B"/>
    <w:rsid w:val="00355DDA"/>
    <w:rsid w:val="003F282E"/>
    <w:rsid w:val="0049588D"/>
    <w:rsid w:val="004B054E"/>
    <w:rsid w:val="005F7824"/>
    <w:rsid w:val="0065466D"/>
    <w:rsid w:val="00893269"/>
    <w:rsid w:val="00945DBA"/>
    <w:rsid w:val="00A461F7"/>
    <w:rsid w:val="00B2185B"/>
    <w:rsid w:val="00B81EF3"/>
    <w:rsid w:val="00BD38C9"/>
    <w:rsid w:val="00C54CBA"/>
    <w:rsid w:val="00D05775"/>
    <w:rsid w:val="00D51FAB"/>
    <w:rsid w:val="00E04E65"/>
    <w:rsid w:val="00E8644C"/>
    <w:rsid w:val="00E91148"/>
    <w:rsid w:val="00ED1342"/>
    <w:rsid w:val="00F24F5C"/>
    <w:rsid w:val="00FB39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61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3F282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F282E"/>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BD38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61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3F282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F282E"/>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BD38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822970">
      <w:bodyDiv w:val="1"/>
      <w:marLeft w:val="0"/>
      <w:marRight w:val="0"/>
      <w:marTop w:val="0"/>
      <w:marBottom w:val="0"/>
      <w:divBdr>
        <w:top w:val="none" w:sz="0" w:space="0" w:color="auto"/>
        <w:left w:val="none" w:sz="0" w:space="0" w:color="auto"/>
        <w:bottom w:val="none" w:sz="0" w:space="0" w:color="auto"/>
        <w:right w:val="none" w:sz="0" w:space="0" w:color="auto"/>
      </w:divBdr>
    </w:div>
    <w:div w:id="44539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727C50AB</Template>
  <TotalTime>69</TotalTime>
  <Pages>4</Pages>
  <Words>1798</Words>
  <Characters>10250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 Phillips</cp:lastModifiedBy>
  <cp:revision>7</cp:revision>
  <cp:lastPrinted>2013-03-15T09:49:00Z</cp:lastPrinted>
  <dcterms:created xsi:type="dcterms:W3CDTF">2013-03-07T11:40:00Z</dcterms:created>
  <dcterms:modified xsi:type="dcterms:W3CDTF">2014-03-21T08:44:00Z</dcterms:modified>
</cp:coreProperties>
</file>