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BEF4E" w14:textId="044526A0" w:rsidR="00027E54" w:rsidRPr="007142AF" w:rsidRDefault="00382A43" w:rsidP="004305E0">
      <w:pPr>
        <w:tabs>
          <w:tab w:val="left" w:pos="5387"/>
        </w:tabs>
        <w:ind w:left="709" w:hanging="709"/>
        <w:rPr>
          <w:rFonts w:ascii="Myriad Pro" w:hAnsi="Myriad Pro"/>
          <w:sz w:val="24"/>
          <w:szCs w:val="24"/>
        </w:rPr>
      </w:pPr>
      <w:r w:rsidRPr="007142AF">
        <w:rPr>
          <w:rFonts w:ascii="Myriad Pro" w:hAnsi="Myriad Pro"/>
          <w:noProof/>
          <w:lang w:eastAsia="en-GB"/>
        </w:rPr>
        <w:drawing>
          <wp:anchor distT="0" distB="0" distL="114300" distR="114300" simplePos="0" relativeHeight="251646975" behindDoc="0" locked="0" layoutInCell="1" allowOverlap="1" wp14:anchorId="69BBD690" wp14:editId="20D807CD">
            <wp:simplePos x="0" y="0"/>
            <wp:positionH relativeFrom="column">
              <wp:posOffset>-336884</wp:posOffset>
            </wp:positionH>
            <wp:positionV relativeFrom="paragraph">
              <wp:posOffset>-505327</wp:posOffset>
            </wp:positionV>
            <wp:extent cx="6689558" cy="965094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970" cy="9661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85C5A" w14:textId="77777777" w:rsidR="00027E54" w:rsidRPr="007142AF" w:rsidRDefault="00027E54" w:rsidP="004305E0">
      <w:pPr>
        <w:tabs>
          <w:tab w:val="left" w:pos="5387"/>
        </w:tabs>
        <w:ind w:left="709" w:hanging="709"/>
        <w:rPr>
          <w:rFonts w:ascii="Myriad Pro" w:hAnsi="Myriad Pro"/>
          <w:sz w:val="24"/>
          <w:szCs w:val="24"/>
        </w:rPr>
      </w:pPr>
    </w:p>
    <w:p w14:paraId="0D1BBA72" w14:textId="77777777" w:rsidR="00027E54" w:rsidRPr="007142AF" w:rsidRDefault="00027E54" w:rsidP="004305E0">
      <w:pPr>
        <w:tabs>
          <w:tab w:val="left" w:pos="5387"/>
        </w:tabs>
        <w:ind w:left="709" w:hanging="709"/>
        <w:rPr>
          <w:rFonts w:ascii="Myriad Pro" w:hAnsi="Myriad Pro"/>
          <w:sz w:val="24"/>
          <w:szCs w:val="24"/>
        </w:rPr>
      </w:pPr>
    </w:p>
    <w:p w14:paraId="7BCC6168" w14:textId="77777777" w:rsidR="00027E54" w:rsidRPr="007142AF" w:rsidRDefault="00027E54" w:rsidP="004305E0">
      <w:pPr>
        <w:tabs>
          <w:tab w:val="left" w:pos="5387"/>
        </w:tabs>
        <w:ind w:left="709" w:hanging="709"/>
        <w:rPr>
          <w:rFonts w:ascii="Myriad Pro" w:hAnsi="Myriad Pro"/>
          <w:sz w:val="24"/>
          <w:szCs w:val="24"/>
        </w:rPr>
      </w:pPr>
    </w:p>
    <w:p w14:paraId="6AC1C33F" w14:textId="77777777" w:rsidR="00027E54" w:rsidRPr="007142AF" w:rsidRDefault="00027E54" w:rsidP="004305E0">
      <w:pPr>
        <w:tabs>
          <w:tab w:val="left" w:pos="5387"/>
        </w:tabs>
        <w:ind w:left="709" w:hanging="709"/>
        <w:rPr>
          <w:rFonts w:ascii="Myriad Pro" w:hAnsi="Myriad Pro"/>
          <w:sz w:val="24"/>
          <w:szCs w:val="24"/>
        </w:rPr>
      </w:pPr>
    </w:p>
    <w:p w14:paraId="266C3A74" w14:textId="77777777" w:rsidR="00027E54" w:rsidRPr="007142AF" w:rsidRDefault="00027E54" w:rsidP="004305E0">
      <w:pPr>
        <w:tabs>
          <w:tab w:val="left" w:pos="5387"/>
        </w:tabs>
        <w:ind w:left="709" w:hanging="709"/>
        <w:rPr>
          <w:rFonts w:ascii="Myriad Pro" w:hAnsi="Myriad Pro"/>
          <w:sz w:val="24"/>
          <w:szCs w:val="24"/>
        </w:rPr>
      </w:pPr>
    </w:p>
    <w:p w14:paraId="210B4391" w14:textId="77777777" w:rsidR="00027E54" w:rsidRPr="007142AF" w:rsidRDefault="00027E54" w:rsidP="004305E0">
      <w:pPr>
        <w:tabs>
          <w:tab w:val="left" w:pos="5387"/>
        </w:tabs>
        <w:ind w:left="709" w:hanging="709"/>
        <w:rPr>
          <w:rFonts w:ascii="Myriad Pro" w:hAnsi="Myriad Pro"/>
          <w:sz w:val="24"/>
          <w:szCs w:val="24"/>
        </w:rPr>
      </w:pPr>
    </w:p>
    <w:p w14:paraId="482BD9D5" w14:textId="77777777" w:rsidR="00027E54" w:rsidRPr="007142AF" w:rsidRDefault="00027E54" w:rsidP="004305E0">
      <w:pPr>
        <w:tabs>
          <w:tab w:val="left" w:pos="5387"/>
        </w:tabs>
        <w:spacing w:after="160" w:line="259" w:lineRule="auto"/>
        <w:ind w:left="709" w:hanging="709"/>
        <w:rPr>
          <w:rFonts w:ascii="Myriad Pro" w:hAnsi="Myriad Pro"/>
          <w:sz w:val="24"/>
          <w:szCs w:val="24"/>
        </w:rPr>
      </w:pPr>
      <w:r w:rsidRPr="007142AF">
        <w:rPr>
          <w:rFonts w:ascii="Myriad Pro" w:hAnsi="Myriad Pro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2B59CAF9" wp14:editId="5463BDB3">
                <wp:simplePos x="0" y="0"/>
                <wp:positionH relativeFrom="column">
                  <wp:posOffset>258445</wp:posOffset>
                </wp:positionH>
                <wp:positionV relativeFrom="paragraph">
                  <wp:posOffset>1421329</wp:posOffset>
                </wp:positionV>
                <wp:extent cx="3965575" cy="39560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5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1397D" w14:textId="77777777" w:rsidR="00573C1C" w:rsidRPr="0034614E" w:rsidRDefault="00573C1C" w:rsidP="00027E54">
                            <w:pPr>
                              <w:rPr>
                                <w:sz w:val="38"/>
                              </w:rPr>
                            </w:pPr>
                            <w:r w:rsidRPr="0034614E">
                              <w:rPr>
                                <w:sz w:val="38"/>
                              </w:rPr>
                              <w:t>Mock Exam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9CA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35pt;margin-top:111.9pt;width:312.25pt;height:31.1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" stroked="f">
                <v:textbox>
                  <w:txbxContent>
                    <w:p w14:paraId="42A1397D" w14:textId="77777777" w:rsidR="00573C1C" w:rsidRPr="0034614E" w:rsidRDefault="00573C1C" w:rsidP="00027E54">
                      <w:pPr>
                        <w:rPr>
                          <w:sz w:val="38"/>
                        </w:rPr>
                      </w:pPr>
                      <w:r w:rsidRPr="0034614E">
                        <w:rPr>
                          <w:sz w:val="38"/>
                        </w:rPr>
                        <w:t>Mock Exam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42AF">
        <w:rPr>
          <w:rFonts w:ascii="Myriad Pro" w:hAnsi="Myriad Pro"/>
          <w:sz w:val="24"/>
          <w:szCs w:val="24"/>
        </w:rPr>
        <w:br w:type="page"/>
      </w:r>
    </w:p>
    <w:p w14:paraId="09C59147" w14:textId="77777777" w:rsidR="007142AF" w:rsidRPr="007142AF" w:rsidRDefault="007142AF" w:rsidP="004305E0">
      <w:pPr>
        <w:tabs>
          <w:tab w:val="left" w:pos="5387"/>
        </w:tabs>
        <w:autoSpaceDE w:val="0"/>
        <w:autoSpaceDN w:val="0"/>
        <w:adjustRightInd w:val="0"/>
        <w:ind w:left="709" w:hanging="709"/>
        <w:rPr>
          <w:rFonts w:ascii="Myriad Pro" w:hAnsi="Myriad Pro" w:cs="MyriadPro-Bold"/>
          <w:b/>
          <w:bCs/>
          <w:sz w:val="24"/>
          <w:szCs w:val="24"/>
        </w:rPr>
      </w:pPr>
    </w:p>
    <w:p w14:paraId="70B6921D" w14:textId="7B6307F0" w:rsidR="007142AF" w:rsidRPr="007142AF" w:rsidRDefault="00C352FC" w:rsidP="004305E0">
      <w:pPr>
        <w:tabs>
          <w:tab w:val="left" w:pos="5387"/>
        </w:tabs>
        <w:autoSpaceDE w:val="0"/>
        <w:autoSpaceDN w:val="0"/>
        <w:adjustRightInd w:val="0"/>
        <w:ind w:left="709" w:hanging="709"/>
        <w:jc w:val="center"/>
        <w:rPr>
          <w:rFonts w:ascii="Myriad Pro" w:hAnsi="Myriad Pro" w:cs="MyriadPro-Bold"/>
          <w:b/>
          <w:bCs/>
          <w:sz w:val="24"/>
          <w:szCs w:val="24"/>
        </w:rPr>
      </w:pPr>
      <w:r w:rsidRPr="007142AF">
        <w:rPr>
          <w:rFonts w:ascii="Myriad Pro" w:hAnsi="Myriad Pro" w:cs="MyriadPro-Bold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5DBD40" wp14:editId="3120555C">
                <wp:simplePos x="0" y="0"/>
                <wp:positionH relativeFrom="page">
                  <wp:align>center</wp:align>
                </wp:positionH>
                <wp:positionV relativeFrom="paragraph">
                  <wp:posOffset>-360981</wp:posOffset>
                </wp:positionV>
                <wp:extent cx="6376670" cy="8848625"/>
                <wp:effectExtent l="19050" t="19050" r="24130" b="101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670" cy="8848625"/>
                        </a:xfrm>
                        <a:prstGeom prst="roundRect">
                          <a:avLst>
                            <a:gd name="adj" fmla="val 1955"/>
                          </a:avLst>
                        </a:prstGeom>
                        <a:noFill/>
                        <a:ln w="285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FCCC3" id="Rounded Rectangle 2" o:spid="_x0000_s1026" style="position:absolute;margin-left:0;margin-top:-28.4pt;width:502.1pt;height:696.75pt;z-index:25169305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" filled="f" strokecolor="#aeaaaa [2414]" strokeweight="2.25pt">
                <v:stroke joinstyle="miter"/>
                <w10:wrap anchorx="page"/>
              </v:roundrect>
            </w:pict>
          </mc:Fallback>
        </mc:AlternateContent>
      </w:r>
      <w:r w:rsidR="00027E54" w:rsidRPr="007142AF">
        <w:rPr>
          <w:rFonts w:ascii="Myriad Pro" w:hAnsi="Myriad Pro" w:cs="MyriadPro-Bold"/>
          <w:b/>
          <w:bCs/>
          <w:sz w:val="24"/>
          <w:szCs w:val="24"/>
        </w:rPr>
        <w:t xml:space="preserve">SECTION A: </w:t>
      </w:r>
      <w:r w:rsidR="007142AF" w:rsidRPr="007142AF">
        <w:rPr>
          <w:rFonts w:ascii="Myriad Pro" w:hAnsi="Myriad Pro" w:cs="MyriadPro-Bold"/>
          <w:b/>
          <w:bCs/>
          <w:sz w:val="24"/>
          <w:szCs w:val="24"/>
        </w:rPr>
        <w:t>Post-2000 Specified Poetry</w:t>
      </w:r>
    </w:p>
    <w:p w14:paraId="21347667" w14:textId="77777777" w:rsidR="007142AF" w:rsidRPr="007142AF" w:rsidRDefault="007142AF" w:rsidP="004305E0">
      <w:pPr>
        <w:tabs>
          <w:tab w:val="left" w:pos="5387"/>
        </w:tabs>
        <w:autoSpaceDE w:val="0"/>
        <w:autoSpaceDN w:val="0"/>
        <w:adjustRightInd w:val="0"/>
        <w:ind w:left="709" w:hanging="709"/>
        <w:rPr>
          <w:rFonts w:ascii="Myriad Pro" w:hAnsi="Myriad Pro" w:cs="MyriadPro-Bold"/>
          <w:b/>
          <w:bCs/>
          <w:sz w:val="24"/>
          <w:szCs w:val="24"/>
        </w:rPr>
      </w:pPr>
    </w:p>
    <w:p w14:paraId="27105FF8" w14:textId="6D151916" w:rsidR="007142AF" w:rsidRPr="007142AF" w:rsidRDefault="007142AF" w:rsidP="004305E0">
      <w:pPr>
        <w:tabs>
          <w:tab w:val="left" w:pos="5387"/>
        </w:tabs>
        <w:autoSpaceDE w:val="0"/>
        <w:autoSpaceDN w:val="0"/>
        <w:adjustRightInd w:val="0"/>
        <w:ind w:left="709" w:hanging="709"/>
        <w:jc w:val="center"/>
        <w:rPr>
          <w:rFonts w:ascii="Myriad Pro" w:hAnsi="Myriad Pro" w:cs="MyriadPro-Bold"/>
          <w:b/>
          <w:bCs/>
          <w:szCs w:val="24"/>
        </w:rPr>
      </w:pPr>
      <w:r w:rsidRPr="007142AF">
        <w:rPr>
          <w:rFonts w:ascii="Myriad Pro" w:hAnsi="Myriad Pro" w:cs="MyriadPro-Bold"/>
          <w:b/>
          <w:bCs/>
          <w:szCs w:val="24"/>
        </w:rPr>
        <w:t>Read the poem on the next page before answering ONE question.</w:t>
      </w:r>
    </w:p>
    <w:p w14:paraId="55509725" w14:textId="7CEF72C0" w:rsidR="00027E54" w:rsidRPr="007142AF" w:rsidRDefault="007142AF" w:rsidP="004305E0">
      <w:pPr>
        <w:tabs>
          <w:tab w:val="left" w:pos="5387"/>
        </w:tabs>
        <w:autoSpaceDE w:val="0"/>
        <w:autoSpaceDN w:val="0"/>
        <w:adjustRightInd w:val="0"/>
        <w:ind w:left="709" w:hanging="709"/>
        <w:jc w:val="center"/>
        <w:rPr>
          <w:rFonts w:ascii="Myriad Pro" w:hAnsi="Myriad Pro" w:cs="MyriadPro-Bold"/>
          <w:b/>
          <w:bCs/>
          <w:szCs w:val="24"/>
        </w:rPr>
      </w:pPr>
      <w:r w:rsidRPr="007142AF">
        <w:rPr>
          <w:rFonts w:ascii="Myriad Pro" w:hAnsi="Myriad Pro" w:cs="MyriadPro-Bold"/>
          <w:b/>
          <w:bCs/>
          <w:szCs w:val="24"/>
        </w:rPr>
        <w:t>Write your answer in the space provided below.</w:t>
      </w:r>
    </w:p>
    <w:p w14:paraId="74AF1CC4" w14:textId="461164DD" w:rsidR="007142AF" w:rsidRPr="007142AF" w:rsidRDefault="007142AF" w:rsidP="004305E0">
      <w:pPr>
        <w:tabs>
          <w:tab w:val="left" w:pos="5387"/>
        </w:tabs>
        <w:autoSpaceDE w:val="0"/>
        <w:autoSpaceDN w:val="0"/>
        <w:adjustRightInd w:val="0"/>
        <w:ind w:left="709" w:hanging="709"/>
        <w:jc w:val="center"/>
        <w:rPr>
          <w:rFonts w:ascii="Myriad Pro" w:hAnsi="Myriad Pro" w:cs="MyriadPro-Bold"/>
          <w:b/>
          <w:bCs/>
          <w:sz w:val="24"/>
          <w:szCs w:val="24"/>
        </w:rPr>
      </w:pPr>
      <w:r w:rsidRPr="007142AF">
        <w:rPr>
          <w:rFonts w:ascii="Myriad Pro" w:hAnsi="Myriad Pro"/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06156446" wp14:editId="03799CD7">
            <wp:simplePos x="0" y="0"/>
            <wp:positionH relativeFrom="column">
              <wp:posOffset>-238125</wp:posOffset>
            </wp:positionH>
            <wp:positionV relativeFrom="paragraph">
              <wp:posOffset>173354</wp:posOffset>
            </wp:positionV>
            <wp:extent cx="6584082" cy="3743325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" t="-1" b="2612"/>
                    <a:stretch/>
                  </pic:blipFill>
                  <pic:spPr bwMode="auto">
                    <a:xfrm>
                      <a:off x="0" y="0"/>
                      <a:ext cx="6604165" cy="3754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68FC5" w14:textId="2E106577" w:rsidR="007142AF" w:rsidRPr="007142AF" w:rsidRDefault="007142AF" w:rsidP="004305E0">
      <w:pPr>
        <w:tabs>
          <w:tab w:val="left" w:pos="5387"/>
        </w:tabs>
        <w:autoSpaceDE w:val="0"/>
        <w:autoSpaceDN w:val="0"/>
        <w:adjustRightInd w:val="0"/>
        <w:ind w:left="709" w:hanging="709"/>
        <w:jc w:val="center"/>
        <w:rPr>
          <w:rFonts w:ascii="Myriad Pro" w:hAnsi="Myriad Pro" w:cs="MyriadPro-Bold"/>
          <w:b/>
          <w:bCs/>
          <w:sz w:val="24"/>
          <w:szCs w:val="24"/>
        </w:rPr>
      </w:pPr>
    </w:p>
    <w:p w14:paraId="2FD5CE7A" w14:textId="77777777" w:rsidR="00027E54" w:rsidRPr="007142AF" w:rsidRDefault="00027E54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i/>
          <w:iCs/>
          <w:sz w:val="24"/>
          <w:szCs w:val="24"/>
        </w:rPr>
      </w:pPr>
    </w:p>
    <w:p w14:paraId="385EE3B4" w14:textId="77777777" w:rsidR="0056026B" w:rsidRPr="007142AF" w:rsidRDefault="0056026B" w:rsidP="004305E0">
      <w:pPr>
        <w:tabs>
          <w:tab w:val="left" w:pos="5387"/>
        </w:tabs>
        <w:spacing w:after="160" w:line="259" w:lineRule="auto"/>
        <w:ind w:left="709" w:hanging="709"/>
        <w:rPr>
          <w:rFonts w:ascii="Myriad Pro" w:hAnsi="Myriad Pro"/>
          <w:b/>
          <w:bCs/>
          <w:i/>
          <w:iCs/>
          <w:sz w:val="24"/>
          <w:szCs w:val="24"/>
        </w:rPr>
      </w:pPr>
      <w:r w:rsidRPr="007142AF">
        <w:rPr>
          <w:rFonts w:ascii="Myriad Pro" w:hAnsi="Myriad Pro"/>
          <w:b/>
          <w:bCs/>
          <w:i/>
          <w:iCs/>
          <w:sz w:val="24"/>
          <w:szCs w:val="24"/>
        </w:rPr>
        <w:br w:type="page"/>
      </w:r>
    </w:p>
    <w:p w14:paraId="2B5251E0" w14:textId="3E488E70" w:rsidR="0056026B" w:rsidRPr="007142AF" w:rsidRDefault="00C352FC" w:rsidP="004305E0">
      <w:pPr>
        <w:tabs>
          <w:tab w:val="left" w:pos="5387"/>
        </w:tabs>
        <w:autoSpaceDE w:val="0"/>
        <w:autoSpaceDN w:val="0"/>
        <w:adjustRightInd w:val="0"/>
        <w:ind w:left="709" w:hanging="709"/>
        <w:jc w:val="center"/>
        <w:rPr>
          <w:rFonts w:ascii="Myriad Pro" w:hAnsi="Myriad Pro" w:cs="MyriadPro-Bold"/>
          <w:b/>
          <w:bCs/>
          <w:szCs w:val="24"/>
        </w:rPr>
      </w:pPr>
      <w:r w:rsidRPr="007142AF">
        <w:rPr>
          <w:rFonts w:ascii="Myriad Pro" w:hAnsi="Myriad Pro" w:cs="MyriadPro-Bold"/>
          <w:b/>
          <w:bCs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10D438" wp14:editId="23AA4329">
                <wp:simplePos x="0" y="0"/>
                <wp:positionH relativeFrom="margin">
                  <wp:align>center</wp:align>
                </wp:positionH>
                <wp:positionV relativeFrom="paragraph">
                  <wp:posOffset>-296260</wp:posOffset>
                </wp:positionV>
                <wp:extent cx="6376670" cy="8848625"/>
                <wp:effectExtent l="19050" t="19050" r="24130" b="101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670" cy="8848625"/>
                        </a:xfrm>
                        <a:prstGeom prst="roundRect">
                          <a:avLst>
                            <a:gd name="adj" fmla="val 1955"/>
                          </a:avLst>
                        </a:prstGeom>
                        <a:noFill/>
                        <a:ln w="285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A623D" id="Rounded Rectangle 3" o:spid="_x0000_s1026" style="position:absolute;margin-left:0;margin-top:-23.35pt;width:502.1pt;height:696.7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" filled="f" strokecolor="#aeaaaa [2414]" strokeweight="2.25pt">
                <v:stroke joinstyle="miter"/>
                <w10:wrap anchorx="margin"/>
              </v:roundrect>
            </w:pict>
          </mc:Fallback>
        </mc:AlternateContent>
      </w:r>
      <w:r w:rsidR="007142AF" w:rsidRPr="007142AF">
        <w:rPr>
          <w:rFonts w:ascii="Myriad Pro" w:hAnsi="Myriad Pro" w:cs="MyriadPro-Bold"/>
          <w:b/>
          <w:bCs/>
          <w:szCs w:val="24"/>
        </w:rPr>
        <w:t>SECTION A: Post-2000 Specified Poetry</w:t>
      </w:r>
    </w:p>
    <w:p w14:paraId="29DAF1C5" w14:textId="77777777" w:rsidR="0056026B" w:rsidRPr="007142AF" w:rsidRDefault="0056026B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24"/>
        </w:rPr>
      </w:pPr>
    </w:p>
    <w:p w14:paraId="5DCCC2C3" w14:textId="2109D45D" w:rsidR="007142AF" w:rsidRPr="007142AF" w:rsidRDefault="007142AF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24"/>
        </w:rPr>
      </w:pPr>
    </w:p>
    <w:p w14:paraId="5A361B08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b/>
          <w:i/>
          <w:color w:val="404040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b/>
          <w:i/>
          <w:color w:val="000000"/>
          <w:sz w:val="24"/>
          <w:szCs w:val="24"/>
          <w:bdr w:val="none" w:sz="0" w:space="0" w:color="auto" w:frame="1"/>
          <w:lang w:eastAsia="en-GB"/>
        </w:rPr>
        <w:t>Fireflies</w:t>
      </w:r>
    </w:p>
    <w:p w14:paraId="731779E8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color w:val="404040"/>
          <w:sz w:val="24"/>
          <w:szCs w:val="24"/>
          <w:lang w:eastAsia="en-GB"/>
        </w:rPr>
      </w:pPr>
    </w:p>
    <w:p w14:paraId="3CA851D4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The lights come on and stay on under the trees.</w:t>
      </w:r>
    </w:p>
    <w:p w14:paraId="20580676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Visibly a whole neighborhood inhabits the dusk,</w:t>
      </w:r>
    </w:p>
    <w:p w14:paraId="6BFCAB8A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so punctual and in place it seems to deny</w:t>
      </w:r>
    </w:p>
    <w:p w14:paraId="574DC2B2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dark its dominion. Nothing will go astray,</w:t>
      </w:r>
    </w:p>
    <w:p w14:paraId="5D33005A" w14:textId="79DD11C3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the porch lamps promise. Sudden, as though a match                   5</w:t>
      </w:r>
    </w:p>
    <w:p w14:paraId="08A166CC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failed to ignite at the foot of the garden, the first squibs</w:t>
      </w:r>
    </w:p>
    <w:p w14:paraId="32F15B61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trouble the eye. Impossible not to share</w:t>
      </w:r>
    </w:p>
    <w:p w14:paraId="704B65B6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that sportive, abortive, clumsy, where-are-we-now</w:t>
      </w:r>
    </w:p>
    <w:p w14:paraId="1789F047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dalliance with night, such soothing relentlessness.</w:t>
      </w:r>
    </w:p>
    <w:p w14:paraId="21D3A2B2" w14:textId="5A2585AD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What should we make of fireflies, their quick flare                          10</w:t>
      </w:r>
    </w:p>
    <w:p w14:paraId="4F154468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of promise and disappointment, their throwaway style?</w:t>
      </w:r>
    </w:p>
    <w:p w14:paraId="7DEE1707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Our heads turn this way and that. We are loath to miss</w:t>
      </w:r>
    </w:p>
    <w:p w14:paraId="31F67229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such jauntiness in nature. Those fugitive selves,</w:t>
      </w:r>
    </w:p>
    <w:p w14:paraId="56866A3B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winged and at random! Our flickery might-have-beens</w:t>
      </w:r>
    </w:p>
    <w:p w14:paraId="7DA64361" w14:textId="4D79AE18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come up form the woods to haunt us! Our yet-to-be                      15</w:t>
      </w:r>
    </w:p>
    <w:p w14:paraId="6E73DA4B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as tentative frolic! What do fireflies say?</w:t>
      </w:r>
    </w:p>
    <w:p w14:paraId="6D8A6B66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That loneliness made of light becomes at last</w:t>
      </w:r>
    </w:p>
    <w:p w14:paraId="72472781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convivial singleness? That any antic spark</w:t>
      </w:r>
    </w:p>
    <w:p w14:paraId="2EC37F05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cruising the void might titillate creation?</w:t>
      </w:r>
    </w:p>
    <w:p w14:paraId="1CEC9FBC" w14:textId="5B387C71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And whether they spend themselves, or go to ground,                  20</w:t>
      </w:r>
    </w:p>
    <w:p w14:paraId="3CB8BCA0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or drift with their lights out, they have left the gloom,</w:t>
      </w:r>
    </w:p>
    <w:p w14:paraId="16290AFD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for as long as our eyes take to absorb such absence,</w:t>
      </w:r>
    </w:p>
    <w:p w14:paraId="3F973C9D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less than it seemed, as childless and deprived</w:t>
      </w:r>
    </w:p>
    <w:p w14:paraId="27FD2F6C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as Chaos and Old Night. But ruffled, too,</w:t>
      </w:r>
    </w:p>
    <w:p w14:paraId="37111AA7" w14:textId="3936CDC0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as though it unearthed some memory of light                                   25</w:t>
      </w:r>
    </w:p>
    <w:p w14:paraId="26383909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from its long blackout, a hospitable core</w:t>
      </w:r>
    </w:p>
    <w:p w14:paraId="55F0C2DE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sz w:val="24"/>
          <w:szCs w:val="24"/>
          <w:lang w:eastAsia="en-GB"/>
        </w:rPr>
        <w:t>fit home for fireflies, brushed by fireflies' wings.</w:t>
      </w:r>
    </w:p>
    <w:p w14:paraId="0680020A" w14:textId="77777777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sz w:val="24"/>
          <w:szCs w:val="24"/>
          <w:lang w:eastAsia="en-GB"/>
        </w:rPr>
      </w:pPr>
    </w:p>
    <w:p w14:paraId="77DAF174" w14:textId="256DD558" w:rsidR="007142AF" w:rsidRPr="007142AF" w:rsidRDefault="007142AF" w:rsidP="004305E0">
      <w:pPr>
        <w:shd w:val="clear" w:color="auto" w:fill="FFFFFF"/>
        <w:tabs>
          <w:tab w:val="left" w:pos="5387"/>
        </w:tabs>
        <w:ind w:left="709" w:hanging="709"/>
        <w:textAlignment w:val="baseline"/>
        <w:rPr>
          <w:rFonts w:ascii="Myriad Pro" w:eastAsia="Times New Roman" w:hAnsi="Myriad Pro"/>
          <w:b/>
          <w:sz w:val="24"/>
          <w:szCs w:val="24"/>
          <w:lang w:eastAsia="en-GB"/>
        </w:rPr>
      </w:pPr>
      <w:r w:rsidRPr="007142AF">
        <w:rPr>
          <w:rFonts w:ascii="Myriad Pro" w:eastAsia="Times New Roman" w:hAnsi="Myriad Pro"/>
          <w:b/>
          <w:sz w:val="24"/>
          <w:szCs w:val="24"/>
          <w:lang w:eastAsia="en-GB"/>
        </w:rPr>
        <w:t>Frank Ormsby</w:t>
      </w:r>
    </w:p>
    <w:p w14:paraId="2225D930" w14:textId="77777777" w:rsidR="007142AF" w:rsidRPr="007142AF" w:rsidRDefault="007142AF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24"/>
        </w:rPr>
      </w:pPr>
    </w:p>
    <w:p w14:paraId="4F79E31D" w14:textId="77777777" w:rsidR="0056026B" w:rsidRPr="007142AF" w:rsidRDefault="0056026B" w:rsidP="004305E0">
      <w:pPr>
        <w:tabs>
          <w:tab w:val="left" w:pos="5387"/>
        </w:tabs>
        <w:spacing w:after="160" w:line="259" w:lineRule="auto"/>
        <w:ind w:left="709" w:hanging="709"/>
        <w:rPr>
          <w:rFonts w:ascii="Myriad Pro" w:hAnsi="Myriad Pro"/>
          <w:b/>
          <w:bCs/>
          <w:sz w:val="24"/>
          <w:szCs w:val="24"/>
        </w:rPr>
      </w:pPr>
      <w:r w:rsidRPr="007142AF">
        <w:rPr>
          <w:rFonts w:ascii="Myriad Pro" w:hAnsi="Myriad Pro"/>
          <w:b/>
          <w:bCs/>
          <w:sz w:val="24"/>
          <w:szCs w:val="24"/>
        </w:rPr>
        <w:br w:type="page"/>
      </w:r>
    </w:p>
    <w:p w14:paraId="314AE865" w14:textId="77777777" w:rsidR="007142AF" w:rsidRDefault="00C352FC" w:rsidP="004305E0">
      <w:pPr>
        <w:tabs>
          <w:tab w:val="left" w:pos="5387"/>
        </w:tabs>
        <w:autoSpaceDE w:val="0"/>
        <w:autoSpaceDN w:val="0"/>
        <w:adjustRightInd w:val="0"/>
        <w:ind w:left="709" w:hanging="709"/>
        <w:jc w:val="center"/>
        <w:rPr>
          <w:rFonts w:ascii="MyriadPro-Bold" w:hAnsi="MyriadPro-Bold" w:cs="MyriadPro-Bold"/>
          <w:b/>
          <w:bCs/>
          <w:sz w:val="24"/>
          <w:szCs w:val="24"/>
        </w:rPr>
      </w:pPr>
      <w:r w:rsidRPr="007142AF">
        <w:rPr>
          <w:rFonts w:ascii="Myriad Pro" w:hAnsi="Myriad Pro" w:cs="MyriadPro-Bold"/>
          <w:b/>
          <w:bCs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DF3510" wp14:editId="6F03975A">
                <wp:simplePos x="0" y="0"/>
                <wp:positionH relativeFrom="margin">
                  <wp:align>center</wp:align>
                </wp:positionH>
                <wp:positionV relativeFrom="paragraph">
                  <wp:posOffset>-330200</wp:posOffset>
                </wp:positionV>
                <wp:extent cx="6376670" cy="8848090"/>
                <wp:effectExtent l="19050" t="19050" r="24130" b="101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670" cy="8848090"/>
                        </a:xfrm>
                        <a:prstGeom prst="roundRect">
                          <a:avLst>
                            <a:gd name="adj" fmla="val 1955"/>
                          </a:avLst>
                        </a:prstGeom>
                        <a:noFill/>
                        <a:ln w="285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3D2A0" id="Rounded Rectangle 4" o:spid="_x0000_s1026" style="position:absolute;margin-left:0;margin-top:-26pt;width:502.1pt;height:696.7pt;z-index:2516910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" filled="f" strokecolor="#aeaaaa [2414]" strokeweight="2.25pt">
                <v:stroke joinstyle="miter"/>
                <w10:wrap anchorx="margin"/>
              </v:roundrect>
            </w:pict>
          </mc:Fallback>
        </mc:AlternateContent>
      </w:r>
      <w:r w:rsidR="007142AF">
        <w:rPr>
          <w:rFonts w:ascii="MyriadPro-Bold" w:hAnsi="MyriadPro-Bold" w:cs="MyriadPro-Bold"/>
          <w:b/>
          <w:bCs/>
          <w:sz w:val="24"/>
          <w:szCs w:val="24"/>
        </w:rPr>
        <w:t>SECTION B: Specified Poetry Pre- or Post-1900</w:t>
      </w:r>
    </w:p>
    <w:p w14:paraId="31BFA783" w14:textId="77777777" w:rsidR="00BB4F5F" w:rsidRDefault="00BB4F5F" w:rsidP="004305E0">
      <w:pPr>
        <w:tabs>
          <w:tab w:val="left" w:pos="5387"/>
        </w:tabs>
        <w:autoSpaceDE w:val="0"/>
        <w:autoSpaceDN w:val="0"/>
        <w:adjustRightInd w:val="0"/>
        <w:ind w:left="709" w:hanging="709"/>
        <w:jc w:val="center"/>
        <w:rPr>
          <w:rFonts w:ascii="MyriadPro-Bold" w:hAnsi="MyriadPro-Bold" w:cs="MyriadPro-Bold"/>
          <w:b/>
          <w:bCs/>
          <w:sz w:val="24"/>
          <w:szCs w:val="24"/>
        </w:rPr>
      </w:pPr>
    </w:p>
    <w:p w14:paraId="21C24A4D" w14:textId="77777777" w:rsidR="007142AF" w:rsidRDefault="007142AF" w:rsidP="004305E0">
      <w:pPr>
        <w:tabs>
          <w:tab w:val="left" w:pos="5387"/>
        </w:tabs>
        <w:autoSpaceDE w:val="0"/>
        <w:autoSpaceDN w:val="0"/>
        <w:adjustRightInd w:val="0"/>
        <w:ind w:left="709" w:hanging="709"/>
        <w:jc w:val="center"/>
        <w:rPr>
          <w:rFonts w:ascii="MyriadPro-Bold" w:hAnsi="MyriadPro-Bold" w:cs="MyriadPro-Bold"/>
          <w:b/>
          <w:bCs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>Answer ONE question on your chosen text. Write your answer in the space provided.</w:t>
      </w:r>
    </w:p>
    <w:p w14:paraId="5BB834EB" w14:textId="77777777" w:rsidR="00BB4F5F" w:rsidRDefault="00BB4F5F" w:rsidP="004305E0">
      <w:pPr>
        <w:tabs>
          <w:tab w:val="left" w:pos="5387"/>
        </w:tabs>
        <w:autoSpaceDE w:val="0"/>
        <w:autoSpaceDN w:val="0"/>
        <w:adjustRightInd w:val="0"/>
        <w:ind w:left="709" w:hanging="709"/>
        <w:jc w:val="center"/>
        <w:rPr>
          <w:rFonts w:ascii="MyriadPro-Bold" w:hAnsi="MyriadPro-Bold" w:cs="MyriadPro-Bold"/>
          <w:b/>
          <w:bCs/>
          <w:sz w:val="24"/>
          <w:szCs w:val="24"/>
        </w:rPr>
      </w:pPr>
    </w:p>
    <w:p w14:paraId="35A93D1F" w14:textId="77777777" w:rsidR="007142AF" w:rsidRDefault="007142AF" w:rsidP="004305E0">
      <w:pPr>
        <w:tabs>
          <w:tab w:val="left" w:pos="5387"/>
        </w:tabs>
        <w:autoSpaceDE w:val="0"/>
        <w:autoSpaceDN w:val="0"/>
        <w:adjustRightInd w:val="0"/>
        <w:ind w:left="709" w:hanging="709"/>
        <w:jc w:val="center"/>
        <w:rPr>
          <w:rFonts w:ascii="MyriadPro-Bold" w:hAnsi="MyriadPro-Bold" w:cs="MyriadPro-Bold"/>
          <w:b/>
          <w:bCs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>You must select a poem from the prescribed list for your studied collection.</w:t>
      </w:r>
    </w:p>
    <w:p w14:paraId="120AB37E" w14:textId="389A9D3D" w:rsidR="0056026B" w:rsidRPr="007142AF" w:rsidRDefault="007142AF" w:rsidP="004305E0">
      <w:pPr>
        <w:tabs>
          <w:tab w:val="left" w:pos="5387"/>
        </w:tabs>
        <w:autoSpaceDE w:val="0"/>
        <w:autoSpaceDN w:val="0"/>
        <w:adjustRightInd w:val="0"/>
        <w:ind w:left="709" w:hanging="709"/>
        <w:jc w:val="center"/>
        <w:rPr>
          <w:rFonts w:ascii="Myriad Pro" w:hAnsi="Myriad Pro" w:cs="MyriadPro-Bold"/>
          <w:b/>
          <w:bCs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>The poems are listed in Section B of the source booklet on pages 4 to 14.</w:t>
      </w:r>
    </w:p>
    <w:p w14:paraId="3F94A817" w14:textId="77777777" w:rsidR="0056026B" w:rsidRPr="007142AF" w:rsidRDefault="0056026B" w:rsidP="004305E0">
      <w:pPr>
        <w:tabs>
          <w:tab w:val="left" w:pos="5387"/>
        </w:tabs>
        <w:autoSpaceDE w:val="0"/>
        <w:autoSpaceDN w:val="0"/>
        <w:adjustRightInd w:val="0"/>
        <w:ind w:left="709" w:hanging="709"/>
        <w:jc w:val="center"/>
        <w:rPr>
          <w:rFonts w:ascii="Myriad Pro" w:hAnsi="Myriad Pro" w:cs="MyriadPro-Bold"/>
          <w:b/>
          <w:bCs/>
          <w:sz w:val="24"/>
          <w:szCs w:val="24"/>
        </w:rPr>
      </w:pPr>
    </w:p>
    <w:p w14:paraId="15D821C0" w14:textId="27466444" w:rsidR="007142AF" w:rsidRPr="00BB4F5F" w:rsidRDefault="007142AF" w:rsidP="004305E0">
      <w:pPr>
        <w:tabs>
          <w:tab w:val="left" w:pos="5387"/>
        </w:tabs>
        <w:autoSpaceDE w:val="0"/>
        <w:autoSpaceDN w:val="0"/>
        <w:ind w:left="709" w:hanging="709"/>
        <w:jc w:val="center"/>
        <w:rPr>
          <w:rFonts w:ascii="Myriad Pro" w:hAnsi="Myriad Pro"/>
          <w:b/>
          <w:bCs/>
          <w:szCs w:val="18"/>
        </w:rPr>
      </w:pPr>
      <w:r w:rsidRPr="00BB4F5F">
        <w:rPr>
          <w:rFonts w:ascii="Myriad Pro" w:hAnsi="Myriad Pro"/>
          <w:b/>
          <w:bCs/>
          <w:szCs w:val="18"/>
        </w:rPr>
        <w:t>Medieval Poet: Geoffrey Chaucer</w:t>
      </w:r>
    </w:p>
    <w:p w14:paraId="3B4436EA" w14:textId="77777777" w:rsidR="00BB4F5F" w:rsidRPr="00BB4F5F" w:rsidRDefault="00BB4F5F" w:rsidP="004305E0">
      <w:pPr>
        <w:tabs>
          <w:tab w:val="left" w:pos="5387"/>
        </w:tabs>
        <w:autoSpaceDE w:val="0"/>
        <w:autoSpaceDN w:val="0"/>
        <w:ind w:left="709" w:hanging="709"/>
        <w:jc w:val="center"/>
        <w:rPr>
          <w:rFonts w:ascii="Myriad Pro" w:hAnsi="Myriad Pro"/>
          <w:b/>
          <w:bCs/>
          <w:szCs w:val="18"/>
        </w:rPr>
      </w:pPr>
    </w:p>
    <w:p w14:paraId="1F937F5F" w14:textId="77777777" w:rsidR="007142AF" w:rsidRPr="00BB4F5F" w:rsidRDefault="007142AF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  <w:r w:rsidRPr="00BB4F5F">
        <w:rPr>
          <w:rFonts w:ascii="Myriad Pro" w:hAnsi="Myriad Pro"/>
          <w:sz w:val="24"/>
          <w:szCs w:val="18"/>
        </w:rPr>
        <w:t>Prescribed text</w:t>
      </w:r>
    </w:p>
    <w:p w14:paraId="39F70D4B" w14:textId="77777777" w:rsidR="00BB4F5F" w:rsidRPr="00BB4F5F" w:rsidRDefault="00BB4F5F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</w:p>
    <w:p w14:paraId="788A10F6" w14:textId="77777777" w:rsidR="007142AF" w:rsidRPr="00BB4F5F" w:rsidRDefault="007142AF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  <w:r w:rsidRPr="00BB4F5F">
        <w:rPr>
          <w:rFonts w:ascii="Myriad Pro" w:hAnsi="Myriad Pro"/>
          <w:i/>
          <w:iCs/>
          <w:sz w:val="24"/>
          <w:szCs w:val="18"/>
        </w:rPr>
        <w:t>The Wife of Bath’s Prologue and Tale</w:t>
      </w:r>
      <w:r w:rsidRPr="00BB4F5F">
        <w:rPr>
          <w:rFonts w:ascii="Myriad Pro" w:hAnsi="Myriad Pro"/>
          <w:sz w:val="24"/>
          <w:szCs w:val="18"/>
        </w:rPr>
        <w:t>, editor James Winny</w:t>
      </w:r>
    </w:p>
    <w:p w14:paraId="6586824C" w14:textId="77777777" w:rsidR="00BB4F5F" w:rsidRPr="00BB4F5F" w:rsidRDefault="00BB4F5F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</w:p>
    <w:p w14:paraId="63B9A912" w14:textId="460E5204" w:rsidR="007142AF" w:rsidRPr="00BB4F5F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i/>
          <w:iCs/>
          <w:sz w:val="24"/>
          <w:szCs w:val="18"/>
        </w:rPr>
      </w:pPr>
      <w:r>
        <w:rPr>
          <w:rFonts w:ascii="Myriad Pro" w:hAnsi="Myriad Pro"/>
          <w:b/>
          <w:bCs/>
          <w:sz w:val="24"/>
          <w:szCs w:val="18"/>
        </w:rPr>
        <w:t>3</w:t>
      </w:r>
      <w:r w:rsidR="007142AF" w:rsidRPr="00BB4F5F">
        <w:rPr>
          <w:rFonts w:ascii="Myriad Pro" w:hAnsi="Myriad Pro"/>
          <w:b/>
          <w:bCs/>
          <w:sz w:val="24"/>
          <w:szCs w:val="18"/>
        </w:rPr>
        <w:t xml:space="preserve"> </w:t>
      </w:r>
      <w:r w:rsidR="00BB4F5F">
        <w:rPr>
          <w:rFonts w:ascii="Myriad Pro" w:hAnsi="Myriad Pro"/>
          <w:b/>
          <w:bCs/>
          <w:sz w:val="24"/>
          <w:szCs w:val="18"/>
        </w:rPr>
        <w:tab/>
      </w:r>
      <w:r w:rsidR="007142AF" w:rsidRPr="00BB4F5F">
        <w:rPr>
          <w:rFonts w:ascii="Myriad Pro" w:hAnsi="Myriad Pro"/>
          <w:sz w:val="24"/>
          <w:szCs w:val="18"/>
        </w:rPr>
        <w:t xml:space="preserve">Explore how attitudes towards masculine roles are presented in </w:t>
      </w:r>
      <w:r w:rsidR="007142AF" w:rsidRPr="00BB4F5F">
        <w:rPr>
          <w:rFonts w:ascii="Myriad Pro" w:hAnsi="Myriad Pro"/>
          <w:i/>
          <w:iCs/>
          <w:sz w:val="24"/>
          <w:szCs w:val="18"/>
        </w:rPr>
        <w:t>The Wife of Bath’s</w:t>
      </w:r>
    </w:p>
    <w:p w14:paraId="6498138B" w14:textId="5B8AD61C" w:rsidR="007142AF" w:rsidRDefault="00BB4F5F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  <w:r>
        <w:rPr>
          <w:rFonts w:ascii="Myriad Pro" w:hAnsi="Myriad Pro"/>
          <w:i/>
          <w:iCs/>
          <w:sz w:val="24"/>
          <w:szCs w:val="18"/>
        </w:rPr>
        <w:tab/>
      </w:r>
      <w:r w:rsidR="007142AF" w:rsidRPr="00BB4F5F">
        <w:rPr>
          <w:rFonts w:ascii="Myriad Pro" w:hAnsi="Myriad Pro"/>
          <w:i/>
          <w:iCs/>
          <w:sz w:val="24"/>
          <w:szCs w:val="18"/>
        </w:rPr>
        <w:t xml:space="preserve">Prologue and Tale, </w:t>
      </w:r>
      <w:r w:rsidR="007142AF" w:rsidRPr="00BB4F5F">
        <w:rPr>
          <w:rFonts w:ascii="Myriad Pro" w:hAnsi="Myriad Pro"/>
          <w:sz w:val="24"/>
          <w:szCs w:val="18"/>
        </w:rPr>
        <w:t xml:space="preserve">by referring to lines 882–898 and </w:t>
      </w:r>
      <w:r w:rsidR="007142AF" w:rsidRPr="00BB4F5F">
        <w:rPr>
          <w:rFonts w:ascii="Myriad Pro" w:hAnsi="Myriad Pro"/>
          <w:b/>
          <w:bCs/>
          <w:sz w:val="24"/>
          <w:szCs w:val="18"/>
        </w:rPr>
        <w:t xml:space="preserve">one </w:t>
      </w:r>
      <w:r w:rsidR="007142AF" w:rsidRPr="00BB4F5F">
        <w:rPr>
          <w:rFonts w:ascii="Myriad Pro" w:hAnsi="Myriad Pro"/>
          <w:sz w:val="24"/>
          <w:szCs w:val="18"/>
        </w:rPr>
        <w:t>other passage of similar</w:t>
      </w:r>
    </w:p>
    <w:p w14:paraId="3932ACF0" w14:textId="576B699A" w:rsidR="007142AF" w:rsidRDefault="004305E0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  <w:r>
        <w:rPr>
          <w:rFonts w:ascii="Myriad Pro" w:hAnsi="Myriad Pro"/>
          <w:i/>
          <w:iCs/>
          <w:sz w:val="24"/>
          <w:szCs w:val="18"/>
        </w:rPr>
        <w:tab/>
      </w:r>
      <w:r w:rsidR="007142AF" w:rsidRPr="00BB4F5F">
        <w:rPr>
          <w:rFonts w:ascii="Myriad Pro" w:hAnsi="Myriad Pro"/>
          <w:sz w:val="24"/>
          <w:szCs w:val="18"/>
        </w:rPr>
        <w:t>length.</w:t>
      </w:r>
    </w:p>
    <w:p w14:paraId="4EBF22F8" w14:textId="77777777" w:rsidR="004305E0" w:rsidRPr="00BB4F5F" w:rsidRDefault="004305E0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</w:p>
    <w:p w14:paraId="68214D2D" w14:textId="77777777" w:rsidR="007142AF" w:rsidRDefault="007142AF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i/>
          <w:iCs/>
          <w:sz w:val="24"/>
          <w:szCs w:val="18"/>
        </w:rPr>
      </w:pPr>
      <w:r w:rsidRPr="00BB4F5F">
        <w:rPr>
          <w:rFonts w:ascii="Myriad Pro" w:hAnsi="Myriad Pro"/>
          <w:i/>
          <w:iCs/>
          <w:sz w:val="24"/>
          <w:szCs w:val="18"/>
        </w:rPr>
        <w:t>You must discuss relevant contextual factors.</w:t>
      </w:r>
    </w:p>
    <w:p w14:paraId="15AD5EC3" w14:textId="77777777" w:rsidR="004305E0" w:rsidRPr="00BB4F5F" w:rsidRDefault="004305E0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i/>
          <w:iCs/>
          <w:sz w:val="24"/>
          <w:szCs w:val="18"/>
        </w:rPr>
      </w:pPr>
    </w:p>
    <w:p w14:paraId="609A96F4" w14:textId="246A4B59" w:rsidR="007142AF" w:rsidRPr="00BB4F5F" w:rsidRDefault="004305E0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18"/>
        </w:rPr>
      </w:pPr>
      <w:r>
        <w:rPr>
          <w:rFonts w:ascii="Myriad Pro" w:hAnsi="Myriad Pro"/>
          <w:b/>
          <w:bCs/>
          <w:sz w:val="24"/>
          <w:szCs w:val="18"/>
        </w:rPr>
        <w:tab/>
      </w:r>
      <w:r>
        <w:rPr>
          <w:rFonts w:ascii="Myriad Pro" w:hAnsi="Myriad Pro"/>
          <w:b/>
          <w:bCs/>
          <w:sz w:val="24"/>
          <w:szCs w:val="18"/>
        </w:rPr>
        <w:tab/>
      </w:r>
      <w:r w:rsidR="007142AF" w:rsidRPr="00BB4F5F">
        <w:rPr>
          <w:rFonts w:ascii="Myriad Pro" w:hAnsi="Myriad Pro"/>
          <w:b/>
          <w:bCs/>
          <w:sz w:val="24"/>
          <w:szCs w:val="18"/>
        </w:rPr>
        <w:t xml:space="preserve">(Total for Question </w:t>
      </w:r>
      <w:r w:rsidR="00573C1C">
        <w:rPr>
          <w:rFonts w:ascii="Myriad Pro" w:hAnsi="Myriad Pro"/>
          <w:b/>
          <w:bCs/>
          <w:sz w:val="24"/>
          <w:szCs w:val="18"/>
        </w:rPr>
        <w:t>3</w:t>
      </w:r>
      <w:r w:rsidR="007142AF" w:rsidRPr="00BB4F5F">
        <w:rPr>
          <w:rFonts w:ascii="Myriad Pro" w:hAnsi="Myriad Pro"/>
          <w:b/>
          <w:bCs/>
          <w:sz w:val="24"/>
          <w:szCs w:val="18"/>
        </w:rPr>
        <w:t xml:space="preserve"> = 30 marks)</w:t>
      </w:r>
    </w:p>
    <w:p w14:paraId="259E0627" w14:textId="77777777" w:rsidR="007142AF" w:rsidRDefault="007142AF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18"/>
        </w:rPr>
      </w:pPr>
      <w:r w:rsidRPr="00BB4F5F">
        <w:rPr>
          <w:rFonts w:ascii="Myriad Pro" w:hAnsi="Myriad Pro"/>
          <w:b/>
          <w:bCs/>
          <w:sz w:val="24"/>
          <w:szCs w:val="18"/>
        </w:rPr>
        <w:t>OR</w:t>
      </w:r>
    </w:p>
    <w:p w14:paraId="1D78972A" w14:textId="77777777" w:rsidR="004305E0" w:rsidRPr="00BB4F5F" w:rsidRDefault="004305E0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18"/>
        </w:rPr>
      </w:pPr>
    </w:p>
    <w:p w14:paraId="3A5ED525" w14:textId="3133E824" w:rsidR="007142AF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i/>
          <w:iCs/>
          <w:sz w:val="24"/>
          <w:szCs w:val="18"/>
        </w:rPr>
      </w:pPr>
      <w:r>
        <w:rPr>
          <w:rFonts w:ascii="Myriad Pro" w:hAnsi="Myriad Pro"/>
          <w:b/>
          <w:bCs/>
          <w:sz w:val="24"/>
          <w:szCs w:val="18"/>
        </w:rPr>
        <w:t>4</w:t>
      </w:r>
      <w:r w:rsidR="007142AF" w:rsidRPr="00BB4F5F">
        <w:rPr>
          <w:rFonts w:ascii="Myriad Pro" w:hAnsi="Myriad Pro"/>
          <w:b/>
          <w:bCs/>
          <w:sz w:val="24"/>
          <w:szCs w:val="18"/>
        </w:rPr>
        <w:t xml:space="preserve"> </w:t>
      </w:r>
      <w:r w:rsidR="004305E0">
        <w:rPr>
          <w:rFonts w:ascii="Myriad Pro" w:hAnsi="Myriad Pro"/>
          <w:b/>
          <w:bCs/>
          <w:sz w:val="24"/>
          <w:szCs w:val="18"/>
        </w:rPr>
        <w:tab/>
      </w:r>
      <w:r w:rsidR="007142AF" w:rsidRPr="00BB4F5F">
        <w:rPr>
          <w:rFonts w:ascii="Myriad Pro" w:hAnsi="Myriad Pro"/>
          <w:sz w:val="24"/>
          <w:szCs w:val="18"/>
        </w:rPr>
        <w:t xml:space="preserve">Explore the ways in which ageing is presented in </w:t>
      </w:r>
      <w:r w:rsidR="007142AF" w:rsidRPr="00BB4F5F">
        <w:rPr>
          <w:rFonts w:ascii="Myriad Pro" w:hAnsi="Myriad Pro"/>
          <w:i/>
          <w:iCs/>
          <w:sz w:val="24"/>
          <w:szCs w:val="18"/>
        </w:rPr>
        <w:t>The Wife of Bath’s Prologue and Tale,</w:t>
      </w:r>
    </w:p>
    <w:p w14:paraId="6B4FEE4C" w14:textId="447C4F73" w:rsidR="007142AF" w:rsidRDefault="004305E0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  <w:r>
        <w:rPr>
          <w:rFonts w:ascii="Myriad Pro" w:hAnsi="Myriad Pro"/>
          <w:b/>
          <w:bCs/>
          <w:sz w:val="24"/>
          <w:szCs w:val="18"/>
        </w:rPr>
        <w:tab/>
      </w:r>
      <w:r w:rsidR="007142AF" w:rsidRPr="00BB4F5F">
        <w:rPr>
          <w:rFonts w:ascii="Myriad Pro" w:hAnsi="Myriad Pro"/>
          <w:sz w:val="24"/>
          <w:szCs w:val="18"/>
        </w:rPr>
        <w:t xml:space="preserve">by referring to lines 455–459 and lines 469–479 and </w:t>
      </w:r>
      <w:r w:rsidR="007142AF" w:rsidRPr="00BB4F5F">
        <w:rPr>
          <w:rFonts w:ascii="Myriad Pro" w:hAnsi="Myriad Pro"/>
          <w:b/>
          <w:bCs/>
          <w:sz w:val="24"/>
          <w:szCs w:val="18"/>
        </w:rPr>
        <w:t xml:space="preserve">one </w:t>
      </w:r>
      <w:r w:rsidR="007142AF" w:rsidRPr="00BB4F5F">
        <w:rPr>
          <w:rFonts w:ascii="Myriad Pro" w:hAnsi="Myriad Pro"/>
          <w:sz w:val="24"/>
          <w:szCs w:val="18"/>
        </w:rPr>
        <w:t>other passage of similar</w:t>
      </w:r>
      <w:r>
        <w:rPr>
          <w:rFonts w:ascii="Myriad Pro" w:hAnsi="Myriad Pro"/>
          <w:sz w:val="24"/>
          <w:szCs w:val="18"/>
        </w:rPr>
        <w:t xml:space="preserve"> </w:t>
      </w:r>
      <w:r w:rsidR="007142AF" w:rsidRPr="00BB4F5F">
        <w:rPr>
          <w:rFonts w:ascii="Myriad Pro" w:hAnsi="Myriad Pro"/>
          <w:sz w:val="24"/>
          <w:szCs w:val="18"/>
        </w:rPr>
        <w:t>length.</w:t>
      </w:r>
    </w:p>
    <w:p w14:paraId="7000C46B" w14:textId="77777777" w:rsidR="004305E0" w:rsidRPr="00BB4F5F" w:rsidRDefault="004305E0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</w:p>
    <w:p w14:paraId="7475BE3C" w14:textId="20C2B70A" w:rsidR="007142AF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i/>
          <w:iCs/>
          <w:sz w:val="24"/>
          <w:szCs w:val="18"/>
        </w:rPr>
      </w:pPr>
      <w:r>
        <w:rPr>
          <w:rFonts w:ascii="Myriad Pro" w:hAnsi="Myriad Pro"/>
          <w:i/>
          <w:iCs/>
          <w:sz w:val="24"/>
          <w:szCs w:val="18"/>
        </w:rPr>
        <w:tab/>
      </w:r>
      <w:r w:rsidR="007142AF" w:rsidRPr="00BB4F5F">
        <w:rPr>
          <w:rFonts w:ascii="Myriad Pro" w:hAnsi="Myriad Pro"/>
          <w:i/>
          <w:iCs/>
          <w:sz w:val="24"/>
          <w:szCs w:val="18"/>
        </w:rPr>
        <w:t>You must discuss relevant contextual factors.</w:t>
      </w:r>
    </w:p>
    <w:p w14:paraId="687C2E4F" w14:textId="77777777" w:rsidR="004305E0" w:rsidRPr="00BB4F5F" w:rsidRDefault="004305E0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i/>
          <w:iCs/>
          <w:sz w:val="24"/>
          <w:szCs w:val="18"/>
        </w:rPr>
      </w:pPr>
    </w:p>
    <w:p w14:paraId="641001E6" w14:textId="5B378BEA" w:rsidR="007142AF" w:rsidRPr="00BB4F5F" w:rsidRDefault="004305E0" w:rsidP="004305E0">
      <w:pPr>
        <w:tabs>
          <w:tab w:val="left" w:pos="5387"/>
        </w:tabs>
        <w:ind w:left="709" w:hanging="709"/>
        <w:rPr>
          <w:rFonts w:ascii="Myriad Pro" w:hAnsi="Myriad Pro"/>
          <w:b/>
          <w:bCs/>
          <w:sz w:val="24"/>
          <w:szCs w:val="18"/>
        </w:rPr>
      </w:pPr>
      <w:r>
        <w:rPr>
          <w:rFonts w:ascii="Myriad Pro" w:hAnsi="Myriad Pro"/>
          <w:b/>
          <w:bCs/>
          <w:sz w:val="24"/>
          <w:szCs w:val="18"/>
        </w:rPr>
        <w:tab/>
      </w:r>
      <w:r>
        <w:rPr>
          <w:rFonts w:ascii="Myriad Pro" w:hAnsi="Myriad Pro"/>
          <w:b/>
          <w:bCs/>
          <w:sz w:val="24"/>
          <w:szCs w:val="18"/>
        </w:rPr>
        <w:tab/>
      </w:r>
      <w:r w:rsidR="007142AF" w:rsidRPr="00BB4F5F">
        <w:rPr>
          <w:rFonts w:ascii="Myriad Pro" w:hAnsi="Myriad Pro"/>
          <w:b/>
          <w:bCs/>
          <w:sz w:val="24"/>
          <w:szCs w:val="18"/>
        </w:rPr>
        <w:t xml:space="preserve">(Total for Question </w:t>
      </w:r>
      <w:r w:rsidR="00573C1C">
        <w:rPr>
          <w:rFonts w:ascii="Myriad Pro" w:hAnsi="Myriad Pro"/>
          <w:b/>
          <w:bCs/>
          <w:sz w:val="24"/>
          <w:szCs w:val="18"/>
        </w:rPr>
        <w:t>4</w:t>
      </w:r>
      <w:r w:rsidR="007142AF" w:rsidRPr="00BB4F5F">
        <w:rPr>
          <w:rFonts w:ascii="Myriad Pro" w:hAnsi="Myriad Pro"/>
          <w:b/>
          <w:bCs/>
          <w:sz w:val="24"/>
          <w:szCs w:val="18"/>
        </w:rPr>
        <w:t xml:space="preserve"> = 30 marks)</w:t>
      </w:r>
    </w:p>
    <w:p w14:paraId="5525C95E" w14:textId="77777777" w:rsidR="007142AF" w:rsidRPr="00BB4F5F" w:rsidRDefault="007142AF" w:rsidP="004305E0">
      <w:pPr>
        <w:tabs>
          <w:tab w:val="left" w:pos="5387"/>
        </w:tabs>
        <w:ind w:left="709" w:hanging="709"/>
        <w:rPr>
          <w:rFonts w:ascii="Myriad Pro" w:hAnsi="Myriad Pro"/>
          <w:b/>
          <w:bCs/>
          <w:sz w:val="24"/>
          <w:szCs w:val="18"/>
        </w:rPr>
      </w:pPr>
    </w:p>
    <w:p w14:paraId="3146DD30" w14:textId="77777777" w:rsidR="00573C1C" w:rsidRDefault="00573C1C">
      <w:pPr>
        <w:spacing w:after="160" w:line="259" w:lineRule="auto"/>
        <w:rPr>
          <w:rFonts w:ascii="Myriad Pro" w:hAnsi="Myriad Pro"/>
          <w:b/>
          <w:bCs/>
          <w:sz w:val="24"/>
          <w:szCs w:val="18"/>
        </w:rPr>
      </w:pPr>
      <w:r>
        <w:rPr>
          <w:rFonts w:ascii="Myriad Pro" w:hAnsi="Myriad Pro"/>
          <w:b/>
          <w:bCs/>
          <w:sz w:val="24"/>
          <w:szCs w:val="18"/>
        </w:rPr>
        <w:br w:type="page"/>
      </w:r>
    </w:p>
    <w:p w14:paraId="25AAFBCF" w14:textId="0AA4B53D" w:rsidR="007142AF" w:rsidRPr="00BB4F5F" w:rsidRDefault="00573C1C" w:rsidP="004305E0">
      <w:pPr>
        <w:tabs>
          <w:tab w:val="left" w:pos="5387"/>
        </w:tabs>
        <w:autoSpaceDE w:val="0"/>
        <w:autoSpaceDN w:val="0"/>
        <w:ind w:left="709" w:hanging="709"/>
        <w:jc w:val="center"/>
        <w:rPr>
          <w:rFonts w:ascii="Myriad Pro" w:hAnsi="Myriad Pro"/>
          <w:b/>
          <w:bCs/>
          <w:sz w:val="24"/>
          <w:szCs w:val="18"/>
        </w:rPr>
      </w:pPr>
      <w:r w:rsidRPr="007142AF">
        <w:rPr>
          <w:rFonts w:ascii="Myriad Pro" w:hAnsi="Myriad Pro" w:cs="MyriadPro-Bold"/>
          <w:b/>
          <w:bCs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09E0F3" wp14:editId="326B6EF4">
                <wp:simplePos x="0" y="0"/>
                <wp:positionH relativeFrom="margin">
                  <wp:align>center</wp:align>
                </wp:positionH>
                <wp:positionV relativeFrom="paragraph">
                  <wp:posOffset>-225498</wp:posOffset>
                </wp:positionV>
                <wp:extent cx="6376670" cy="8848090"/>
                <wp:effectExtent l="19050" t="19050" r="24130" b="101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670" cy="8848090"/>
                        </a:xfrm>
                        <a:prstGeom prst="roundRect">
                          <a:avLst>
                            <a:gd name="adj" fmla="val 1955"/>
                          </a:avLst>
                        </a:prstGeom>
                        <a:noFill/>
                        <a:ln w="285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BFAAD" id="Rounded Rectangle 9" o:spid="_x0000_s1026" style="position:absolute;margin-left:0;margin-top:-17.75pt;width:502.1pt;height:696.7pt;z-index:2516951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" filled="f" strokecolor="#aeaaaa [2414]" strokeweight="2.25pt">
                <v:stroke joinstyle="miter"/>
                <w10:wrap anchorx="margin"/>
              </v:roundrect>
            </w:pict>
          </mc:Fallback>
        </mc:AlternateContent>
      </w:r>
      <w:r w:rsidR="007142AF" w:rsidRPr="00BB4F5F">
        <w:rPr>
          <w:rFonts w:ascii="Myriad Pro" w:hAnsi="Myriad Pro"/>
          <w:b/>
          <w:bCs/>
          <w:sz w:val="24"/>
          <w:szCs w:val="18"/>
        </w:rPr>
        <w:t>The Romantics</w:t>
      </w:r>
    </w:p>
    <w:p w14:paraId="5E4179B1" w14:textId="77777777" w:rsidR="004305E0" w:rsidRDefault="004305E0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</w:p>
    <w:p w14:paraId="2B8AF3D1" w14:textId="77777777" w:rsidR="007142AF" w:rsidRDefault="007142AF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  <w:r w:rsidRPr="00BB4F5F">
        <w:rPr>
          <w:rFonts w:ascii="Myriad Pro" w:hAnsi="Myriad Pro"/>
          <w:sz w:val="24"/>
          <w:szCs w:val="18"/>
        </w:rPr>
        <w:t>Prescribed text</w:t>
      </w:r>
    </w:p>
    <w:p w14:paraId="10E676A3" w14:textId="77777777" w:rsidR="004305E0" w:rsidRPr="00BB4F5F" w:rsidRDefault="004305E0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</w:p>
    <w:p w14:paraId="0CB85492" w14:textId="77777777" w:rsidR="007142AF" w:rsidRPr="00BB4F5F" w:rsidRDefault="007142AF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  <w:r w:rsidRPr="00BB4F5F">
        <w:rPr>
          <w:rFonts w:ascii="Myriad Pro" w:hAnsi="Myriad Pro"/>
          <w:i/>
          <w:iCs/>
          <w:sz w:val="24"/>
          <w:szCs w:val="18"/>
        </w:rPr>
        <w:t>English Romantic Verse</w:t>
      </w:r>
      <w:r w:rsidRPr="00BB4F5F">
        <w:rPr>
          <w:rFonts w:ascii="Myriad Pro" w:hAnsi="Myriad Pro"/>
          <w:sz w:val="24"/>
          <w:szCs w:val="18"/>
        </w:rPr>
        <w:t>, editor David Wright</w:t>
      </w:r>
    </w:p>
    <w:p w14:paraId="7461FDF0" w14:textId="77777777" w:rsidR="004305E0" w:rsidRPr="00573C1C" w:rsidRDefault="004305E0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18"/>
        </w:rPr>
      </w:pPr>
    </w:p>
    <w:p w14:paraId="3AC68631" w14:textId="4636AA06" w:rsidR="00573C1C" w:rsidRPr="00573C1C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  <w:r>
        <w:rPr>
          <w:rFonts w:ascii="Myriad Pro" w:hAnsi="Myriad Pro"/>
          <w:b/>
          <w:bCs/>
          <w:sz w:val="24"/>
          <w:szCs w:val="18"/>
        </w:rPr>
        <w:t>5</w:t>
      </w:r>
      <w:r w:rsidR="007142AF" w:rsidRPr="00573C1C">
        <w:rPr>
          <w:rFonts w:ascii="Myriad Pro" w:hAnsi="Myriad Pro"/>
          <w:b/>
          <w:bCs/>
          <w:sz w:val="24"/>
          <w:szCs w:val="18"/>
        </w:rPr>
        <w:t xml:space="preserve"> </w:t>
      </w:r>
      <w:r w:rsidRPr="00573C1C">
        <w:rPr>
          <w:rFonts w:ascii="Myriad Pro" w:hAnsi="Myriad Pro"/>
          <w:b/>
          <w:bCs/>
          <w:sz w:val="24"/>
          <w:szCs w:val="18"/>
        </w:rPr>
        <w:tab/>
      </w:r>
      <w:r w:rsidR="007142AF" w:rsidRPr="00573C1C">
        <w:rPr>
          <w:rFonts w:ascii="Myriad Pro" w:hAnsi="Myriad Pro"/>
          <w:sz w:val="24"/>
          <w:szCs w:val="18"/>
        </w:rPr>
        <w:t xml:space="preserve">Explore the ways in which nature is presented in </w:t>
      </w:r>
      <w:r w:rsidR="007142AF" w:rsidRPr="00573C1C">
        <w:rPr>
          <w:rFonts w:ascii="Myriad Pro" w:hAnsi="Myriad Pro"/>
          <w:i/>
          <w:iCs/>
          <w:sz w:val="24"/>
          <w:szCs w:val="18"/>
        </w:rPr>
        <w:t xml:space="preserve">Lines Composed a Few Miles Above Tintern Abbey </w:t>
      </w:r>
      <w:r w:rsidR="007142AF" w:rsidRPr="00573C1C">
        <w:rPr>
          <w:rFonts w:ascii="Myriad Pro" w:hAnsi="Myriad Pro"/>
          <w:sz w:val="24"/>
          <w:szCs w:val="18"/>
        </w:rPr>
        <w:t xml:space="preserve">and </w:t>
      </w:r>
      <w:r w:rsidR="007142AF" w:rsidRPr="00573C1C">
        <w:rPr>
          <w:rFonts w:ascii="Myriad Pro" w:hAnsi="Myriad Pro"/>
          <w:b/>
          <w:bCs/>
          <w:sz w:val="24"/>
          <w:szCs w:val="18"/>
        </w:rPr>
        <w:t xml:space="preserve">one </w:t>
      </w:r>
      <w:r w:rsidR="007142AF" w:rsidRPr="00573C1C">
        <w:rPr>
          <w:rFonts w:ascii="Myriad Pro" w:hAnsi="Myriad Pro"/>
          <w:sz w:val="24"/>
          <w:szCs w:val="18"/>
        </w:rPr>
        <w:t>other poem.</w:t>
      </w:r>
      <w:r w:rsidRPr="00573C1C">
        <w:rPr>
          <w:rFonts w:ascii="Myriad Pro" w:hAnsi="Myriad Pro"/>
          <w:sz w:val="24"/>
          <w:szCs w:val="18"/>
        </w:rPr>
        <w:t xml:space="preserve">  </w:t>
      </w:r>
    </w:p>
    <w:p w14:paraId="1DDF92AC" w14:textId="77777777" w:rsidR="00573C1C" w:rsidRPr="00573C1C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i/>
          <w:iCs/>
          <w:sz w:val="24"/>
          <w:szCs w:val="18"/>
        </w:rPr>
      </w:pPr>
    </w:p>
    <w:p w14:paraId="5AC4AAD3" w14:textId="250A8CA7" w:rsidR="007142AF" w:rsidRPr="00573C1C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i/>
          <w:iCs/>
          <w:sz w:val="24"/>
          <w:szCs w:val="18"/>
        </w:rPr>
      </w:pPr>
      <w:r w:rsidRPr="00573C1C">
        <w:rPr>
          <w:rFonts w:ascii="Myriad Pro" w:hAnsi="Myriad Pro"/>
          <w:i/>
          <w:iCs/>
          <w:sz w:val="24"/>
          <w:szCs w:val="18"/>
        </w:rPr>
        <w:tab/>
      </w:r>
      <w:r w:rsidR="007142AF" w:rsidRPr="00573C1C">
        <w:rPr>
          <w:rFonts w:ascii="Myriad Pro" w:hAnsi="Myriad Pro"/>
          <w:i/>
          <w:iCs/>
          <w:sz w:val="24"/>
          <w:szCs w:val="18"/>
        </w:rPr>
        <w:t>You must discuss relevant contextual factors.</w:t>
      </w:r>
    </w:p>
    <w:p w14:paraId="68F4C256" w14:textId="77777777" w:rsidR="00573C1C" w:rsidRPr="00573C1C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18"/>
        </w:rPr>
      </w:pPr>
    </w:p>
    <w:p w14:paraId="45DA57B7" w14:textId="715DCF88" w:rsidR="007142AF" w:rsidRPr="00573C1C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18"/>
        </w:rPr>
      </w:pPr>
      <w:r w:rsidRPr="00573C1C">
        <w:rPr>
          <w:rFonts w:ascii="Myriad Pro" w:hAnsi="Myriad Pro"/>
          <w:b/>
          <w:bCs/>
          <w:sz w:val="24"/>
          <w:szCs w:val="18"/>
        </w:rPr>
        <w:tab/>
      </w:r>
      <w:r w:rsidRPr="00573C1C">
        <w:rPr>
          <w:rFonts w:ascii="Myriad Pro" w:hAnsi="Myriad Pro"/>
          <w:b/>
          <w:bCs/>
          <w:sz w:val="24"/>
          <w:szCs w:val="18"/>
        </w:rPr>
        <w:tab/>
      </w:r>
      <w:r w:rsidR="007142AF" w:rsidRPr="00573C1C">
        <w:rPr>
          <w:rFonts w:ascii="Myriad Pro" w:hAnsi="Myriad Pro"/>
          <w:b/>
          <w:bCs/>
          <w:sz w:val="24"/>
          <w:szCs w:val="18"/>
        </w:rPr>
        <w:t xml:space="preserve">(Total for Question </w:t>
      </w:r>
      <w:r>
        <w:rPr>
          <w:rFonts w:ascii="Myriad Pro" w:hAnsi="Myriad Pro"/>
          <w:b/>
          <w:bCs/>
          <w:sz w:val="24"/>
          <w:szCs w:val="18"/>
        </w:rPr>
        <w:t>5</w:t>
      </w:r>
      <w:r w:rsidR="007142AF" w:rsidRPr="00573C1C">
        <w:rPr>
          <w:rFonts w:ascii="Myriad Pro" w:hAnsi="Myriad Pro"/>
          <w:b/>
          <w:bCs/>
          <w:sz w:val="24"/>
          <w:szCs w:val="18"/>
        </w:rPr>
        <w:t xml:space="preserve"> = 30 marks)</w:t>
      </w:r>
    </w:p>
    <w:p w14:paraId="6463D302" w14:textId="77777777" w:rsidR="007142AF" w:rsidRDefault="007142AF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18"/>
        </w:rPr>
      </w:pPr>
      <w:r w:rsidRPr="00BB4F5F">
        <w:rPr>
          <w:rFonts w:ascii="Myriad Pro" w:hAnsi="Myriad Pro"/>
          <w:b/>
          <w:bCs/>
          <w:sz w:val="24"/>
          <w:szCs w:val="18"/>
        </w:rPr>
        <w:t>OR</w:t>
      </w:r>
    </w:p>
    <w:p w14:paraId="06A045AB" w14:textId="77777777" w:rsidR="00573C1C" w:rsidRPr="00BB4F5F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18"/>
        </w:rPr>
      </w:pPr>
    </w:p>
    <w:p w14:paraId="7F212FE3" w14:textId="365F0908" w:rsidR="00573C1C" w:rsidRPr="00573C1C" w:rsidRDefault="00573C1C" w:rsidP="00573C1C">
      <w:pPr>
        <w:autoSpaceDE w:val="0"/>
        <w:autoSpaceDN w:val="0"/>
        <w:rPr>
          <w:rFonts w:ascii="Myriad Pro" w:hAnsi="Myriad Pro"/>
          <w:sz w:val="28"/>
        </w:rPr>
      </w:pPr>
      <w:r>
        <w:rPr>
          <w:rFonts w:ascii="Myriad Pro" w:hAnsi="Myriad Pro"/>
          <w:b/>
          <w:bCs/>
          <w:sz w:val="24"/>
          <w:szCs w:val="18"/>
        </w:rPr>
        <w:t>6</w:t>
      </w:r>
      <w:r w:rsidR="007142AF" w:rsidRPr="00BB4F5F">
        <w:rPr>
          <w:rFonts w:ascii="Myriad Pro" w:hAnsi="Myriad Pro"/>
          <w:b/>
          <w:bCs/>
          <w:sz w:val="24"/>
          <w:szCs w:val="18"/>
        </w:rPr>
        <w:t xml:space="preserve"> </w:t>
      </w:r>
      <w:r>
        <w:rPr>
          <w:rFonts w:ascii="Myriad Pro" w:hAnsi="Myriad Pro"/>
          <w:b/>
          <w:bCs/>
          <w:sz w:val="24"/>
          <w:szCs w:val="18"/>
        </w:rPr>
        <w:t xml:space="preserve"> </w:t>
      </w:r>
      <w:r>
        <w:rPr>
          <w:rFonts w:ascii="Myriad Pro" w:hAnsi="Myriad Pro"/>
          <w:b/>
          <w:bCs/>
          <w:sz w:val="24"/>
          <w:szCs w:val="18"/>
        </w:rPr>
        <w:tab/>
      </w:r>
      <w:r w:rsidRPr="00573C1C">
        <w:rPr>
          <w:rFonts w:ascii="Myriad Pro" w:hAnsi="Myriad Pro"/>
          <w:sz w:val="24"/>
          <w:szCs w:val="18"/>
        </w:rPr>
        <w:t>E</w:t>
      </w:r>
      <w:r>
        <w:rPr>
          <w:rFonts w:ascii="Myriad Pro" w:hAnsi="Myriad Pro"/>
          <w:sz w:val="24"/>
          <w:szCs w:val="18"/>
        </w:rPr>
        <w:t xml:space="preserve">xplore the ways in which </w:t>
      </w:r>
      <w:r w:rsidRPr="00573C1C">
        <w:rPr>
          <w:rFonts w:ascii="Myriad Pro" w:hAnsi="Myriad Pro"/>
          <w:sz w:val="24"/>
          <w:szCs w:val="18"/>
        </w:rPr>
        <w:t xml:space="preserve">religion is presented in </w:t>
      </w:r>
      <w:r w:rsidRPr="00573C1C">
        <w:rPr>
          <w:rFonts w:ascii="Myriad Pro" w:hAnsi="Myriad Pro"/>
          <w:i/>
          <w:iCs/>
          <w:sz w:val="24"/>
          <w:szCs w:val="18"/>
        </w:rPr>
        <w:t xml:space="preserve">Holy Thursday (Innocence) </w:t>
      </w:r>
      <w:r w:rsidRPr="00573C1C">
        <w:rPr>
          <w:rFonts w:ascii="Myriad Pro" w:hAnsi="Myriad Pro"/>
          <w:sz w:val="24"/>
          <w:szCs w:val="18"/>
        </w:rPr>
        <w:t>by</w:t>
      </w:r>
    </w:p>
    <w:p w14:paraId="37371D97" w14:textId="77777777" w:rsidR="00573C1C" w:rsidRPr="00573C1C" w:rsidRDefault="00573C1C" w:rsidP="00573C1C">
      <w:pPr>
        <w:autoSpaceDE w:val="0"/>
        <w:autoSpaceDN w:val="0"/>
        <w:ind w:firstLine="709"/>
        <w:rPr>
          <w:rFonts w:ascii="Myriad Pro" w:hAnsi="Myriad Pro"/>
          <w:sz w:val="28"/>
        </w:rPr>
      </w:pPr>
      <w:r w:rsidRPr="00573C1C">
        <w:rPr>
          <w:rFonts w:ascii="Myriad Pro" w:hAnsi="Myriad Pro"/>
          <w:sz w:val="24"/>
          <w:szCs w:val="18"/>
        </w:rPr>
        <w:t xml:space="preserve">William Blake and </w:t>
      </w:r>
      <w:r w:rsidRPr="00573C1C">
        <w:rPr>
          <w:rFonts w:ascii="Myriad Pro" w:hAnsi="Myriad Pro"/>
          <w:b/>
          <w:bCs/>
          <w:sz w:val="24"/>
          <w:szCs w:val="18"/>
        </w:rPr>
        <w:t xml:space="preserve">one </w:t>
      </w:r>
      <w:r w:rsidRPr="00573C1C">
        <w:rPr>
          <w:rFonts w:ascii="Myriad Pro" w:hAnsi="Myriad Pro"/>
          <w:sz w:val="24"/>
          <w:szCs w:val="18"/>
        </w:rPr>
        <w:t>other poem.</w:t>
      </w:r>
    </w:p>
    <w:p w14:paraId="3A6253A3" w14:textId="00F982F2" w:rsidR="00573C1C" w:rsidRPr="00BB4F5F" w:rsidRDefault="00573C1C" w:rsidP="00573C1C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</w:p>
    <w:p w14:paraId="6CCEDB79" w14:textId="692F7612" w:rsidR="007142AF" w:rsidRPr="00BB4F5F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i/>
          <w:iCs/>
          <w:sz w:val="24"/>
          <w:szCs w:val="18"/>
        </w:rPr>
      </w:pPr>
      <w:r>
        <w:rPr>
          <w:rFonts w:ascii="Myriad Pro" w:hAnsi="Myriad Pro"/>
          <w:i/>
          <w:iCs/>
          <w:sz w:val="24"/>
          <w:szCs w:val="18"/>
        </w:rPr>
        <w:tab/>
      </w:r>
      <w:r w:rsidR="007142AF" w:rsidRPr="00BB4F5F">
        <w:rPr>
          <w:rFonts w:ascii="Myriad Pro" w:hAnsi="Myriad Pro"/>
          <w:i/>
          <w:iCs/>
          <w:sz w:val="24"/>
          <w:szCs w:val="18"/>
        </w:rPr>
        <w:t>You must discuss relevant contextual factors.</w:t>
      </w:r>
    </w:p>
    <w:p w14:paraId="5CD172EB" w14:textId="77777777" w:rsidR="00573C1C" w:rsidRDefault="00573C1C" w:rsidP="004305E0">
      <w:pPr>
        <w:tabs>
          <w:tab w:val="left" w:pos="5387"/>
        </w:tabs>
        <w:ind w:left="709" w:hanging="709"/>
        <w:rPr>
          <w:rFonts w:ascii="Myriad Pro" w:hAnsi="Myriad Pro"/>
          <w:b/>
          <w:bCs/>
          <w:sz w:val="24"/>
          <w:szCs w:val="18"/>
        </w:rPr>
      </w:pPr>
    </w:p>
    <w:p w14:paraId="56C6912A" w14:textId="1D171999" w:rsidR="007142AF" w:rsidRPr="00BB4F5F" w:rsidRDefault="00573C1C" w:rsidP="004305E0">
      <w:pPr>
        <w:tabs>
          <w:tab w:val="left" w:pos="5387"/>
        </w:tabs>
        <w:ind w:left="709" w:hanging="709"/>
        <w:rPr>
          <w:rFonts w:ascii="Myriad Pro" w:hAnsi="Myriad Pro"/>
          <w:sz w:val="16"/>
          <w:szCs w:val="10"/>
        </w:rPr>
      </w:pPr>
      <w:r>
        <w:rPr>
          <w:rFonts w:ascii="Myriad Pro" w:hAnsi="Myriad Pro"/>
          <w:b/>
          <w:bCs/>
          <w:sz w:val="24"/>
          <w:szCs w:val="18"/>
        </w:rPr>
        <w:tab/>
      </w:r>
      <w:r>
        <w:rPr>
          <w:rFonts w:ascii="Myriad Pro" w:hAnsi="Myriad Pro"/>
          <w:b/>
          <w:bCs/>
          <w:sz w:val="24"/>
          <w:szCs w:val="18"/>
        </w:rPr>
        <w:tab/>
      </w:r>
      <w:r w:rsidR="007142AF" w:rsidRPr="00BB4F5F">
        <w:rPr>
          <w:rFonts w:ascii="Myriad Pro" w:hAnsi="Myriad Pro"/>
          <w:b/>
          <w:bCs/>
          <w:sz w:val="24"/>
          <w:szCs w:val="18"/>
        </w:rPr>
        <w:t xml:space="preserve">(Total for Question </w:t>
      </w:r>
      <w:r>
        <w:rPr>
          <w:rFonts w:ascii="Myriad Pro" w:hAnsi="Myriad Pro"/>
          <w:b/>
          <w:bCs/>
          <w:sz w:val="24"/>
          <w:szCs w:val="18"/>
        </w:rPr>
        <w:t>6</w:t>
      </w:r>
      <w:r w:rsidR="007142AF" w:rsidRPr="00BB4F5F">
        <w:rPr>
          <w:rFonts w:ascii="Myriad Pro" w:hAnsi="Myriad Pro"/>
          <w:b/>
          <w:bCs/>
          <w:sz w:val="24"/>
          <w:szCs w:val="18"/>
        </w:rPr>
        <w:t xml:space="preserve"> = 30 marks)</w:t>
      </w:r>
    </w:p>
    <w:p w14:paraId="1ABBDACB" w14:textId="77777777" w:rsidR="007142AF" w:rsidRPr="00BB4F5F" w:rsidRDefault="007142AF" w:rsidP="004305E0">
      <w:pPr>
        <w:tabs>
          <w:tab w:val="left" w:pos="5387"/>
        </w:tabs>
        <w:ind w:left="709" w:hanging="709"/>
        <w:rPr>
          <w:rFonts w:ascii="Myriad Pro" w:hAnsi="Myriad Pro"/>
          <w:sz w:val="28"/>
        </w:rPr>
      </w:pPr>
    </w:p>
    <w:p w14:paraId="734ECE9B" w14:textId="77777777" w:rsidR="00573C1C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18"/>
        </w:rPr>
      </w:pPr>
    </w:p>
    <w:p w14:paraId="33C54BC1" w14:textId="41D27837" w:rsidR="007142AF" w:rsidRPr="00BB4F5F" w:rsidRDefault="007142AF" w:rsidP="00573C1C">
      <w:pPr>
        <w:tabs>
          <w:tab w:val="left" w:pos="5387"/>
        </w:tabs>
        <w:autoSpaceDE w:val="0"/>
        <w:autoSpaceDN w:val="0"/>
        <w:ind w:left="709" w:hanging="709"/>
        <w:jc w:val="center"/>
        <w:rPr>
          <w:rFonts w:ascii="Myriad Pro" w:hAnsi="Myriad Pro"/>
          <w:b/>
          <w:bCs/>
          <w:sz w:val="24"/>
          <w:szCs w:val="18"/>
        </w:rPr>
      </w:pPr>
      <w:r w:rsidRPr="00BB4F5F">
        <w:rPr>
          <w:rFonts w:ascii="Myriad Pro" w:hAnsi="Myriad Pro"/>
          <w:b/>
          <w:bCs/>
          <w:sz w:val="24"/>
          <w:szCs w:val="18"/>
        </w:rPr>
        <w:t>Metaphysical Poet: John Donne</w:t>
      </w:r>
    </w:p>
    <w:p w14:paraId="425AAD32" w14:textId="77777777" w:rsidR="00573C1C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</w:p>
    <w:p w14:paraId="32F7F2D2" w14:textId="77777777" w:rsidR="007142AF" w:rsidRPr="00BB4F5F" w:rsidRDefault="007142AF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  <w:r w:rsidRPr="00BB4F5F">
        <w:rPr>
          <w:rFonts w:ascii="Myriad Pro" w:hAnsi="Myriad Pro"/>
          <w:sz w:val="24"/>
          <w:szCs w:val="18"/>
        </w:rPr>
        <w:t>Prescribed text</w:t>
      </w:r>
    </w:p>
    <w:p w14:paraId="2BB3417D" w14:textId="77777777" w:rsidR="00573C1C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i/>
          <w:iCs/>
          <w:sz w:val="24"/>
          <w:szCs w:val="18"/>
        </w:rPr>
      </w:pPr>
    </w:p>
    <w:p w14:paraId="6D2B359B" w14:textId="77777777" w:rsidR="007142AF" w:rsidRPr="00BB4F5F" w:rsidRDefault="007142AF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i/>
          <w:iCs/>
          <w:sz w:val="24"/>
          <w:szCs w:val="18"/>
        </w:rPr>
      </w:pPr>
      <w:r w:rsidRPr="00BB4F5F">
        <w:rPr>
          <w:rFonts w:ascii="Myriad Pro" w:hAnsi="Myriad Pro"/>
          <w:i/>
          <w:iCs/>
          <w:sz w:val="24"/>
          <w:szCs w:val="18"/>
        </w:rPr>
        <w:t>John Donne Selected Poems</w:t>
      </w:r>
    </w:p>
    <w:p w14:paraId="16E42896" w14:textId="77777777" w:rsidR="00573C1C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18"/>
        </w:rPr>
      </w:pPr>
    </w:p>
    <w:p w14:paraId="23FF5A6E" w14:textId="77777777" w:rsidR="00C007D7" w:rsidRDefault="00573C1C" w:rsidP="00573C1C">
      <w:pPr>
        <w:ind w:left="709" w:hanging="709"/>
        <w:rPr>
          <w:rFonts w:ascii="Myriad Pro" w:eastAsia="Times New Roman" w:hAnsi="Myriad Pro"/>
          <w:color w:val="000000"/>
        </w:rPr>
      </w:pPr>
      <w:r>
        <w:rPr>
          <w:rFonts w:ascii="Myriad Pro" w:hAnsi="Myriad Pro"/>
          <w:b/>
          <w:bCs/>
          <w:sz w:val="24"/>
          <w:szCs w:val="18"/>
        </w:rPr>
        <w:t>7</w:t>
      </w:r>
      <w:r w:rsidR="007142AF" w:rsidRPr="00BB4F5F">
        <w:rPr>
          <w:rFonts w:ascii="Myriad Pro" w:hAnsi="Myriad Pro"/>
          <w:b/>
          <w:bCs/>
          <w:sz w:val="24"/>
          <w:szCs w:val="18"/>
        </w:rPr>
        <w:t xml:space="preserve"> </w:t>
      </w:r>
      <w:r>
        <w:rPr>
          <w:rFonts w:ascii="Myriad Pro" w:hAnsi="Myriad Pro"/>
          <w:b/>
          <w:bCs/>
          <w:sz w:val="24"/>
          <w:szCs w:val="18"/>
        </w:rPr>
        <w:tab/>
      </w:r>
      <w:r w:rsidRPr="00573C1C">
        <w:rPr>
          <w:rFonts w:ascii="Myriad Pro" w:eastAsia="Times New Roman" w:hAnsi="Myriad Pro"/>
          <w:color w:val="000000"/>
        </w:rPr>
        <w:t>Explore the ways in which John Donne's poetry makes use of unusual comparisons</w:t>
      </w:r>
      <w:r w:rsidR="00C007D7">
        <w:rPr>
          <w:rFonts w:ascii="Myriad Pro" w:eastAsia="Times New Roman" w:hAnsi="Myriad Pro"/>
          <w:color w:val="000000"/>
        </w:rPr>
        <w:t>,</w:t>
      </w:r>
      <w:r w:rsidRPr="00573C1C">
        <w:rPr>
          <w:rFonts w:ascii="Myriad Pro" w:eastAsia="Times New Roman" w:hAnsi="Myriad Pro"/>
          <w:color w:val="000000"/>
        </w:rPr>
        <w:t xml:space="preserve"> by referring to </w:t>
      </w:r>
      <w:r w:rsidRPr="00573C1C">
        <w:rPr>
          <w:rFonts w:ascii="Myriad Pro" w:eastAsia="Times New Roman" w:hAnsi="Myriad Pro"/>
          <w:i/>
          <w:iCs/>
          <w:color w:val="000000"/>
        </w:rPr>
        <w:t>A Valediction: Forbidding Mourning</w:t>
      </w:r>
      <w:r w:rsidRPr="00573C1C">
        <w:rPr>
          <w:rFonts w:ascii="Myriad Pro" w:eastAsia="Times New Roman" w:hAnsi="Myriad Pro"/>
          <w:color w:val="000000"/>
        </w:rPr>
        <w:t xml:space="preserve"> and one other poem. </w:t>
      </w:r>
    </w:p>
    <w:p w14:paraId="3C758B42" w14:textId="77777777" w:rsidR="00C007D7" w:rsidRDefault="00C007D7" w:rsidP="00573C1C">
      <w:pPr>
        <w:ind w:left="709" w:hanging="709"/>
        <w:rPr>
          <w:rFonts w:ascii="Myriad Pro" w:eastAsia="Times New Roman" w:hAnsi="Myriad Pro"/>
          <w:i/>
          <w:iCs/>
          <w:color w:val="000000"/>
        </w:rPr>
      </w:pPr>
    </w:p>
    <w:p w14:paraId="3B45CE7A" w14:textId="42A23D6A" w:rsidR="007142AF" w:rsidRPr="00C007D7" w:rsidRDefault="00573C1C" w:rsidP="00C007D7">
      <w:pPr>
        <w:ind w:left="709"/>
        <w:rPr>
          <w:rFonts w:ascii="Myriad Pro" w:eastAsia="Times New Roman" w:hAnsi="Myriad Pro"/>
          <w:color w:val="000000"/>
        </w:rPr>
      </w:pPr>
      <w:r w:rsidRPr="00573C1C">
        <w:rPr>
          <w:rFonts w:ascii="Myriad Pro" w:eastAsia="Times New Roman" w:hAnsi="Myriad Pro"/>
          <w:i/>
          <w:iCs/>
          <w:color w:val="000000"/>
        </w:rPr>
        <w:t>You must discuss relevant contextual factors. </w:t>
      </w:r>
    </w:p>
    <w:p w14:paraId="55018676" w14:textId="77777777" w:rsidR="00573C1C" w:rsidRPr="00BB4F5F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i/>
          <w:iCs/>
          <w:sz w:val="24"/>
          <w:szCs w:val="18"/>
        </w:rPr>
      </w:pPr>
    </w:p>
    <w:p w14:paraId="000EE595" w14:textId="4EBA3562" w:rsidR="007142AF" w:rsidRPr="00BB4F5F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18"/>
        </w:rPr>
      </w:pPr>
      <w:r>
        <w:rPr>
          <w:rFonts w:ascii="Myriad Pro" w:hAnsi="Myriad Pro"/>
          <w:b/>
          <w:bCs/>
          <w:sz w:val="24"/>
          <w:szCs w:val="18"/>
        </w:rPr>
        <w:tab/>
      </w:r>
      <w:r>
        <w:rPr>
          <w:rFonts w:ascii="Myriad Pro" w:hAnsi="Myriad Pro"/>
          <w:b/>
          <w:bCs/>
          <w:sz w:val="24"/>
          <w:szCs w:val="18"/>
        </w:rPr>
        <w:tab/>
      </w:r>
      <w:bookmarkStart w:id="0" w:name="_GoBack"/>
      <w:bookmarkEnd w:id="0"/>
      <w:r w:rsidR="007142AF" w:rsidRPr="00BB4F5F">
        <w:rPr>
          <w:rFonts w:ascii="Myriad Pro" w:hAnsi="Myriad Pro"/>
          <w:b/>
          <w:bCs/>
          <w:sz w:val="24"/>
          <w:szCs w:val="18"/>
        </w:rPr>
        <w:t xml:space="preserve">(Total for Question </w:t>
      </w:r>
      <w:r>
        <w:rPr>
          <w:rFonts w:ascii="Myriad Pro" w:hAnsi="Myriad Pro"/>
          <w:b/>
          <w:bCs/>
          <w:sz w:val="24"/>
          <w:szCs w:val="18"/>
        </w:rPr>
        <w:t>7</w:t>
      </w:r>
      <w:r w:rsidR="007142AF" w:rsidRPr="00BB4F5F">
        <w:rPr>
          <w:rFonts w:ascii="Myriad Pro" w:hAnsi="Myriad Pro"/>
          <w:b/>
          <w:bCs/>
          <w:sz w:val="24"/>
          <w:szCs w:val="18"/>
        </w:rPr>
        <w:t xml:space="preserve"> = 30 marks)</w:t>
      </w:r>
    </w:p>
    <w:p w14:paraId="568A2EA3" w14:textId="77777777" w:rsidR="007142AF" w:rsidRDefault="007142AF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18"/>
        </w:rPr>
      </w:pPr>
      <w:r w:rsidRPr="00BB4F5F">
        <w:rPr>
          <w:rFonts w:ascii="Myriad Pro" w:hAnsi="Myriad Pro"/>
          <w:b/>
          <w:bCs/>
          <w:sz w:val="24"/>
          <w:szCs w:val="18"/>
        </w:rPr>
        <w:t>OR</w:t>
      </w:r>
    </w:p>
    <w:p w14:paraId="28C51782" w14:textId="77777777" w:rsidR="00573C1C" w:rsidRPr="00BB4F5F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b/>
          <w:bCs/>
          <w:sz w:val="24"/>
          <w:szCs w:val="18"/>
        </w:rPr>
      </w:pPr>
    </w:p>
    <w:p w14:paraId="0E2C152F" w14:textId="1E0C0548" w:rsidR="007142AF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i/>
          <w:iCs/>
          <w:sz w:val="24"/>
          <w:szCs w:val="18"/>
        </w:rPr>
      </w:pPr>
      <w:r>
        <w:rPr>
          <w:rFonts w:ascii="Myriad Pro" w:hAnsi="Myriad Pro"/>
          <w:b/>
          <w:bCs/>
          <w:sz w:val="24"/>
          <w:szCs w:val="18"/>
        </w:rPr>
        <w:t>8</w:t>
      </w:r>
      <w:r w:rsidR="007142AF" w:rsidRPr="00BB4F5F">
        <w:rPr>
          <w:rFonts w:ascii="Myriad Pro" w:hAnsi="Myriad Pro"/>
          <w:b/>
          <w:bCs/>
          <w:sz w:val="24"/>
          <w:szCs w:val="18"/>
        </w:rPr>
        <w:t xml:space="preserve"> </w:t>
      </w:r>
      <w:r>
        <w:rPr>
          <w:rFonts w:ascii="Myriad Pro" w:hAnsi="Myriad Pro"/>
          <w:b/>
          <w:bCs/>
          <w:sz w:val="24"/>
          <w:szCs w:val="18"/>
        </w:rPr>
        <w:tab/>
      </w:r>
      <w:r w:rsidR="007142AF" w:rsidRPr="00BB4F5F">
        <w:rPr>
          <w:rFonts w:ascii="Myriad Pro" w:hAnsi="Myriad Pro"/>
          <w:sz w:val="24"/>
          <w:szCs w:val="18"/>
        </w:rPr>
        <w:t xml:space="preserve">Explore the dramatic nature of Donne’s poetry, by referring to </w:t>
      </w:r>
      <w:r w:rsidR="007142AF" w:rsidRPr="00BB4F5F">
        <w:rPr>
          <w:rFonts w:ascii="Myriad Pro" w:hAnsi="Myriad Pro"/>
          <w:i/>
          <w:iCs/>
          <w:sz w:val="24"/>
          <w:szCs w:val="18"/>
        </w:rPr>
        <w:t xml:space="preserve">Holy Sonnet X </w:t>
      </w:r>
      <w:r w:rsidR="007142AF" w:rsidRPr="00BB4F5F">
        <w:rPr>
          <w:rFonts w:ascii="Myriad Pro" w:hAnsi="Myriad Pro"/>
          <w:sz w:val="24"/>
          <w:szCs w:val="18"/>
        </w:rPr>
        <w:t>(‘</w:t>
      </w:r>
      <w:r w:rsidR="007142AF" w:rsidRPr="00BB4F5F">
        <w:rPr>
          <w:rFonts w:ascii="Myriad Pro" w:hAnsi="Myriad Pro"/>
          <w:i/>
          <w:iCs/>
          <w:sz w:val="24"/>
          <w:szCs w:val="18"/>
        </w:rPr>
        <w:t>Death</w:t>
      </w:r>
    </w:p>
    <w:p w14:paraId="4C3577C0" w14:textId="630B92BF" w:rsidR="007142AF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  <w:r>
        <w:rPr>
          <w:rFonts w:ascii="Myriad Pro" w:hAnsi="Myriad Pro"/>
          <w:b/>
          <w:bCs/>
          <w:sz w:val="24"/>
          <w:szCs w:val="18"/>
        </w:rPr>
        <w:tab/>
      </w:r>
      <w:r w:rsidR="007142AF" w:rsidRPr="00BB4F5F">
        <w:rPr>
          <w:rFonts w:ascii="Myriad Pro" w:hAnsi="Myriad Pro"/>
          <w:i/>
          <w:iCs/>
          <w:sz w:val="24"/>
          <w:szCs w:val="18"/>
        </w:rPr>
        <w:t xml:space="preserve">be not proud’) </w:t>
      </w:r>
      <w:r w:rsidR="007142AF" w:rsidRPr="00BB4F5F">
        <w:rPr>
          <w:rFonts w:ascii="Myriad Pro" w:hAnsi="Myriad Pro"/>
          <w:sz w:val="24"/>
          <w:szCs w:val="18"/>
        </w:rPr>
        <w:t xml:space="preserve">and </w:t>
      </w:r>
      <w:r w:rsidR="007142AF" w:rsidRPr="00BB4F5F">
        <w:rPr>
          <w:rFonts w:ascii="Myriad Pro" w:hAnsi="Myriad Pro"/>
          <w:b/>
          <w:bCs/>
          <w:sz w:val="24"/>
          <w:szCs w:val="18"/>
        </w:rPr>
        <w:t xml:space="preserve">one </w:t>
      </w:r>
      <w:r w:rsidR="007142AF" w:rsidRPr="00BB4F5F">
        <w:rPr>
          <w:rFonts w:ascii="Myriad Pro" w:hAnsi="Myriad Pro"/>
          <w:sz w:val="24"/>
          <w:szCs w:val="18"/>
        </w:rPr>
        <w:t>other poem.</w:t>
      </w:r>
    </w:p>
    <w:p w14:paraId="4E09A2B2" w14:textId="77777777" w:rsidR="00573C1C" w:rsidRPr="00BB4F5F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sz w:val="24"/>
          <w:szCs w:val="18"/>
        </w:rPr>
      </w:pPr>
    </w:p>
    <w:p w14:paraId="3A3FEC1F" w14:textId="62B3636C" w:rsidR="007142AF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i/>
          <w:iCs/>
          <w:sz w:val="24"/>
          <w:szCs w:val="18"/>
        </w:rPr>
      </w:pPr>
      <w:r>
        <w:rPr>
          <w:rFonts w:ascii="Myriad Pro" w:hAnsi="Myriad Pro"/>
          <w:i/>
          <w:iCs/>
          <w:sz w:val="24"/>
          <w:szCs w:val="18"/>
        </w:rPr>
        <w:tab/>
      </w:r>
      <w:r w:rsidR="007142AF" w:rsidRPr="00BB4F5F">
        <w:rPr>
          <w:rFonts w:ascii="Myriad Pro" w:hAnsi="Myriad Pro"/>
          <w:i/>
          <w:iCs/>
          <w:sz w:val="24"/>
          <w:szCs w:val="18"/>
        </w:rPr>
        <w:t>You must discuss relevant contextual factors.</w:t>
      </w:r>
    </w:p>
    <w:p w14:paraId="16FA217F" w14:textId="77777777" w:rsidR="00573C1C" w:rsidRPr="00BB4F5F" w:rsidRDefault="00573C1C" w:rsidP="004305E0">
      <w:pPr>
        <w:tabs>
          <w:tab w:val="left" w:pos="5387"/>
        </w:tabs>
        <w:autoSpaceDE w:val="0"/>
        <w:autoSpaceDN w:val="0"/>
        <w:ind w:left="709" w:hanging="709"/>
        <w:rPr>
          <w:rFonts w:ascii="Myriad Pro" w:hAnsi="Myriad Pro"/>
          <w:i/>
          <w:iCs/>
          <w:sz w:val="24"/>
          <w:szCs w:val="18"/>
        </w:rPr>
      </w:pPr>
    </w:p>
    <w:p w14:paraId="41524644" w14:textId="624CDA3E" w:rsidR="007142AF" w:rsidRPr="00BB4F5F" w:rsidRDefault="00573C1C" w:rsidP="004305E0">
      <w:pPr>
        <w:tabs>
          <w:tab w:val="left" w:pos="5387"/>
        </w:tabs>
        <w:ind w:left="709" w:hanging="709"/>
        <w:rPr>
          <w:rFonts w:ascii="Myriad Pro" w:hAnsi="Myriad Pro"/>
          <w:szCs w:val="16"/>
        </w:rPr>
      </w:pPr>
      <w:r>
        <w:rPr>
          <w:rFonts w:ascii="Myriad Pro" w:hAnsi="Myriad Pro"/>
          <w:b/>
          <w:bCs/>
          <w:sz w:val="24"/>
          <w:szCs w:val="18"/>
        </w:rPr>
        <w:tab/>
      </w:r>
      <w:r>
        <w:rPr>
          <w:rFonts w:ascii="Myriad Pro" w:hAnsi="Myriad Pro"/>
          <w:b/>
          <w:bCs/>
          <w:sz w:val="24"/>
          <w:szCs w:val="18"/>
        </w:rPr>
        <w:tab/>
      </w:r>
      <w:r w:rsidR="007142AF" w:rsidRPr="00BB4F5F">
        <w:rPr>
          <w:rFonts w:ascii="Myriad Pro" w:hAnsi="Myriad Pro"/>
          <w:b/>
          <w:bCs/>
          <w:sz w:val="24"/>
          <w:szCs w:val="18"/>
        </w:rPr>
        <w:t xml:space="preserve">(Total for Question </w:t>
      </w:r>
      <w:r>
        <w:rPr>
          <w:rFonts w:ascii="Myriad Pro" w:hAnsi="Myriad Pro"/>
          <w:b/>
          <w:bCs/>
          <w:sz w:val="24"/>
          <w:szCs w:val="18"/>
        </w:rPr>
        <w:t>8</w:t>
      </w:r>
      <w:r w:rsidR="007142AF" w:rsidRPr="00BB4F5F">
        <w:rPr>
          <w:rFonts w:ascii="Myriad Pro" w:hAnsi="Myriad Pro"/>
          <w:b/>
          <w:bCs/>
          <w:sz w:val="24"/>
          <w:szCs w:val="18"/>
        </w:rPr>
        <w:t xml:space="preserve"> = 30 marks)</w:t>
      </w:r>
    </w:p>
    <w:p w14:paraId="311F4B9C" w14:textId="77777777" w:rsidR="00027E54" w:rsidRPr="00BB4F5F" w:rsidRDefault="00027E54" w:rsidP="004305E0">
      <w:pPr>
        <w:tabs>
          <w:tab w:val="left" w:pos="5387"/>
        </w:tabs>
        <w:ind w:left="709" w:hanging="709"/>
        <w:rPr>
          <w:rFonts w:ascii="Myriad Pro" w:hAnsi="Myriad Pro"/>
          <w:b/>
          <w:bCs/>
          <w:sz w:val="30"/>
          <w:szCs w:val="24"/>
        </w:rPr>
      </w:pPr>
    </w:p>
    <w:p w14:paraId="18A47804" w14:textId="77777777" w:rsidR="00027E54" w:rsidRPr="00BB4F5F" w:rsidRDefault="00027E54" w:rsidP="004305E0">
      <w:pPr>
        <w:tabs>
          <w:tab w:val="left" w:pos="5387"/>
        </w:tabs>
        <w:ind w:left="709" w:hanging="709"/>
        <w:rPr>
          <w:rFonts w:ascii="Myriad Pro" w:hAnsi="Myriad Pro"/>
          <w:b/>
          <w:bCs/>
          <w:sz w:val="26"/>
          <w:szCs w:val="24"/>
        </w:rPr>
      </w:pPr>
    </w:p>
    <w:p w14:paraId="789CEAD8" w14:textId="77777777" w:rsidR="0056026B" w:rsidRPr="00BB4F5F" w:rsidRDefault="0056026B" w:rsidP="004305E0">
      <w:pPr>
        <w:tabs>
          <w:tab w:val="left" w:pos="5387"/>
        </w:tabs>
        <w:ind w:left="709" w:hanging="709"/>
        <w:rPr>
          <w:rFonts w:ascii="Myriad Pro" w:hAnsi="Myriad Pro"/>
          <w:sz w:val="26"/>
          <w:szCs w:val="24"/>
        </w:rPr>
      </w:pPr>
    </w:p>
    <w:sectPr w:rsidR="0056026B" w:rsidRPr="00BB4F5F" w:rsidSect="00027E54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panose1 w:val="020B0703030403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54"/>
    <w:rsid w:val="00027E54"/>
    <w:rsid w:val="0004741D"/>
    <w:rsid w:val="00382A43"/>
    <w:rsid w:val="004305E0"/>
    <w:rsid w:val="0056026B"/>
    <w:rsid w:val="00573C1C"/>
    <w:rsid w:val="007142AF"/>
    <w:rsid w:val="00BB4F5F"/>
    <w:rsid w:val="00C007D7"/>
    <w:rsid w:val="00C352FC"/>
    <w:rsid w:val="00E9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45A4F"/>
  <w15:chartTrackingRefBased/>
  <w15:docId w15:val="{1B6995B5-E413-4CEC-AD76-4E240B21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E54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42A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wapara">
    <w:name w:val="owapara"/>
    <w:basedOn w:val="Normal"/>
    <w:rsid w:val="00027E54"/>
    <w:rPr>
      <w:rFonts w:ascii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142A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dg">
    <w:name w:val="hdg"/>
    <w:basedOn w:val="DefaultParagraphFont"/>
    <w:rsid w:val="007142AF"/>
  </w:style>
  <w:style w:type="character" w:customStyle="1" w:styleId="apple-converted-space">
    <w:name w:val="apple-converted-space"/>
    <w:basedOn w:val="DefaultParagraphFont"/>
    <w:rsid w:val="007142AF"/>
  </w:style>
  <w:style w:type="character" w:styleId="Hyperlink">
    <w:name w:val="Hyperlink"/>
    <w:basedOn w:val="DefaultParagraphFont"/>
    <w:uiPriority w:val="99"/>
    <w:semiHidden/>
    <w:unhideWhenUsed/>
    <w:rsid w:val="00714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462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56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3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4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9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3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74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7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6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6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7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2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E1281-C08A-4455-AAD2-9DC66BA336F2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DA0010-7AEB-4C5A-B8A4-14FEC99DD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AF55A-B291-426B-BAB2-A5A0F610C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84BEEEF0</Template>
  <TotalTime>132</TotalTime>
  <Pages>5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Kinder</dc:creator>
  <cp:keywords/>
  <dc:description/>
  <cp:lastModifiedBy>David Kinder</cp:lastModifiedBy>
  <cp:revision>4</cp:revision>
  <dcterms:created xsi:type="dcterms:W3CDTF">2017-03-14T12:01:00Z</dcterms:created>
  <dcterms:modified xsi:type="dcterms:W3CDTF">2017-03-16T14:18:00Z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