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B1" w:rsidRDefault="000C1A5F" w:rsidP="00DF15B2">
      <w:pPr>
        <w:jc w:val="center"/>
        <w:rPr>
          <w:b/>
          <w:sz w:val="52"/>
          <w:szCs w:val="52"/>
        </w:rPr>
      </w:pPr>
      <w:r w:rsidRPr="00DF15B2">
        <w:rPr>
          <w:b/>
          <w:sz w:val="96"/>
          <w:szCs w:val="96"/>
        </w:rPr>
        <w:t>JERUSALEM</w:t>
      </w:r>
      <w:r w:rsidRPr="00DF15B2">
        <w:rPr>
          <w:b/>
          <w:sz w:val="52"/>
          <w:szCs w:val="52"/>
        </w:rPr>
        <w:t xml:space="preserve"> </w:t>
      </w:r>
    </w:p>
    <w:p w:rsidR="00DF15B2" w:rsidRDefault="00DF15B2" w:rsidP="00DF15B2">
      <w:pPr>
        <w:jc w:val="center"/>
        <w:rPr>
          <w:b/>
          <w:sz w:val="52"/>
          <w:szCs w:val="52"/>
        </w:rPr>
      </w:pPr>
    </w:p>
    <w:p w:rsidR="00DF15B2" w:rsidRPr="00DF15B2" w:rsidRDefault="00DF15B2" w:rsidP="00DF15B2">
      <w:pPr>
        <w:rPr>
          <w:b/>
          <w:sz w:val="52"/>
          <w:szCs w:val="52"/>
        </w:rPr>
      </w:pPr>
      <w:r>
        <w:rPr>
          <w:rFonts w:ascii="Arial" w:hAnsi="Arial" w:cs="Arial"/>
          <w:noProof/>
          <w:color w:val="0000FF"/>
          <w:sz w:val="27"/>
          <w:szCs w:val="27"/>
          <w:lang w:eastAsia="en-GB"/>
        </w:rPr>
        <w:drawing>
          <wp:inline distT="0" distB="0" distL="0" distR="0" wp14:anchorId="51B353BA" wp14:editId="5BF53322">
            <wp:extent cx="1485900" cy="861060"/>
            <wp:effectExtent l="0" t="0" r="0" b="0"/>
            <wp:docPr id="1" name="rg_hi" descr="http://t3.gstatic.com/images?q=tbn:ANd9GcQodlClW75mtz_bz7sY4dGrkjtoG-Hg8ujEpuvfwu3oMGAJEfax">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odlClW75mtz_bz7sY4dGrkjtoG-Hg8ujEpuvfwu3oMGAJEfax">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861060"/>
                    </a:xfrm>
                    <a:prstGeom prst="rect">
                      <a:avLst/>
                    </a:prstGeom>
                    <a:noFill/>
                    <a:ln>
                      <a:noFill/>
                    </a:ln>
                  </pic:spPr>
                </pic:pic>
              </a:graphicData>
            </a:graphic>
          </wp:inline>
        </w:drawing>
      </w:r>
      <w:r w:rsidR="009C3578">
        <w:rPr>
          <w:b/>
          <w:sz w:val="52"/>
          <w:szCs w:val="52"/>
        </w:rPr>
        <w:t xml:space="preserve">  </w:t>
      </w:r>
      <w:r w:rsidR="00C6415F">
        <w:rPr>
          <w:b/>
          <w:sz w:val="52"/>
          <w:szCs w:val="52"/>
        </w:rPr>
        <w:t xml:space="preserve"> </w:t>
      </w:r>
      <w:r w:rsidR="009E556C">
        <w:rPr>
          <w:b/>
          <w:sz w:val="52"/>
          <w:szCs w:val="52"/>
        </w:rPr>
        <w:t xml:space="preserve">  </w:t>
      </w:r>
      <w:r>
        <w:rPr>
          <w:b/>
          <w:sz w:val="52"/>
          <w:szCs w:val="52"/>
        </w:rPr>
        <w:t xml:space="preserve">   </w:t>
      </w:r>
      <w:r w:rsidR="009E556C">
        <w:rPr>
          <w:b/>
          <w:sz w:val="52"/>
          <w:szCs w:val="52"/>
        </w:rPr>
        <w:t xml:space="preserve">   </w:t>
      </w:r>
      <w:r w:rsidR="009C3578">
        <w:rPr>
          <w:b/>
          <w:sz w:val="52"/>
          <w:szCs w:val="52"/>
        </w:rPr>
        <w:t xml:space="preserve"> </w:t>
      </w:r>
      <w:r>
        <w:rPr>
          <w:b/>
          <w:sz w:val="52"/>
          <w:szCs w:val="52"/>
        </w:rPr>
        <w:t xml:space="preserve"> </w:t>
      </w:r>
      <w:r w:rsidR="009C3578">
        <w:rPr>
          <w:rFonts w:ascii="Arial" w:hAnsi="Arial" w:cs="Arial"/>
          <w:noProof/>
          <w:color w:val="2D2A77"/>
          <w:lang w:eastAsia="en-GB"/>
        </w:rPr>
        <w:drawing>
          <wp:inline distT="0" distB="0" distL="0" distR="0" wp14:anchorId="78793EC6" wp14:editId="5E6A3221">
            <wp:extent cx="1028700" cy="1127760"/>
            <wp:effectExtent l="0" t="0" r="0" b="0"/>
            <wp:docPr id="2" name="Picture 2" descr="Torrington May Queen Molly Magorotto is crowned by school friend, crown bearer Polly Sanders.">
              <a:hlinkClick xmlns:a="http://schemas.openxmlformats.org/drawingml/2006/main" r:id="rId7" tooltip="&quot;Torrington May Queen Molly Magorotto is crowned by school friend, crown bearer Polly Sand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rrington May Queen Molly Magorotto is crowned by school friend, crown bearer Polly Sanders.">
                      <a:hlinkClick r:id="rId7" tooltip="&quot;Torrington May Queen Molly Magorotto is crowned by school friend, crown bearer Polly Sander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127760"/>
                    </a:xfrm>
                    <a:prstGeom prst="rect">
                      <a:avLst/>
                    </a:prstGeom>
                    <a:noFill/>
                    <a:ln>
                      <a:noFill/>
                    </a:ln>
                  </pic:spPr>
                </pic:pic>
              </a:graphicData>
            </a:graphic>
          </wp:inline>
        </w:drawing>
      </w:r>
      <w:r w:rsidR="00AC7B91">
        <w:rPr>
          <w:b/>
          <w:sz w:val="52"/>
          <w:szCs w:val="52"/>
        </w:rPr>
        <w:t xml:space="preserve">    </w:t>
      </w:r>
      <w:r>
        <w:rPr>
          <w:b/>
          <w:sz w:val="52"/>
          <w:szCs w:val="52"/>
        </w:rPr>
        <w:t xml:space="preserve">        </w:t>
      </w:r>
      <w:r w:rsidR="009E556C">
        <w:rPr>
          <w:rFonts w:ascii="Arial" w:hAnsi="Arial" w:cs="Arial"/>
          <w:noProof/>
          <w:color w:val="0000FF"/>
          <w:sz w:val="27"/>
          <w:szCs w:val="27"/>
          <w:lang w:eastAsia="en-GB"/>
        </w:rPr>
        <w:drawing>
          <wp:inline distT="0" distB="0" distL="0" distR="0" wp14:anchorId="06690690" wp14:editId="062D6F20">
            <wp:extent cx="1059180" cy="815340"/>
            <wp:effectExtent l="0" t="0" r="7620" b="3810"/>
            <wp:docPr id="3" name="rg_hi" descr="http://t1.gstatic.com/images?q=tbn:ANd9GcRJFVzGSkc3owRul3FMBTB5jMZr9GM5ras9ZH0UQ08NrTq-cYJ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JFVzGSkc3owRul3FMBTB5jMZr9GM5ras9ZH0UQ08NrTq-cYJ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180" cy="815340"/>
                    </a:xfrm>
                    <a:prstGeom prst="rect">
                      <a:avLst/>
                    </a:prstGeom>
                    <a:noFill/>
                    <a:ln>
                      <a:noFill/>
                    </a:ln>
                  </pic:spPr>
                </pic:pic>
              </a:graphicData>
            </a:graphic>
          </wp:inline>
        </w:drawing>
      </w:r>
      <w:r>
        <w:rPr>
          <w:b/>
          <w:sz w:val="52"/>
          <w:szCs w:val="52"/>
        </w:rPr>
        <w:t xml:space="preserve">                    </w:t>
      </w:r>
    </w:p>
    <w:p w:rsidR="00DF15B2" w:rsidRDefault="00C6415F" w:rsidP="00C6415F">
      <w:pPr>
        <w:rPr>
          <w:b/>
          <w:sz w:val="24"/>
          <w:szCs w:val="24"/>
        </w:rPr>
      </w:pPr>
      <w:r>
        <w:rPr>
          <w:b/>
          <w:sz w:val="24"/>
          <w:szCs w:val="24"/>
        </w:rPr>
        <w:t xml:space="preserve">                              </w:t>
      </w:r>
    </w:p>
    <w:p w:rsidR="00AC7B91" w:rsidRDefault="00AC7B91" w:rsidP="00DF15B2">
      <w:pPr>
        <w:jc w:val="center"/>
        <w:rPr>
          <w:b/>
          <w:sz w:val="24"/>
          <w:szCs w:val="24"/>
        </w:rPr>
      </w:pPr>
    </w:p>
    <w:p w:rsidR="000C1A5F" w:rsidRDefault="000C1A5F" w:rsidP="00DF15B2">
      <w:pPr>
        <w:jc w:val="center"/>
        <w:rPr>
          <w:b/>
          <w:sz w:val="24"/>
          <w:szCs w:val="24"/>
        </w:rPr>
      </w:pPr>
    </w:p>
    <w:p w:rsidR="00AC7B91" w:rsidRDefault="009E556C" w:rsidP="00DF15B2">
      <w:pPr>
        <w:jc w:val="center"/>
        <w:rPr>
          <w:b/>
          <w:sz w:val="24"/>
          <w:szCs w:val="24"/>
        </w:rPr>
      </w:pPr>
      <w:r>
        <w:rPr>
          <w:rFonts w:ascii="Arial" w:hAnsi="Arial" w:cs="Arial"/>
          <w:noProof/>
          <w:sz w:val="20"/>
          <w:szCs w:val="20"/>
          <w:lang w:eastAsia="en-GB"/>
        </w:rPr>
        <w:drawing>
          <wp:inline distT="0" distB="0" distL="0" distR="0" wp14:anchorId="7A19C923" wp14:editId="4A463BE6">
            <wp:extent cx="2295525" cy="1165860"/>
            <wp:effectExtent l="0" t="0" r="9525" b="0"/>
            <wp:docPr id="5" name="il_fi" descr="http://www3.pictures.gi.zimbio.com/FEMA+Trailer+Park+Residents+Facing+June+1+EGUqu0iJHy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3.pictures.gi.zimbio.com/FEMA+Trailer+Park+Residents+Facing+June+1+EGUqu0iJHyJ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1165860"/>
                    </a:xfrm>
                    <a:prstGeom prst="rect">
                      <a:avLst/>
                    </a:prstGeom>
                    <a:noFill/>
                    <a:ln>
                      <a:noFill/>
                    </a:ln>
                  </pic:spPr>
                </pic:pic>
              </a:graphicData>
            </a:graphic>
          </wp:inline>
        </w:drawing>
      </w:r>
    </w:p>
    <w:p w:rsidR="009E556C" w:rsidRDefault="00AC7B91" w:rsidP="00DF15B2">
      <w:pPr>
        <w:jc w:val="center"/>
        <w:rPr>
          <w:b/>
          <w:sz w:val="24"/>
          <w:szCs w:val="24"/>
        </w:rPr>
      </w:pPr>
      <w:r>
        <w:rPr>
          <w:b/>
          <w:sz w:val="24"/>
          <w:szCs w:val="24"/>
        </w:rPr>
        <w:t xml:space="preserve">                          </w:t>
      </w:r>
      <w:r w:rsidR="00C6415F">
        <w:rPr>
          <w:b/>
          <w:sz w:val="24"/>
          <w:szCs w:val="24"/>
        </w:rPr>
        <w:t xml:space="preserve">     </w:t>
      </w:r>
    </w:p>
    <w:p w:rsidR="00997DB6" w:rsidRDefault="00C6415F" w:rsidP="00DF15B2">
      <w:pPr>
        <w:jc w:val="center"/>
        <w:rPr>
          <w:b/>
          <w:sz w:val="24"/>
          <w:szCs w:val="24"/>
        </w:rPr>
      </w:pPr>
      <w:r>
        <w:rPr>
          <w:b/>
          <w:sz w:val="24"/>
          <w:szCs w:val="24"/>
        </w:rPr>
        <w:t xml:space="preserve">                                                                                       </w:t>
      </w:r>
      <w:r w:rsidR="00AC7B91">
        <w:rPr>
          <w:b/>
          <w:sz w:val="24"/>
          <w:szCs w:val="24"/>
        </w:rPr>
        <w:t xml:space="preserve">          </w:t>
      </w:r>
      <w:r w:rsidR="00997DB6">
        <w:rPr>
          <w:b/>
          <w:sz w:val="24"/>
          <w:szCs w:val="24"/>
        </w:rPr>
        <w:t xml:space="preserve">          </w:t>
      </w:r>
    </w:p>
    <w:p w:rsidR="00AC7B91" w:rsidRDefault="00997DB6" w:rsidP="00DF15B2">
      <w:pPr>
        <w:jc w:val="center"/>
        <w:rPr>
          <w:b/>
          <w:sz w:val="24"/>
          <w:szCs w:val="24"/>
        </w:rPr>
      </w:pPr>
      <w:r>
        <w:rPr>
          <w:b/>
          <w:sz w:val="24"/>
          <w:szCs w:val="24"/>
        </w:rPr>
        <w:t xml:space="preserve">     </w:t>
      </w:r>
      <w:r w:rsidR="009E556C">
        <w:rPr>
          <w:rFonts w:ascii="Arial" w:hAnsi="Arial" w:cs="Arial"/>
          <w:noProof/>
          <w:color w:val="0000FF"/>
          <w:sz w:val="27"/>
          <w:szCs w:val="27"/>
          <w:lang w:eastAsia="en-GB"/>
        </w:rPr>
        <w:drawing>
          <wp:inline distT="0" distB="0" distL="0" distR="0" wp14:anchorId="07205277" wp14:editId="7E084D02">
            <wp:extent cx="1005840" cy="525780"/>
            <wp:effectExtent l="0" t="0" r="3810" b="7620"/>
            <wp:docPr id="4" name="rg_hi" descr="http://t1.gstatic.com/images?q=tbn:ANd9GcSbuVUC4wWw5wEKFdsG9GC0jIEmhyEoL9gM9dJ6YXOdVxtF1gP_">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buVUC4wWw5wEKFdsG9GC0jIEmhyEoL9gM9dJ6YXOdVxtF1gP_">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5840" cy="525780"/>
                    </a:xfrm>
                    <a:prstGeom prst="rect">
                      <a:avLst/>
                    </a:prstGeom>
                    <a:noFill/>
                    <a:ln>
                      <a:noFill/>
                    </a:ln>
                  </pic:spPr>
                </pic:pic>
              </a:graphicData>
            </a:graphic>
          </wp:inline>
        </w:drawing>
      </w:r>
      <w:r>
        <w:rPr>
          <w:b/>
          <w:sz w:val="24"/>
          <w:szCs w:val="24"/>
        </w:rPr>
        <w:t xml:space="preserve">                                                                 </w:t>
      </w:r>
      <w:r w:rsidR="00AC7B91">
        <w:rPr>
          <w:b/>
          <w:sz w:val="24"/>
          <w:szCs w:val="24"/>
        </w:rPr>
        <w:t xml:space="preserve"> </w:t>
      </w:r>
      <w:r w:rsidR="00C6415F">
        <w:rPr>
          <w:b/>
          <w:sz w:val="24"/>
          <w:szCs w:val="24"/>
        </w:rPr>
        <w:t xml:space="preserve">                 </w:t>
      </w:r>
      <w:r>
        <w:rPr>
          <w:b/>
          <w:sz w:val="24"/>
          <w:szCs w:val="24"/>
        </w:rPr>
        <w:t xml:space="preserve"> </w:t>
      </w:r>
      <w:r w:rsidR="001915D5">
        <w:rPr>
          <w:rFonts w:ascii="Arial" w:hAnsi="Arial" w:cs="Arial"/>
          <w:noProof/>
          <w:color w:val="0000FF"/>
          <w:sz w:val="18"/>
          <w:szCs w:val="18"/>
          <w:lang w:eastAsia="en-GB"/>
        </w:rPr>
        <w:drawing>
          <wp:inline distT="0" distB="0" distL="0" distR="0" wp14:anchorId="2E3E3D47" wp14:editId="5686DC35">
            <wp:extent cx="1463040" cy="1043940"/>
            <wp:effectExtent l="0" t="0" r="3810" b="3810"/>
            <wp:docPr id="9" name="ihover-img" descr="http://ts3.mm.bing.net/images/thumbnail.aspx?q=4705944722605946&amp;id=9bbc0c370c187499d76609bea8a07c0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3.mm.bing.net/images/thumbnail.aspx?q=4705944722605946&amp;id=9bbc0c370c187499d76609bea8a07c0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1043940"/>
                    </a:xfrm>
                    <a:prstGeom prst="rect">
                      <a:avLst/>
                    </a:prstGeom>
                    <a:noFill/>
                    <a:ln>
                      <a:noFill/>
                    </a:ln>
                  </pic:spPr>
                </pic:pic>
              </a:graphicData>
            </a:graphic>
          </wp:inline>
        </w:drawing>
      </w:r>
      <w:r>
        <w:rPr>
          <w:b/>
          <w:sz w:val="24"/>
          <w:szCs w:val="24"/>
        </w:rPr>
        <w:t xml:space="preserve">  </w:t>
      </w:r>
    </w:p>
    <w:p w:rsidR="005A58ED" w:rsidRDefault="005A58ED" w:rsidP="00DF15B2">
      <w:pPr>
        <w:jc w:val="center"/>
        <w:rPr>
          <w:b/>
          <w:sz w:val="96"/>
          <w:szCs w:val="96"/>
        </w:rPr>
      </w:pPr>
    </w:p>
    <w:p w:rsidR="000C1A5F" w:rsidRDefault="000C1A5F" w:rsidP="00DF15B2">
      <w:pPr>
        <w:jc w:val="center"/>
        <w:rPr>
          <w:b/>
          <w:sz w:val="52"/>
          <w:szCs w:val="52"/>
        </w:rPr>
      </w:pPr>
      <w:r w:rsidRPr="00DF15B2">
        <w:rPr>
          <w:b/>
          <w:sz w:val="52"/>
          <w:szCs w:val="52"/>
        </w:rPr>
        <w:t>Study Guide</w:t>
      </w:r>
    </w:p>
    <w:p w:rsidR="001915D5" w:rsidRDefault="000D4C78" w:rsidP="001915D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Title and Prologue</w:t>
      </w:r>
    </w:p>
    <w:p w:rsidR="001915D5" w:rsidRDefault="000D4C78" w:rsidP="001915D5">
      <w:pPr>
        <w:rPr>
          <w:rFonts w:ascii="Times New Roman" w:hAnsi="Times New Roman" w:cs="Times New Roman"/>
        </w:rPr>
      </w:pPr>
      <w:r>
        <w:rPr>
          <w:rFonts w:ascii="Times New Roman" w:hAnsi="Times New Roman" w:cs="Times New Roman"/>
        </w:rPr>
        <w:t>Make sure you are clear about the different connotations of t</w:t>
      </w:r>
      <w:r w:rsidR="001915D5">
        <w:rPr>
          <w:rFonts w:ascii="Times New Roman" w:hAnsi="Times New Roman" w:cs="Times New Roman"/>
        </w:rPr>
        <w:t>he play</w:t>
      </w:r>
      <w:r>
        <w:rPr>
          <w:rFonts w:ascii="Times New Roman" w:hAnsi="Times New Roman" w:cs="Times New Roman"/>
        </w:rPr>
        <w:t>’s title:</w:t>
      </w:r>
    </w:p>
    <w:p w:rsidR="000D4C78" w:rsidRDefault="000D4C78" w:rsidP="000D4C78">
      <w:pPr>
        <w:pStyle w:val="ListParagraph"/>
        <w:numPr>
          <w:ilvl w:val="0"/>
          <w:numId w:val="1"/>
        </w:numPr>
        <w:rPr>
          <w:rFonts w:ascii="Times New Roman" w:hAnsi="Times New Roman" w:cs="Times New Roman"/>
        </w:rPr>
      </w:pPr>
      <w:r>
        <w:rPr>
          <w:rFonts w:ascii="Times New Roman" w:hAnsi="Times New Roman" w:cs="Times New Roman"/>
        </w:rPr>
        <w:t>Jerusalem is ‘the promised land’</w:t>
      </w:r>
      <w:r w:rsidR="00B07E5B">
        <w:rPr>
          <w:rFonts w:ascii="Times New Roman" w:hAnsi="Times New Roman" w:cs="Times New Roman"/>
        </w:rPr>
        <w:t xml:space="preserve"> in the Bible, often seen as a metaphor for Heaven.</w:t>
      </w:r>
    </w:p>
    <w:p w:rsidR="000D4C78" w:rsidRDefault="000D4C78" w:rsidP="000D4C78">
      <w:pPr>
        <w:pStyle w:val="ListParagraph"/>
        <w:numPr>
          <w:ilvl w:val="0"/>
          <w:numId w:val="1"/>
        </w:numPr>
        <w:rPr>
          <w:rFonts w:ascii="Times New Roman" w:hAnsi="Times New Roman" w:cs="Times New Roman"/>
        </w:rPr>
      </w:pPr>
      <w:r>
        <w:rPr>
          <w:rFonts w:ascii="Times New Roman" w:hAnsi="Times New Roman" w:cs="Times New Roman"/>
        </w:rPr>
        <w:t>The stanzas sung by Phaedra are taken from a longer poem by William Blake (17</w:t>
      </w:r>
      <w:r w:rsidR="00B07E5B">
        <w:rPr>
          <w:rFonts w:ascii="Times New Roman" w:hAnsi="Times New Roman" w:cs="Times New Roman"/>
        </w:rPr>
        <w:t>57</w:t>
      </w:r>
      <w:r>
        <w:rPr>
          <w:rFonts w:ascii="Times New Roman" w:hAnsi="Times New Roman" w:cs="Times New Roman"/>
        </w:rPr>
        <w:t>-</w:t>
      </w:r>
      <w:r w:rsidR="00B07E5B">
        <w:rPr>
          <w:rFonts w:ascii="Times New Roman" w:hAnsi="Times New Roman" w:cs="Times New Roman"/>
        </w:rPr>
        <w:t>1827</w:t>
      </w:r>
      <w:r>
        <w:rPr>
          <w:rFonts w:ascii="Times New Roman" w:hAnsi="Times New Roman" w:cs="Times New Roman"/>
        </w:rPr>
        <w:t>), revolutionary poet and artist, who deplored the effects of the Industrial Revolution on the English countryside; he was also opposed to any sort of authority or institution and believed we should follow our hearts in everything.</w:t>
      </w:r>
    </w:p>
    <w:p w:rsidR="000D4C78" w:rsidRDefault="000D4C78" w:rsidP="000D4C78">
      <w:pPr>
        <w:pStyle w:val="ListParagraph"/>
        <w:numPr>
          <w:ilvl w:val="0"/>
          <w:numId w:val="1"/>
        </w:numPr>
        <w:rPr>
          <w:rFonts w:ascii="Times New Roman" w:hAnsi="Times New Roman" w:cs="Times New Roman"/>
        </w:rPr>
      </w:pPr>
      <w:r>
        <w:rPr>
          <w:rFonts w:ascii="Times New Roman" w:hAnsi="Times New Roman" w:cs="Times New Roman"/>
        </w:rPr>
        <w:t>These</w:t>
      </w:r>
      <w:r w:rsidR="00B07E5B">
        <w:rPr>
          <w:rFonts w:ascii="Times New Roman" w:hAnsi="Times New Roman" w:cs="Times New Roman"/>
        </w:rPr>
        <w:t xml:space="preserve"> stanzas, with the following two</w:t>
      </w:r>
      <w:r>
        <w:rPr>
          <w:rFonts w:ascii="Times New Roman" w:hAnsi="Times New Roman" w:cs="Times New Roman"/>
        </w:rPr>
        <w:t xml:space="preserve"> (see </w:t>
      </w:r>
      <w:r w:rsidR="00FC6739">
        <w:rPr>
          <w:rFonts w:ascii="Times New Roman" w:hAnsi="Times New Roman" w:cs="Times New Roman"/>
        </w:rPr>
        <w:t xml:space="preserve">Q3 </w:t>
      </w:r>
      <w:r>
        <w:rPr>
          <w:rFonts w:ascii="Times New Roman" w:hAnsi="Times New Roman" w:cs="Times New Roman"/>
        </w:rPr>
        <w:t>below), form the song ‘Jerusalem’, which has been adopted as a patriotic anthem by respectable Middle England (probably the last thing Blake would have wanted).</w:t>
      </w:r>
    </w:p>
    <w:p w:rsidR="005709B7" w:rsidRDefault="005709B7" w:rsidP="005709B7">
      <w:pPr>
        <w:pStyle w:val="ListParagraph"/>
        <w:rPr>
          <w:rFonts w:ascii="Times New Roman" w:hAnsi="Times New Roman" w:cs="Times New Roman"/>
        </w:rPr>
      </w:pPr>
    </w:p>
    <w:p w:rsidR="005709B7" w:rsidRDefault="005709B7" w:rsidP="005709B7">
      <w:pPr>
        <w:pStyle w:val="ListParagraph"/>
        <w:numPr>
          <w:ilvl w:val="0"/>
          <w:numId w:val="2"/>
        </w:numPr>
        <w:rPr>
          <w:rFonts w:ascii="Times New Roman" w:hAnsi="Times New Roman" w:cs="Times New Roman"/>
        </w:rPr>
      </w:pPr>
      <w:r>
        <w:rPr>
          <w:rFonts w:ascii="Times New Roman" w:hAnsi="Times New Roman" w:cs="Times New Roman"/>
        </w:rPr>
        <w:t xml:space="preserve">Bearing these points in mind, suggest some of the ways in which </w:t>
      </w:r>
      <w:r w:rsidR="007B20C8">
        <w:rPr>
          <w:rFonts w:ascii="Times New Roman" w:hAnsi="Times New Roman" w:cs="Times New Roman"/>
        </w:rPr>
        <w:t>t</w:t>
      </w:r>
      <w:r w:rsidR="00FF731E">
        <w:rPr>
          <w:rFonts w:ascii="Times New Roman" w:hAnsi="Times New Roman" w:cs="Times New Roman"/>
        </w:rPr>
        <w:t xml:space="preserve">he play’s title is significant. </w:t>
      </w:r>
      <w:r w:rsidR="007B20C8">
        <w:rPr>
          <w:rFonts w:ascii="Times New Roman" w:hAnsi="Times New Roman" w:cs="Times New Roman"/>
        </w:rPr>
        <w:t>(e.g. if Jerusalem stands for England, how are these different viewpoints illustrated?)</w:t>
      </w:r>
      <w:r w:rsidR="00FF731E">
        <w:rPr>
          <w:rFonts w:ascii="Times New Roman" w:hAnsi="Times New Roman" w:cs="Times New Roman"/>
        </w:rPr>
        <w:t>.</w:t>
      </w:r>
    </w:p>
    <w:p w:rsidR="009962C0" w:rsidRDefault="009962C0" w:rsidP="009962C0">
      <w:pPr>
        <w:pStyle w:val="ListParagraph"/>
        <w:rPr>
          <w:rFonts w:ascii="Times New Roman" w:hAnsi="Times New Roman" w:cs="Times New Roman"/>
        </w:rPr>
      </w:pPr>
    </w:p>
    <w:p w:rsidR="005709B7" w:rsidRDefault="005709B7" w:rsidP="005709B7">
      <w:pPr>
        <w:pStyle w:val="ListParagraph"/>
        <w:numPr>
          <w:ilvl w:val="0"/>
          <w:numId w:val="2"/>
        </w:numPr>
        <w:rPr>
          <w:rFonts w:ascii="Times New Roman" w:hAnsi="Times New Roman" w:cs="Times New Roman"/>
        </w:rPr>
      </w:pPr>
      <w:r>
        <w:rPr>
          <w:rFonts w:ascii="Times New Roman" w:hAnsi="Times New Roman" w:cs="Times New Roman"/>
        </w:rPr>
        <w:t>L</w:t>
      </w:r>
      <w:r w:rsidR="00B07E5B">
        <w:rPr>
          <w:rFonts w:ascii="Times New Roman" w:hAnsi="Times New Roman" w:cs="Times New Roman"/>
        </w:rPr>
        <w:t>ooking at the P</w:t>
      </w:r>
      <w:r>
        <w:rPr>
          <w:rFonts w:ascii="Times New Roman" w:hAnsi="Times New Roman" w:cs="Times New Roman"/>
        </w:rPr>
        <w:t>rologue, w</w:t>
      </w:r>
      <w:r w:rsidR="009962C0">
        <w:rPr>
          <w:rFonts w:ascii="Times New Roman" w:hAnsi="Times New Roman" w:cs="Times New Roman"/>
        </w:rPr>
        <w:t xml:space="preserve">hy do you think </w:t>
      </w:r>
      <w:r>
        <w:rPr>
          <w:rFonts w:ascii="Times New Roman" w:hAnsi="Times New Roman" w:cs="Times New Roman"/>
        </w:rPr>
        <w:t>Butterworth chose to begin the play in this somewhat surreal way? What might this strange theatre represent? What might Phaedra represent?</w:t>
      </w:r>
    </w:p>
    <w:p w:rsidR="00957159" w:rsidRPr="00957159" w:rsidRDefault="00957159" w:rsidP="00957159">
      <w:pPr>
        <w:pStyle w:val="ListParagraph"/>
        <w:rPr>
          <w:rFonts w:ascii="Times New Roman" w:hAnsi="Times New Roman" w:cs="Times New Roman"/>
        </w:rPr>
      </w:pPr>
    </w:p>
    <w:p w:rsidR="005709B7" w:rsidRPr="007B20C8" w:rsidRDefault="005709B7" w:rsidP="007B20C8">
      <w:pPr>
        <w:pStyle w:val="ListParagraph"/>
        <w:numPr>
          <w:ilvl w:val="0"/>
          <w:numId w:val="2"/>
        </w:numPr>
        <w:rPr>
          <w:rFonts w:ascii="Times New Roman" w:hAnsi="Times New Roman" w:cs="Times New Roman"/>
        </w:rPr>
      </w:pPr>
      <w:r w:rsidRPr="007B20C8">
        <w:rPr>
          <w:rFonts w:ascii="Times New Roman" w:hAnsi="Times New Roman" w:cs="Times New Roman"/>
        </w:rPr>
        <w:t xml:space="preserve">The third </w:t>
      </w:r>
      <w:r w:rsidR="00B07E5B" w:rsidRPr="007B20C8">
        <w:rPr>
          <w:rFonts w:ascii="Times New Roman" w:hAnsi="Times New Roman" w:cs="Times New Roman"/>
        </w:rPr>
        <w:t xml:space="preserve">and fourth </w:t>
      </w:r>
      <w:r w:rsidRPr="007B20C8">
        <w:rPr>
          <w:rFonts w:ascii="Times New Roman" w:hAnsi="Times New Roman" w:cs="Times New Roman"/>
        </w:rPr>
        <w:t>verse</w:t>
      </w:r>
      <w:r w:rsidR="00B07E5B" w:rsidRPr="007B20C8">
        <w:rPr>
          <w:rFonts w:ascii="Times New Roman" w:hAnsi="Times New Roman" w:cs="Times New Roman"/>
        </w:rPr>
        <w:t>s</w:t>
      </w:r>
      <w:r w:rsidRPr="007B20C8">
        <w:rPr>
          <w:rFonts w:ascii="Times New Roman" w:hAnsi="Times New Roman" w:cs="Times New Roman"/>
        </w:rPr>
        <w:t xml:space="preserve"> of ‘Jerusalem’ </w:t>
      </w:r>
      <w:r w:rsidR="00B07E5B" w:rsidRPr="007B20C8">
        <w:rPr>
          <w:rFonts w:ascii="Times New Roman" w:hAnsi="Times New Roman" w:cs="Times New Roman"/>
        </w:rPr>
        <w:t>are</w:t>
      </w:r>
      <w:r w:rsidRPr="007B20C8">
        <w:rPr>
          <w:rFonts w:ascii="Times New Roman" w:hAnsi="Times New Roman" w:cs="Times New Roman"/>
        </w:rPr>
        <w:t>:</w:t>
      </w:r>
    </w:p>
    <w:p w:rsidR="005709B7" w:rsidRDefault="00B07E5B" w:rsidP="005709B7">
      <w:pPr>
        <w:pStyle w:val="ListParagraph"/>
        <w:rPr>
          <w:rFonts w:ascii="Times New Roman" w:hAnsi="Times New Roman" w:cs="Times New Roman"/>
          <w:i/>
        </w:rPr>
      </w:pPr>
      <w:r>
        <w:rPr>
          <w:rFonts w:ascii="Times New Roman" w:hAnsi="Times New Roman" w:cs="Times New Roman"/>
          <w:i/>
        </w:rPr>
        <w:t>Bring me my bow of burning gold!</w:t>
      </w:r>
    </w:p>
    <w:p w:rsidR="005709B7" w:rsidRDefault="005709B7" w:rsidP="005709B7">
      <w:pPr>
        <w:pStyle w:val="ListParagraph"/>
        <w:rPr>
          <w:rFonts w:ascii="Times New Roman" w:hAnsi="Times New Roman" w:cs="Times New Roman"/>
          <w:i/>
        </w:rPr>
      </w:pPr>
      <w:r>
        <w:rPr>
          <w:rFonts w:ascii="Times New Roman" w:hAnsi="Times New Roman" w:cs="Times New Roman"/>
          <w:i/>
        </w:rPr>
        <w:t>Bring me my arrows of desire</w:t>
      </w:r>
      <w:r w:rsidR="00B07E5B">
        <w:rPr>
          <w:rFonts w:ascii="Times New Roman" w:hAnsi="Times New Roman" w:cs="Times New Roman"/>
          <w:i/>
        </w:rPr>
        <w:t>!</w:t>
      </w:r>
    </w:p>
    <w:p w:rsidR="005709B7" w:rsidRDefault="00B07E5B" w:rsidP="005709B7">
      <w:pPr>
        <w:pStyle w:val="ListParagraph"/>
        <w:rPr>
          <w:rFonts w:ascii="Times New Roman" w:hAnsi="Times New Roman" w:cs="Times New Roman"/>
          <w:i/>
        </w:rPr>
      </w:pPr>
      <w:r>
        <w:rPr>
          <w:rFonts w:ascii="Times New Roman" w:hAnsi="Times New Roman" w:cs="Times New Roman"/>
          <w:i/>
        </w:rPr>
        <w:t>Bring me my spear! O</w:t>
      </w:r>
      <w:r w:rsidR="005709B7">
        <w:rPr>
          <w:rFonts w:ascii="Times New Roman" w:hAnsi="Times New Roman" w:cs="Times New Roman"/>
          <w:i/>
        </w:rPr>
        <w:t>,</w:t>
      </w:r>
      <w:r w:rsidR="009962C0">
        <w:rPr>
          <w:rFonts w:ascii="Times New Roman" w:hAnsi="Times New Roman" w:cs="Times New Roman"/>
          <w:i/>
        </w:rPr>
        <w:t xml:space="preserve"> </w:t>
      </w:r>
      <w:r w:rsidR="005709B7">
        <w:rPr>
          <w:rFonts w:ascii="Times New Roman" w:hAnsi="Times New Roman" w:cs="Times New Roman"/>
          <w:i/>
        </w:rPr>
        <w:t>clouds, unfold!</w:t>
      </w:r>
    </w:p>
    <w:p w:rsidR="005709B7" w:rsidRDefault="00B07E5B" w:rsidP="005709B7">
      <w:pPr>
        <w:pStyle w:val="ListParagraph"/>
        <w:rPr>
          <w:rFonts w:ascii="Times New Roman" w:hAnsi="Times New Roman" w:cs="Times New Roman"/>
          <w:i/>
        </w:rPr>
      </w:pPr>
      <w:r>
        <w:rPr>
          <w:rFonts w:ascii="Times New Roman" w:hAnsi="Times New Roman" w:cs="Times New Roman"/>
          <w:i/>
        </w:rPr>
        <w:t>Bring me my chariot of fire!</w:t>
      </w:r>
    </w:p>
    <w:p w:rsidR="00B07E5B" w:rsidRDefault="00B07E5B" w:rsidP="005709B7">
      <w:pPr>
        <w:pStyle w:val="ListParagraph"/>
        <w:rPr>
          <w:rFonts w:ascii="Times New Roman" w:hAnsi="Times New Roman" w:cs="Times New Roman"/>
          <w:i/>
        </w:rPr>
      </w:pPr>
    </w:p>
    <w:p w:rsidR="005709B7" w:rsidRDefault="005709B7" w:rsidP="005709B7">
      <w:pPr>
        <w:pStyle w:val="ListParagraph"/>
        <w:rPr>
          <w:rFonts w:ascii="Times New Roman" w:hAnsi="Times New Roman" w:cs="Times New Roman"/>
          <w:i/>
        </w:rPr>
      </w:pPr>
      <w:r>
        <w:rPr>
          <w:rFonts w:ascii="Times New Roman" w:hAnsi="Times New Roman" w:cs="Times New Roman"/>
          <w:i/>
        </w:rPr>
        <w:t>I</w:t>
      </w:r>
      <w:r w:rsidR="00B07E5B">
        <w:rPr>
          <w:rFonts w:ascii="Times New Roman" w:hAnsi="Times New Roman" w:cs="Times New Roman"/>
          <w:i/>
        </w:rPr>
        <w:t xml:space="preserve"> will not cease from mental fight</w:t>
      </w:r>
      <w:r>
        <w:rPr>
          <w:rFonts w:ascii="Times New Roman" w:hAnsi="Times New Roman" w:cs="Times New Roman"/>
          <w:i/>
        </w:rPr>
        <w:t>,</w:t>
      </w:r>
    </w:p>
    <w:p w:rsidR="005709B7" w:rsidRDefault="005709B7" w:rsidP="005709B7">
      <w:pPr>
        <w:pStyle w:val="ListParagraph"/>
        <w:rPr>
          <w:rFonts w:ascii="Times New Roman" w:hAnsi="Times New Roman" w:cs="Times New Roman"/>
          <w:i/>
        </w:rPr>
      </w:pPr>
      <w:r>
        <w:rPr>
          <w:rFonts w:ascii="Times New Roman" w:hAnsi="Times New Roman" w:cs="Times New Roman"/>
          <w:i/>
        </w:rPr>
        <w:t>Nor shall my sword sleep in my hand,</w:t>
      </w:r>
    </w:p>
    <w:p w:rsidR="005709B7" w:rsidRDefault="005709B7" w:rsidP="005709B7">
      <w:pPr>
        <w:pStyle w:val="ListParagraph"/>
        <w:rPr>
          <w:rFonts w:ascii="Times New Roman" w:hAnsi="Times New Roman" w:cs="Times New Roman"/>
          <w:i/>
        </w:rPr>
      </w:pPr>
      <w:r>
        <w:rPr>
          <w:rFonts w:ascii="Times New Roman" w:hAnsi="Times New Roman" w:cs="Times New Roman"/>
          <w:i/>
        </w:rPr>
        <w:t>Till we have built Jerusalem</w:t>
      </w:r>
    </w:p>
    <w:p w:rsidR="005709B7" w:rsidRDefault="005709B7" w:rsidP="005709B7">
      <w:pPr>
        <w:pStyle w:val="ListParagraph"/>
        <w:rPr>
          <w:rFonts w:ascii="Times New Roman" w:hAnsi="Times New Roman" w:cs="Times New Roman"/>
          <w:i/>
        </w:rPr>
      </w:pPr>
      <w:r>
        <w:rPr>
          <w:rFonts w:ascii="Times New Roman" w:hAnsi="Times New Roman" w:cs="Times New Roman"/>
          <w:i/>
        </w:rPr>
        <w:t>In England’s green and pleasant land.</w:t>
      </w:r>
    </w:p>
    <w:p w:rsidR="00B07E5B" w:rsidRDefault="00B07E5B" w:rsidP="005709B7">
      <w:pPr>
        <w:pStyle w:val="ListParagraph"/>
        <w:rPr>
          <w:rFonts w:ascii="Times New Roman" w:hAnsi="Times New Roman" w:cs="Times New Roman"/>
          <w:i/>
        </w:rPr>
      </w:pPr>
    </w:p>
    <w:p w:rsidR="00B07E5B" w:rsidRPr="007B20C8" w:rsidRDefault="007B20C8" w:rsidP="007B20C8">
      <w:pPr>
        <w:rPr>
          <w:rFonts w:ascii="Times New Roman" w:hAnsi="Times New Roman" w:cs="Times New Roman"/>
        </w:rPr>
      </w:pPr>
      <w:r>
        <w:rPr>
          <w:rFonts w:ascii="Times New Roman" w:hAnsi="Times New Roman" w:cs="Times New Roman"/>
        </w:rPr>
        <w:t xml:space="preserve">            </w:t>
      </w:r>
      <w:r w:rsidR="00B07E5B" w:rsidRPr="007B20C8">
        <w:rPr>
          <w:rFonts w:ascii="Times New Roman" w:hAnsi="Times New Roman" w:cs="Times New Roman"/>
        </w:rPr>
        <w:t>Why do you think Phaedra is interrupted before she can sing these verses?</w:t>
      </w:r>
    </w:p>
    <w:p w:rsidR="009962C0" w:rsidRDefault="009962C0" w:rsidP="009962C0">
      <w:pPr>
        <w:pStyle w:val="ListParagraph"/>
        <w:rPr>
          <w:rFonts w:ascii="Times New Roman" w:hAnsi="Times New Roman" w:cs="Times New Roman"/>
        </w:rPr>
      </w:pPr>
    </w:p>
    <w:p w:rsidR="00B07E5B" w:rsidRDefault="00B07E5B" w:rsidP="00B07E5B">
      <w:pPr>
        <w:pStyle w:val="ListParagraph"/>
        <w:numPr>
          <w:ilvl w:val="0"/>
          <w:numId w:val="2"/>
        </w:numPr>
        <w:rPr>
          <w:rFonts w:ascii="Times New Roman" w:hAnsi="Times New Roman" w:cs="Times New Roman"/>
        </w:rPr>
      </w:pPr>
      <w:r>
        <w:rPr>
          <w:rFonts w:ascii="Times New Roman" w:hAnsi="Times New Roman" w:cs="Times New Roman"/>
        </w:rPr>
        <w:t>Phaedra is an unusual</w:t>
      </w:r>
      <w:r w:rsidR="00FA1021">
        <w:rPr>
          <w:rFonts w:ascii="Times New Roman" w:hAnsi="Times New Roman" w:cs="Times New Roman"/>
        </w:rPr>
        <w:t xml:space="preserve"> name. Look</w:t>
      </w:r>
      <w:r w:rsidR="009962C0">
        <w:rPr>
          <w:rFonts w:ascii="Times New Roman" w:hAnsi="Times New Roman" w:cs="Times New Roman"/>
        </w:rPr>
        <w:t xml:space="preserve"> up</w:t>
      </w:r>
      <w:r>
        <w:rPr>
          <w:rFonts w:ascii="Times New Roman" w:hAnsi="Times New Roman" w:cs="Times New Roman"/>
        </w:rPr>
        <w:t xml:space="preserve"> her legendary </w:t>
      </w:r>
      <w:r w:rsidR="009962C0">
        <w:rPr>
          <w:rFonts w:ascii="Times New Roman" w:hAnsi="Times New Roman" w:cs="Times New Roman"/>
        </w:rPr>
        <w:t xml:space="preserve">Greek </w:t>
      </w:r>
      <w:r>
        <w:rPr>
          <w:rFonts w:ascii="Times New Roman" w:hAnsi="Times New Roman" w:cs="Times New Roman"/>
        </w:rPr>
        <w:t>namesake. Can you see any connection between the two?</w:t>
      </w:r>
    </w:p>
    <w:p w:rsidR="00FA1021" w:rsidRDefault="00FA1021" w:rsidP="00FA1021">
      <w:pPr>
        <w:pStyle w:val="ListParagraph"/>
        <w:rPr>
          <w:rFonts w:ascii="Times New Roman" w:hAnsi="Times New Roman" w:cs="Times New Roman"/>
        </w:rPr>
      </w:pPr>
    </w:p>
    <w:p w:rsidR="00FA1021" w:rsidRDefault="00FA1021" w:rsidP="00FA1021">
      <w:pPr>
        <w:pStyle w:val="ListParagraph"/>
        <w:rPr>
          <w:rFonts w:ascii="Times New Roman" w:hAnsi="Times New Roman" w:cs="Times New Roman"/>
        </w:rPr>
      </w:pPr>
    </w:p>
    <w:p w:rsidR="00FA1021" w:rsidRPr="00FA1021" w:rsidRDefault="00094163" w:rsidP="00FA1021">
      <w:pPr>
        <w:pStyle w:val="ListParagraph"/>
        <w:rPr>
          <w:rFonts w:ascii="Times New Roman" w:hAnsi="Times New Roman" w:cs="Times New Roman"/>
        </w:rPr>
      </w:pPr>
      <w:r>
        <w:rPr>
          <w:rFonts w:ascii="Arial" w:hAnsi="Arial" w:cs="Arial"/>
          <w:noProof/>
          <w:color w:val="0044CC"/>
          <w:lang w:eastAsia="en-GB"/>
        </w:rPr>
        <w:drawing>
          <wp:inline distT="0" distB="0" distL="0" distR="0" wp14:anchorId="5FB0EEDD" wp14:editId="6C4F0F56">
            <wp:extent cx="2202180" cy="1783080"/>
            <wp:effectExtent l="0" t="0" r="7620" b="7620"/>
            <wp:docPr id="6" name="Picture 6" descr="http://therecognitionscenedotcom.files.wordpress.com/2012/01/jerusalem1.jpg?w=454&amp;h=600">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recognitionscenedotcom.files.wordpress.com/2012/01/jerusalem1.jpg?w=454&amp;h=600">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2180" cy="1783080"/>
                    </a:xfrm>
                    <a:prstGeom prst="rect">
                      <a:avLst/>
                    </a:prstGeom>
                    <a:noFill/>
                    <a:ln>
                      <a:noFill/>
                    </a:ln>
                  </pic:spPr>
                </pic:pic>
              </a:graphicData>
            </a:graphic>
          </wp:inline>
        </w:drawing>
      </w:r>
    </w:p>
    <w:p w:rsidR="005709B7" w:rsidRDefault="00FC6739" w:rsidP="005709B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Act One</w:t>
      </w:r>
    </w:p>
    <w:p w:rsidR="00FC6739" w:rsidRPr="003953B9" w:rsidRDefault="00FC6739" w:rsidP="005709B7">
      <w:pPr>
        <w:rPr>
          <w:rFonts w:ascii="Times New Roman" w:hAnsi="Times New Roman" w:cs="Times New Roman"/>
          <w:b/>
          <w:i/>
        </w:rPr>
      </w:pPr>
      <w:r w:rsidRPr="003953B9">
        <w:rPr>
          <w:rFonts w:ascii="Times New Roman" w:hAnsi="Times New Roman" w:cs="Times New Roman"/>
          <w:b/>
          <w:i/>
        </w:rPr>
        <w:t xml:space="preserve">Section1: </w:t>
      </w:r>
      <w:r w:rsidR="001C4BDE">
        <w:rPr>
          <w:rFonts w:ascii="Times New Roman" w:hAnsi="Times New Roman" w:cs="Times New Roman"/>
          <w:b/>
          <w:i/>
        </w:rPr>
        <w:t xml:space="preserve">from </w:t>
      </w:r>
      <w:r w:rsidRPr="003953B9">
        <w:rPr>
          <w:rFonts w:ascii="Times New Roman" w:hAnsi="Times New Roman" w:cs="Times New Roman"/>
          <w:b/>
          <w:i/>
        </w:rPr>
        <w:t>b</w:t>
      </w:r>
      <w:r w:rsidR="003604F2">
        <w:rPr>
          <w:rFonts w:ascii="Times New Roman" w:hAnsi="Times New Roman" w:cs="Times New Roman"/>
          <w:b/>
          <w:i/>
        </w:rPr>
        <w:t>eginning to ‘Enter the PROFESSOR</w:t>
      </w:r>
      <w:r w:rsidRPr="003953B9">
        <w:rPr>
          <w:rFonts w:ascii="Times New Roman" w:hAnsi="Times New Roman" w:cs="Times New Roman"/>
          <w:b/>
          <w:i/>
        </w:rPr>
        <w:t>’ (page 15)</w:t>
      </w:r>
    </w:p>
    <w:p w:rsidR="00FC6739" w:rsidRDefault="00FC6739" w:rsidP="001A09A5">
      <w:pPr>
        <w:pStyle w:val="ListParagraph"/>
        <w:numPr>
          <w:ilvl w:val="0"/>
          <w:numId w:val="2"/>
        </w:numPr>
        <w:rPr>
          <w:rFonts w:ascii="Times New Roman" w:hAnsi="Times New Roman" w:cs="Times New Roman"/>
        </w:rPr>
      </w:pPr>
      <w:r>
        <w:rPr>
          <w:rFonts w:ascii="Times New Roman" w:hAnsi="Times New Roman" w:cs="Times New Roman"/>
        </w:rPr>
        <w:t xml:space="preserve">Comment on the overall setting and on some of the details Butterworth describes (e.g. the Wessex flag, the smashed television). How might they represent aspects of </w:t>
      </w:r>
      <w:r w:rsidR="001C4BDE">
        <w:rPr>
          <w:rFonts w:ascii="Times New Roman" w:hAnsi="Times New Roman" w:cs="Times New Roman"/>
        </w:rPr>
        <w:t xml:space="preserve">England or of </w:t>
      </w:r>
      <w:r>
        <w:rPr>
          <w:rFonts w:ascii="Times New Roman" w:hAnsi="Times New Roman" w:cs="Times New Roman"/>
        </w:rPr>
        <w:t>Johnny himself?</w:t>
      </w:r>
    </w:p>
    <w:p w:rsidR="009962C0" w:rsidRDefault="009962C0" w:rsidP="009962C0">
      <w:pPr>
        <w:pStyle w:val="ListParagraph"/>
        <w:rPr>
          <w:rFonts w:ascii="Times New Roman" w:hAnsi="Times New Roman" w:cs="Times New Roman"/>
        </w:rPr>
      </w:pPr>
    </w:p>
    <w:p w:rsidR="00FC6739" w:rsidRDefault="00FC6739" w:rsidP="001A09A5">
      <w:pPr>
        <w:pStyle w:val="ListParagraph"/>
        <w:numPr>
          <w:ilvl w:val="0"/>
          <w:numId w:val="2"/>
        </w:numPr>
        <w:rPr>
          <w:rFonts w:ascii="Times New Roman" w:hAnsi="Times New Roman" w:cs="Times New Roman"/>
        </w:rPr>
      </w:pPr>
      <w:r>
        <w:rPr>
          <w:rFonts w:ascii="Times New Roman" w:hAnsi="Times New Roman" w:cs="Times New Roman"/>
        </w:rPr>
        <w:t>How sympathetically are the council officials represented? Consider their names, the way they speak, their response to Johnny’s barking.</w:t>
      </w:r>
    </w:p>
    <w:p w:rsidR="001A09A5" w:rsidRPr="001A09A5" w:rsidRDefault="001A09A5" w:rsidP="001A09A5">
      <w:pPr>
        <w:pStyle w:val="ListParagraph"/>
        <w:rPr>
          <w:rFonts w:ascii="Times New Roman" w:hAnsi="Times New Roman" w:cs="Times New Roman"/>
        </w:rPr>
      </w:pPr>
    </w:p>
    <w:p w:rsidR="00FC6739" w:rsidRDefault="00FC6739" w:rsidP="001A09A5">
      <w:pPr>
        <w:pStyle w:val="ListParagraph"/>
        <w:numPr>
          <w:ilvl w:val="0"/>
          <w:numId w:val="2"/>
        </w:numPr>
        <w:rPr>
          <w:rFonts w:ascii="Times New Roman" w:hAnsi="Times New Roman" w:cs="Times New Roman"/>
        </w:rPr>
      </w:pPr>
      <w:r w:rsidRPr="009962C0">
        <w:rPr>
          <w:rFonts w:ascii="Times New Roman" w:hAnsi="Times New Roman" w:cs="Times New Roman"/>
        </w:rPr>
        <w:t>Consider an audience’s likely response to Johnny’s first speech and actions. In what ways might they be shocked, amused, disgusted,</w:t>
      </w:r>
      <w:r w:rsidR="007B20C8">
        <w:rPr>
          <w:rFonts w:ascii="Times New Roman" w:hAnsi="Times New Roman" w:cs="Times New Roman"/>
        </w:rPr>
        <w:t xml:space="preserve"> </w:t>
      </w:r>
      <w:r w:rsidRPr="009962C0">
        <w:rPr>
          <w:rFonts w:ascii="Times New Roman" w:hAnsi="Times New Roman" w:cs="Times New Roman"/>
        </w:rPr>
        <w:t xml:space="preserve"> intrigued? What is your own initial response to him?</w:t>
      </w:r>
    </w:p>
    <w:p w:rsidR="009962C0" w:rsidRPr="009962C0" w:rsidRDefault="009962C0" w:rsidP="009962C0">
      <w:pPr>
        <w:pStyle w:val="ListParagraph"/>
        <w:rPr>
          <w:rFonts w:ascii="Times New Roman" w:hAnsi="Times New Roman" w:cs="Times New Roman"/>
        </w:rPr>
      </w:pPr>
    </w:p>
    <w:p w:rsidR="009962C0" w:rsidRDefault="009962C0" w:rsidP="001A09A5">
      <w:pPr>
        <w:pStyle w:val="ListParagraph"/>
        <w:numPr>
          <w:ilvl w:val="0"/>
          <w:numId w:val="2"/>
        </w:numPr>
        <w:rPr>
          <w:rFonts w:ascii="Times New Roman" w:hAnsi="Times New Roman" w:cs="Times New Roman"/>
        </w:rPr>
      </w:pPr>
      <w:r>
        <w:rPr>
          <w:rFonts w:ascii="Times New Roman" w:hAnsi="Times New Roman" w:cs="Times New Roman"/>
        </w:rPr>
        <w:t>Ginger’s rap song about the Flintock fair ends with the line ‘It’s shit. But you love it.’ How far would you say this accurately sums up the main characters’ feelings about the fair? To what extent do you think Butterworth wants us to mock it?</w:t>
      </w:r>
    </w:p>
    <w:p w:rsidR="009962C0" w:rsidRPr="009962C0" w:rsidRDefault="009962C0" w:rsidP="009962C0">
      <w:pPr>
        <w:pStyle w:val="ListParagraph"/>
        <w:rPr>
          <w:rFonts w:ascii="Times New Roman" w:hAnsi="Times New Roman" w:cs="Times New Roman"/>
        </w:rPr>
      </w:pPr>
    </w:p>
    <w:p w:rsidR="009962C0" w:rsidRDefault="009962C0" w:rsidP="001A09A5">
      <w:pPr>
        <w:pStyle w:val="ListParagraph"/>
        <w:numPr>
          <w:ilvl w:val="0"/>
          <w:numId w:val="2"/>
        </w:numPr>
        <w:rPr>
          <w:rFonts w:ascii="Times New Roman" w:hAnsi="Times New Roman" w:cs="Times New Roman"/>
        </w:rPr>
      </w:pPr>
      <w:r>
        <w:rPr>
          <w:rFonts w:ascii="Times New Roman" w:hAnsi="Times New Roman" w:cs="Times New Roman"/>
        </w:rPr>
        <w:t>Johnny now proceeds to tell outrageous lies. Can he be seen as anything more than a compulsive liar?</w:t>
      </w:r>
    </w:p>
    <w:p w:rsidR="009962C0" w:rsidRPr="009962C0" w:rsidRDefault="009962C0" w:rsidP="009962C0">
      <w:pPr>
        <w:pStyle w:val="ListParagraph"/>
        <w:rPr>
          <w:rFonts w:ascii="Times New Roman" w:hAnsi="Times New Roman" w:cs="Times New Roman"/>
        </w:rPr>
      </w:pPr>
    </w:p>
    <w:p w:rsidR="009962C0" w:rsidRDefault="009962C0" w:rsidP="001A09A5">
      <w:pPr>
        <w:pStyle w:val="ListParagraph"/>
        <w:numPr>
          <w:ilvl w:val="0"/>
          <w:numId w:val="2"/>
        </w:numPr>
        <w:rPr>
          <w:rFonts w:ascii="Times New Roman" w:hAnsi="Times New Roman" w:cs="Times New Roman"/>
        </w:rPr>
      </w:pPr>
      <w:r>
        <w:rPr>
          <w:rFonts w:ascii="Times New Roman" w:hAnsi="Times New Roman" w:cs="Times New Roman"/>
        </w:rPr>
        <w:t>What is your reaction to Ginger’s more reliable account of Johnny’s behaviour at The Cooper’s and the other pubs that have banned him?</w:t>
      </w:r>
    </w:p>
    <w:p w:rsidR="001A09A5" w:rsidRPr="003953B9" w:rsidRDefault="001A09A5" w:rsidP="001A09A5">
      <w:pPr>
        <w:pStyle w:val="ListParagraph"/>
        <w:rPr>
          <w:rFonts w:ascii="Times New Roman" w:hAnsi="Times New Roman" w:cs="Times New Roman"/>
          <w:b/>
        </w:rPr>
      </w:pPr>
    </w:p>
    <w:p w:rsidR="001A09A5" w:rsidRPr="003953B9" w:rsidRDefault="001A09A5" w:rsidP="001A09A5">
      <w:pPr>
        <w:rPr>
          <w:rFonts w:ascii="Times New Roman" w:hAnsi="Times New Roman" w:cs="Times New Roman"/>
          <w:b/>
          <w:i/>
        </w:rPr>
      </w:pPr>
      <w:r w:rsidRPr="003953B9">
        <w:rPr>
          <w:rFonts w:ascii="Times New Roman" w:hAnsi="Times New Roman" w:cs="Times New Roman"/>
          <w:b/>
          <w:i/>
        </w:rPr>
        <w:t>Section 2: down to the appearance of Pea and Tanya (page 26)</w:t>
      </w:r>
    </w:p>
    <w:p w:rsidR="001A09A5" w:rsidRDefault="007B20C8" w:rsidP="001A09A5">
      <w:pPr>
        <w:pStyle w:val="ListParagraph"/>
        <w:numPr>
          <w:ilvl w:val="0"/>
          <w:numId w:val="2"/>
        </w:numPr>
        <w:rPr>
          <w:rFonts w:ascii="Times New Roman" w:hAnsi="Times New Roman" w:cs="Times New Roman"/>
        </w:rPr>
      </w:pPr>
      <w:r>
        <w:rPr>
          <w:rFonts w:ascii="Times New Roman" w:hAnsi="Times New Roman" w:cs="Times New Roman"/>
        </w:rPr>
        <w:t>Basing your answer only on the Professor’s first appearance, suggest some of the ways in which Butterworth uses him. (Think, for a start, about the clash between his obvious erudition and his mental state, the different ways in which Ginger and Johnny react to him, his con</w:t>
      </w:r>
      <w:r w:rsidR="001C4BDE">
        <w:rPr>
          <w:rFonts w:ascii="Times New Roman" w:hAnsi="Times New Roman" w:cs="Times New Roman"/>
        </w:rPr>
        <w:t>-</w:t>
      </w:r>
      <w:r>
        <w:rPr>
          <w:rFonts w:ascii="Times New Roman" w:hAnsi="Times New Roman" w:cs="Times New Roman"/>
        </w:rPr>
        <w:t>fusion over Ginger’s identity.)</w:t>
      </w:r>
    </w:p>
    <w:p w:rsidR="007B6798" w:rsidRDefault="007B6798" w:rsidP="007B6798">
      <w:pPr>
        <w:pStyle w:val="ListParagraph"/>
        <w:rPr>
          <w:rFonts w:ascii="Times New Roman" w:hAnsi="Times New Roman" w:cs="Times New Roman"/>
        </w:rPr>
      </w:pPr>
    </w:p>
    <w:p w:rsidR="007B6798" w:rsidRDefault="007B6798" w:rsidP="001A09A5">
      <w:pPr>
        <w:pStyle w:val="ListParagraph"/>
        <w:numPr>
          <w:ilvl w:val="0"/>
          <w:numId w:val="2"/>
        </w:numPr>
        <w:rPr>
          <w:rFonts w:ascii="Times New Roman" w:hAnsi="Times New Roman" w:cs="Times New Roman"/>
        </w:rPr>
      </w:pPr>
      <w:r>
        <w:rPr>
          <w:rFonts w:ascii="Times New Roman" w:hAnsi="Times New Roman" w:cs="Times New Roman"/>
        </w:rPr>
        <w:t>What parallels, if any, can you find between the Professor and Johnny?</w:t>
      </w:r>
    </w:p>
    <w:p w:rsidR="007B20C8" w:rsidRDefault="007B20C8" w:rsidP="007B20C8">
      <w:pPr>
        <w:pStyle w:val="ListParagraph"/>
        <w:rPr>
          <w:rFonts w:ascii="Times New Roman" w:hAnsi="Times New Roman" w:cs="Times New Roman"/>
        </w:rPr>
      </w:pPr>
    </w:p>
    <w:p w:rsidR="007B20C8" w:rsidRDefault="007B6798" w:rsidP="007B20C8">
      <w:pPr>
        <w:pStyle w:val="ListParagraph"/>
        <w:numPr>
          <w:ilvl w:val="0"/>
          <w:numId w:val="2"/>
        </w:numPr>
        <w:rPr>
          <w:rFonts w:ascii="Times New Roman" w:hAnsi="Times New Roman" w:cs="Times New Roman"/>
        </w:rPr>
      </w:pPr>
      <w:r>
        <w:rPr>
          <w:rFonts w:ascii="Times New Roman" w:hAnsi="Times New Roman" w:cs="Times New Roman"/>
        </w:rPr>
        <w:t>Ginger is very ready to mock Lee’s ambitions, but are there any parallels between them?</w:t>
      </w:r>
    </w:p>
    <w:p w:rsidR="007B6798" w:rsidRPr="007B6798" w:rsidRDefault="007B6798" w:rsidP="007B6798">
      <w:pPr>
        <w:pStyle w:val="ListParagraph"/>
        <w:rPr>
          <w:rFonts w:ascii="Times New Roman" w:hAnsi="Times New Roman" w:cs="Times New Roman"/>
        </w:rPr>
      </w:pPr>
    </w:p>
    <w:p w:rsidR="007B6798" w:rsidRDefault="007B6798" w:rsidP="007B20C8">
      <w:pPr>
        <w:pStyle w:val="ListParagraph"/>
        <w:numPr>
          <w:ilvl w:val="0"/>
          <w:numId w:val="2"/>
        </w:numPr>
        <w:rPr>
          <w:rFonts w:ascii="Times New Roman" w:hAnsi="Times New Roman" w:cs="Times New Roman"/>
        </w:rPr>
      </w:pPr>
      <w:r>
        <w:rPr>
          <w:rFonts w:ascii="Times New Roman" w:hAnsi="Times New Roman" w:cs="Times New Roman"/>
        </w:rPr>
        <w:t>Look at the first description of Davey in the SD. What two sides to him are suggested and how is each illustrated as the dialogue goes on?</w:t>
      </w:r>
    </w:p>
    <w:p w:rsidR="007B6798" w:rsidRPr="007B6798" w:rsidRDefault="007B6798" w:rsidP="007B6798">
      <w:pPr>
        <w:pStyle w:val="ListParagraph"/>
        <w:rPr>
          <w:rFonts w:ascii="Times New Roman" w:hAnsi="Times New Roman" w:cs="Times New Roman"/>
        </w:rPr>
      </w:pPr>
    </w:p>
    <w:p w:rsidR="007B6798" w:rsidRDefault="007B6798" w:rsidP="007B20C8">
      <w:pPr>
        <w:pStyle w:val="ListParagraph"/>
        <w:numPr>
          <w:ilvl w:val="0"/>
          <w:numId w:val="2"/>
        </w:numPr>
        <w:rPr>
          <w:rFonts w:ascii="Times New Roman" w:hAnsi="Times New Roman" w:cs="Times New Roman"/>
        </w:rPr>
      </w:pPr>
      <w:r>
        <w:rPr>
          <w:rFonts w:ascii="Times New Roman" w:hAnsi="Times New Roman" w:cs="Times New Roman"/>
        </w:rPr>
        <w:t xml:space="preserve">Both Ginger and Davey enter singing snatches of ‘The Merry Morning of May’, a traditional May Day song </w:t>
      </w:r>
      <w:r w:rsidR="003953B9">
        <w:rPr>
          <w:rFonts w:ascii="Times New Roman" w:hAnsi="Times New Roman" w:cs="Times New Roman"/>
        </w:rPr>
        <w:t>that is</w:t>
      </w:r>
      <w:r>
        <w:rPr>
          <w:rFonts w:ascii="Times New Roman" w:hAnsi="Times New Roman" w:cs="Times New Roman"/>
        </w:rPr>
        <w:t xml:space="preserve"> part of the Flintock St George’s Day celebrations</w:t>
      </w:r>
      <w:r w:rsidR="003953B9">
        <w:rPr>
          <w:rFonts w:ascii="Times New Roman" w:hAnsi="Times New Roman" w:cs="Times New Roman"/>
        </w:rPr>
        <w:t>, which are going on off-stage. What effect does this have on our perception of the</w:t>
      </w:r>
      <w:r w:rsidR="004B2A01">
        <w:rPr>
          <w:rFonts w:ascii="Times New Roman" w:hAnsi="Times New Roman" w:cs="Times New Roman"/>
        </w:rPr>
        <w:t xml:space="preserve"> central</w:t>
      </w:r>
      <w:r w:rsidR="003953B9">
        <w:rPr>
          <w:rFonts w:ascii="Times New Roman" w:hAnsi="Times New Roman" w:cs="Times New Roman"/>
        </w:rPr>
        <w:t xml:space="preserve"> characters</w:t>
      </w:r>
      <w:r w:rsidR="00586E74">
        <w:rPr>
          <w:rFonts w:ascii="Times New Roman" w:hAnsi="Times New Roman" w:cs="Times New Roman"/>
        </w:rPr>
        <w:t xml:space="preserve"> in relation to</w:t>
      </w:r>
      <w:r w:rsidR="003953B9">
        <w:rPr>
          <w:rFonts w:ascii="Times New Roman" w:hAnsi="Times New Roman" w:cs="Times New Roman"/>
        </w:rPr>
        <w:t xml:space="preserve"> mainstream </w:t>
      </w:r>
      <w:r w:rsidR="00586E74">
        <w:rPr>
          <w:rFonts w:ascii="Times New Roman" w:hAnsi="Times New Roman" w:cs="Times New Roman"/>
        </w:rPr>
        <w:t>Flintock society</w:t>
      </w:r>
      <w:r w:rsidR="003953B9">
        <w:rPr>
          <w:rFonts w:ascii="Times New Roman" w:hAnsi="Times New Roman" w:cs="Times New Roman"/>
        </w:rPr>
        <w:t>?</w:t>
      </w:r>
    </w:p>
    <w:p w:rsidR="00327BFA" w:rsidRPr="00327BFA" w:rsidRDefault="00327BFA" w:rsidP="00327BFA">
      <w:pPr>
        <w:pStyle w:val="ListParagraph"/>
        <w:rPr>
          <w:rFonts w:ascii="Times New Roman" w:hAnsi="Times New Roman" w:cs="Times New Roman"/>
        </w:rPr>
      </w:pPr>
    </w:p>
    <w:p w:rsidR="003953B9" w:rsidRPr="003953B9" w:rsidRDefault="00327BFA" w:rsidP="003953B9">
      <w:pPr>
        <w:pStyle w:val="ListParagraph"/>
        <w:rPr>
          <w:rFonts w:ascii="Times New Roman" w:hAnsi="Times New Roman" w:cs="Times New Roman"/>
        </w:rPr>
      </w:pPr>
      <w:r>
        <w:rPr>
          <w:rFonts w:ascii="Times New Roman" w:hAnsi="Times New Roman" w:cs="Times New Roman"/>
        </w:rPr>
        <w:t xml:space="preserve">                                                                                                                          </w:t>
      </w:r>
      <w:r>
        <w:rPr>
          <w:rFonts w:ascii="Arial" w:hAnsi="Arial" w:cs="Arial"/>
          <w:noProof/>
          <w:color w:val="0000FF"/>
          <w:sz w:val="27"/>
          <w:szCs w:val="27"/>
          <w:lang w:eastAsia="en-GB"/>
        </w:rPr>
        <w:drawing>
          <wp:inline distT="0" distB="0" distL="0" distR="0" wp14:anchorId="3EDF92EC" wp14:editId="22143F2E">
            <wp:extent cx="762000" cy="586740"/>
            <wp:effectExtent l="0" t="0" r="0" b="3810"/>
            <wp:docPr id="7" name="rg_hi" descr="http://t2.gstatic.com/images?q=tbn:ANd9GcQtVJUzuwIW2QLpiCKkPQGi9N54L--5z-xBcNwMDUvMXTjscUC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tVJUzuwIW2QLpiCKkPQGi9N54L--5z-xBcNwMDUvMXTjscUCM">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0" cy="586740"/>
                    </a:xfrm>
                    <a:prstGeom prst="rect">
                      <a:avLst/>
                    </a:prstGeom>
                    <a:noFill/>
                    <a:ln>
                      <a:noFill/>
                    </a:ln>
                  </pic:spPr>
                </pic:pic>
              </a:graphicData>
            </a:graphic>
          </wp:inline>
        </w:drawing>
      </w:r>
    </w:p>
    <w:p w:rsidR="00DB5962" w:rsidRDefault="00DB5962" w:rsidP="00DB5962">
      <w:pPr>
        <w:pStyle w:val="ListParagraph"/>
        <w:rPr>
          <w:rFonts w:ascii="Times New Roman" w:hAnsi="Times New Roman" w:cs="Times New Roman"/>
        </w:rPr>
      </w:pPr>
      <w:r>
        <w:rPr>
          <w:rFonts w:ascii="Times New Roman" w:hAnsi="Times New Roman" w:cs="Times New Roman"/>
        </w:rPr>
        <w:lastRenderedPageBreak/>
        <w:t xml:space="preserve">                                                                                                                                                                                                                                                                     </w:t>
      </w:r>
    </w:p>
    <w:p w:rsidR="003953B9" w:rsidRDefault="00DB5962" w:rsidP="00DB5962">
      <w:pPr>
        <w:pStyle w:val="ListParagraph"/>
        <w:rPr>
          <w:rFonts w:ascii="Times New Roman" w:hAnsi="Times New Roman" w:cs="Times New Roman"/>
        </w:rPr>
      </w:pPr>
      <w:r>
        <w:rPr>
          <w:rFonts w:ascii="Times New Roman" w:hAnsi="Times New Roman" w:cs="Times New Roman"/>
        </w:rPr>
        <w:t xml:space="preserve">                                                                                                                             </w:t>
      </w:r>
    </w:p>
    <w:p w:rsidR="00BC44BF" w:rsidRDefault="00BC44BF" w:rsidP="00DB5962">
      <w:pPr>
        <w:pStyle w:val="ListParagraph"/>
        <w:rPr>
          <w:rFonts w:ascii="Times New Roman" w:hAnsi="Times New Roman" w:cs="Times New Roman"/>
          <w:b/>
          <w:i/>
        </w:rPr>
      </w:pPr>
      <w:r>
        <w:rPr>
          <w:rFonts w:ascii="Times New Roman" w:hAnsi="Times New Roman" w:cs="Times New Roman"/>
          <w:b/>
          <w:i/>
        </w:rPr>
        <w:t>Section 3: down to Wesley’s entrance</w:t>
      </w:r>
      <w:r w:rsidR="00957159">
        <w:rPr>
          <w:rFonts w:ascii="Times New Roman" w:hAnsi="Times New Roman" w:cs="Times New Roman"/>
          <w:b/>
          <w:i/>
        </w:rPr>
        <w:t xml:space="preserve"> (page 34)</w:t>
      </w:r>
    </w:p>
    <w:p w:rsidR="00BC44BF" w:rsidRDefault="00BC44BF" w:rsidP="00DB5962">
      <w:pPr>
        <w:pStyle w:val="ListParagraph"/>
        <w:rPr>
          <w:rFonts w:ascii="Times New Roman" w:hAnsi="Times New Roman" w:cs="Times New Roman"/>
          <w:b/>
          <w:i/>
        </w:rPr>
      </w:pPr>
    </w:p>
    <w:p w:rsidR="00BC44BF" w:rsidRDefault="00957159" w:rsidP="00BC44BF">
      <w:pPr>
        <w:pStyle w:val="ListParagraph"/>
        <w:numPr>
          <w:ilvl w:val="0"/>
          <w:numId w:val="2"/>
        </w:numPr>
        <w:rPr>
          <w:rFonts w:ascii="Times New Roman" w:hAnsi="Times New Roman" w:cs="Times New Roman"/>
        </w:rPr>
      </w:pPr>
      <w:r>
        <w:rPr>
          <w:rFonts w:ascii="Times New Roman" w:hAnsi="Times New Roman" w:cs="Times New Roman"/>
        </w:rPr>
        <w:t>What seems to be Johnny’s attitude to the girls? Is there any evidence, here or later in the play, that he doesn’t entirely mean what he says?</w:t>
      </w:r>
    </w:p>
    <w:p w:rsidR="00BA1D9B" w:rsidRDefault="00BA1D9B" w:rsidP="00BA1D9B">
      <w:pPr>
        <w:pStyle w:val="ListParagraph"/>
        <w:rPr>
          <w:rFonts w:ascii="Times New Roman" w:hAnsi="Times New Roman" w:cs="Times New Roman"/>
        </w:rPr>
      </w:pPr>
    </w:p>
    <w:p w:rsidR="00BA1D9B" w:rsidRDefault="00BA1D9B" w:rsidP="00BC44BF">
      <w:pPr>
        <w:pStyle w:val="ListParagraph"/>
        <w:numPr>
          <w:ilvl w:val="0"/>
          <w:numId w:val="2"/>
        </w:numPr>
        <w:rPr>
          <w:rFonts w:ascii="Times New Roman" w:hAnsi="Times New Roman" w:cs="Times New Roman"/>
        </w:rPr>
      </w:pPr>
      <w:r>
        <w:rPr>
          <w:rFonts w:ascii="Times New Roman" w:hAnsi="Times New Roman" w:cs="Times New Roman"/>
        </w:rPr>
        <w:t>Apart from generating humour, what do you think is the significance of the mess Tanya has rolled in?</w:t>
      </w:r>
    </w:p>
    <w:p w:rsidR="00BA1D9B" w:rsidRDefault="00BA1D9B" w:rsidP="00BA1D9B">
      <w:pPr>
        <w:pStyle w:val="ListParagraph"/>
        <w:rPr>
          <w:rFonts w:ascii="Times New Roman" w:hAnsi="Times New Roman" w:cs="Times New Roman"/>
        </w:rPr>
      </w:pPr>
    </w:p>
    <w:p w:rsidR="00957159" w:rsidRDefault="00BA1D9B" w:rsidP="00BC44BF">
      <w:pPr>
        <w:pStyle w:val="ListParagraph"/>
        <w:numPr>
          <w:ilvl w:val="0"/>
          <w:numId w:val="2"/>
        </w:numPr>
        <w:rPr>
          <w:rFonts w:ascii="Times New Roman" w:hAnsi="Times New Roman" w:cs="Times New Roman"/>
        </w:rPr>
      </w:pPr>
      <w:r>
        <w:rPr>
          <w:rFonts w:ascii="Times New Roman" w:hAnsi="Times New Roman" w:cs="Times New Roman"/>
        </w:rPr>
        <w:t>At what point do we realise that the missing girl is the one who sang at the beginning of the play?</w:t>
      </w:r>
    </w:p>
    <w:p w:rsidR="00BA1D9B" w:rsidRPr="00BA1D9B" w:rsidRDefault="00BA1D9B" w:rsidP="00BA1D9B">
      <w:pPr>
        <w:pStyle w:val="ListParagraph"/>
        <w:rPr>
          <w:rFonts w:ascii="Times New Roman" w:hAnsi="Times New Roman" w:cs="Times New Roman"/>
        </w:rPr>
      </w:pPr>
    </w:p>
    <w:p w:rsidR="00BA1D9B" w:rsidRDefault="00BA1D9B" w:rsidP="00BC44BF">
      <w:pPr>
        <w:pStyle w:val="ListParagraph"/>
        <w:numPr>
          <w:ilvl w:val="0"/>
          <w:numId w:val="2"/>
        </w:numPr>
        <w:rPr>
          <w:rFonts w:ascii="Times New Roman" w:hAnsi="Times New Roman" w:cs="Times New Roman"/>
        </w:rPr>
      </w:pPr>
      <w:r>
        <w:rPr>
          <w:rFonts w:ascii="Times New Roman" w:hAnsi="Times New Roman" w:cs="Times New Roman"/>
        </w:rPr>
        <w:t>How does Ginger change the young people’s rather scornful view of Johnny?</w:t>
      </w:r>
    </w:p>
    <w:p w:rsidR="00E724EF" w:rsidRPr="00E724EF" w:rsidRDefault="00E724EF" w:rsidP="00E724EF">
      <w:pPr>
        <w:pStyle w:val="ListParagraph"/>
        <w:rPr>
          <w:rFonts w:ascii="Times New Roman" w:hAnsi="Times New Roman" w:cs="Times New Roman"/>
        </w:rPr>
      </w:pPr>
    </w:p>
    <w:p w:rsidR="00E724EF" w:rsidRDefault="00E724EF" w:rsidP="00BC44BF">
      <w:pPr>
        <w:pStyle w:val="ListParagraph"/>
        <w:numPr>
          <w:ilvl w:val="0"/>
          <w:numId w:val="2"/>
        </w:numPr>
        <w:rPr>
          <w:rFonts w:ascii="Times New Roman" w:hAnsi="Times New Roman" w:cs="Times New Roman"/>
        </w:rPr>
      </w:pPr>
      <w:r>
        <w:rPr>
          <w:rFonts w:ascii="Times New Roman" w:hAnsi="Times New Roman" w:cs="Times New Roman"/>
        </w:rPr>
        <w:t>‘Council stepped in. Made daredevilling illegal.’ How might this comment be seen to have a wider significance?</w:t>
      </w:r>
    </w:p>
    <w:p w:rsidR="00FE7968" w:rsidRPr="00FE7968" w:rsidRDefault="00FE7968" w:rsidP="00FE7968">
      <w:pPr>
        <w:pStyle w:val="ListParagraph"/>
        <w:rPr>
          <w:rFonts w:ascii="Times New Roman" w:hAnsi="Times New Roman" w:cs="Times New Roman"/>
        </w:rPr>
      </w:pPr>
    </w:p>
    <w:p w:rsidR="00FE7968" w:rsidRDefault="00FE7968" w:rsidP="00BC44BF">
      <w:pPr>
        <w:pStyle w:val="ListParagraph"/>
        <w:numPr>
          <w:ilvl w:val="0"/>
          <w:numId w:val="2"/>
        </w:numPr>
        <w:rPr>
          <w:rFonts w:ascii="Times New Roman" w:hAnsi="Times New Roman" w:cs="Times New Roman"/>
        </w:rPr>
      </w:pPr>
      <w:r>
        <w:rPr>
          <w:rFonts w:ascii="Times New Roman" w:hAnsi="Times New Roman" w:cs="Times New Roman"/>
        </w:rPr>
        <w:t xml:space="preserve">How does Johnny’s account of the village meeting (if we believe him) begin to show the hypocrisy of the ‘respectable’ townspeople?  </w:t>
      </w:r>
    </w:p>
    <w:p w:rsidR="00E724EF" w:rsidRDefault="00E724EF" w:rsidP="00E724EF">
      <w:pPr>
        <w:pStyle w:val="ListParagraph"/>
        <w:rPr>
          <w:rFonts w:ascii="Times New Roman" w:hAnsi="Times New Roman" w:cs="Times New Roman"/>
        </w:rPr>
      </w:pPr>
    </w:p>
    <w:p w:rsidR="00E724EF" w:rsidRDefault="00BB5615" w:rsidP="00E724EF">
      <w:pPr>
        <w:pStyle w:val="ListParagraph"/>
        <w:rPr>
          <w:rFonts w:ascii="Times New Roman" w:hAnsi="Times New Roman" w:cs="Times New Roman"/>
        </w:rPr>
      </w:pPr>
      <w:r>
        <w:rPr>
          <w:rFonts w:ascii="Arial" w:hAnsi="Arial" w:cs="Arial"/>
          <w:noProof/>
          <w:color w:val="0000FF"/>
          <w:sz w:val="20"/>
          <w:szCs w:val="20"/>
          <w:lang w:eastAsia="en-GB"/>
        </w:rPr>
        <w:drawing>
          <wp:inline distT="0" distB="0" distL="0" distR="0" wp14:anchorId="6E6EBBAB" wp14:editId="4E48F976">
            <wp:extent cx="1171575" cy="819150"/>
            <wp:effectExtent l="0" t="0" r="9525" b="0"/>
            <wp:docPr id="8" name="main-img" descr="Image Detail">
              <a:hlinkClick xmlns:a="http://schemas.openxmlformats.org/drawingml/2006/main" r:id="rId2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20" tgtFrame="&quot;_top&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1575" cy="819150"/>
                    </a:xfrm>
                    <a:prstGeom prst="rect">
                      <a:avLst/>
                    </a:prstGeom>
                    <a:noFill/>
                    <a:ln>
                      <a:noFill/>
                    </a:ln>
                  </pic:spPr>
                </pic:pic>
              </a:graphicData>
            </a:graphic>
          </wp:inline>
        </w:drawing>
      </w:r>
      <w:r w:rsidR="00C27E0D">
        <w:rPr>
          <w:rFonts w:ascii="Times New Roman" w:hAnsi="Times New Roman" w:cs="Times New Roman"/>
        </w:rPr>
        <w:t xml:space="preserve">                                                                       </w:t>
      </w:r>
      <w:r w:rsidR="00C27E0D">
        <w:rPr>
          <w:rFonts w:ascii="Arial" w:hAnsi="Arial" w:cs="Arial"/>
          <w:noProof/>
          <w:color w:val="0000FF"/>
          <w:sz w:val="20"/>
          <w:szCs w:val="20"/>
          <w:lang w:eastAsia="en-GB"/>
        </w:rPr>
        <w:drawing>
          <wp:inline distT="0" distB="0" distL="0" distR="0" wp14:anchorId="6A953513" wp14:editId="21296612">
            <wp:extent cx="1190625" cy="752475"/>
            <wp:effectExtent l="0" t="0" r="9525" b="9525"/>
            <wp:docPr id="10" name="yui_3_3_0_15_1339762216320790" descr="http://ts1.mm.bing.net/images/thumbnail.aspx?q=4662483950372068&amp;id=ba1e97402197f511c27b92600a0a38ff">
              <a:hlinkClick xmlns:a="http://schemas.openxmlformats.org/drawingml/2006/main" r:id="rId22" tooltip="&quot;Enjoy a family day out at the Glanusk Country Fa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5_1339762216320790" descr="http://ts1.mm.bing.net/images/thumbnail.aspx?q=4662483950372068&amp;id=ba1e97402197f511c27b92600a0a38ff">
                      <a:hlinkClick r:id="rId22" tooltip="&quot;Enjoy a family day out at the Glanusk Country Fair&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0625" cy="752475"/>
                    </a:xfrm>
                    <a:prstGeom prst="rect">
                      <a:avLst/>
                    </a:prstGeom>
                    <a:noFill/>
                    <a:ln>
                      <a:noFill/>
                    </a:ln>
                  </pic:spPr>
                </pic:pic>
              </a:graphicData>
            </a:graphic>
          </wp:inline>
        </w:drawing>
      </w:r>
    </w:p>
    <w:p w:rsidR="00412DC8" w:rsidRDefault="00412DC8" w:rsidP="00E724EF">
      <w:pPr>
        <w:pStyle w:val="ListParagraph"/>
        <w:rPr>
          <w:rFonts w:ascii="Times New Roman" w:hAnsi="Times New Roman" w:cs="Times New Roman"/>
        </w:rPr>
      </w:pPr>
    </w:p>
    <w:p w:rsidR="00412DC8" w:rsidRDefault="00412DC8" w:rsidP="00E724EF">
      <w:pPr>
        <w:pStyle w:val="ListParagraph"/>
        <w:rPr>
          <w:rFonts w:ascii="Times New Roman" w:hAnsi="Times New Roman" w:cs="Times New Roman"/>
        </w:rPr>
      </w:pPr>
    </w:p>
    <w:p w:rsidR="00412DC8" w:rsidRDefault="00412DC8" w:rsidP="00E724EF">
      <w:pPr>
        <w:pStyle w:val="ListParagraph"/>
        <w:rPr>
          <w:rFonts w:ascii="Times New Roman" w:hAnsi="Times New Roman" w:cs="Times New Roman"/>
          <w:b/>
          <w:i/>
        </w:rPr>
      </w:pPr>
      <w:r>
        <w:rPr>
          <w:rFonts w:ascii="Times New Roman" w:hAnsi="Times New Roman" w:cs="Times New Roman"/>
          <w:b/>
          <w:i/>
        </w:rPr>
        <w:t>Section 4: down to end of Act One (page 48)</w:t>
      </w:r>
    </w:p>
    <w:p w:rsidR="00412DC8" w:rsidRDefault="00412DC8" w:rsidP="00E724EF">
      <w:pPr>
        <w:pStyle w:val="ListParagraph"/>
        <w:rPr>
          <w:rFonts w:ascii="Times New Roman" w:hAnsi="Times New Roman" w:cs="Times New Roman"/>
          <w:b/>
          <w:i/>
        </w:rPr>
      </w:pPr>
    </w:p>
    <w:p w:rsidR="00E256E8" w:rsidRDefault="00E256E8" w:rsidP="00412DC8">
      <w:pPr>
        <w:pStyle w:val="ListParagraph"/>
        <w:numPr>
          <w:ilvl w:val="0"/>
          <w:numId w:val="2"/>
        </w:numPr>
        <w:rPr>
          <w:rFonts w:ascii="Times New Roman" w:hAnsi="Times New Roman" w:cs="Times New Roman"/>
        </w:rPr>
      </w:pPr>
      <w:r>
        <w:rPr>
          <w:rFonts w:ascii="Times New Roman" w:hAnsi="Times New Roman" w:cs="Times New Roman"/>
        </w:rPr>
        <w:t>What seems to be Wesley’s attitude to being co-opted as a Morris man?</w:t>
      </w:r>
    </w:p>
    <w:p w:rsidR="00E256E8" w:rsidRDefault="00E256E8" w:rsidP="00E256E8">
      <w:pPr>
        <w:pStyle w:val="ListParagraph"/>
        <w:rPr>
          <w:rFonts w:ascii="Times New Roman" w:hAnsi="Times New Roman" w:cs="Times New Roman"/>
        </w:rPr>
      </w:pPr>
    </w:p>
    <w:p w:rsidR="00412DC8" w:rsidRDefault="00E256E8" w:rsidP="00412DC8">
      <w:pPr>
        <w:pStyle w:val="ListParagraph"/>
        <w:numPr>
          <w:ilvl w:val="0"/>
          <w:numId w:val="2"/>
        </w:numPr>
        <w:rPr>
          <w:rFonts w:ascii="Times New Roman" w:hAnsi="Times New Roman" w:cs="Times New Roman"/>
        </w:rPr>
      </w:pPr>
      <w:r>
        <w:rPr>
          <w:rFonts w:ascii="Times New Roman" w:hAnsi="Times New Roman" w:cs="Times New Roman"/>
        </w:rPr>
        <w:t>Outline Johnny’s and Wesley’s argument about the young people. Which of them would you say wins this argument?</w:t>
      </w:r>
    </w:p>
    <w:p w:rsidR="00E256E8" w:rsidRPr="00E256E8" w:rsidRDefault="00E256E8" w:rsidP="00E256E8">
      <w:pPr>
        <w:pStyle w:val="ListParagraph"/>
        <w:rPr>
          <w:rFonts w:ascii="Times New Roman" w:hAnsi="Times New Roman" w:cs="Times New Roman"/>
        </w:rPr>
      </w:pPr>
    </w:p>
    <w:p w:rsidR="00E256E8" w:rsidRDefault="00E256E8" w:rsidP="00412DC8">
      <w:pPr>
        <w:pStyle w:val="ListParagraph"/>
        <w:numPr>
          <w:ilvl w:val="0"/>
          <w:numId w:val="2"/>
        </w:numPr>
        <w:rPr>
          <w:rFonts w:ascii="Times New Roman" w:hAnsi="Times New Roman" w:cs="Times New Roman"/>
        </w:rPr>
      </w:pPr>
      <w:r>
        <w:rPr>
          <w:rFonts w:ascii="Times New Roman" w:hAnsi="Times New Roman" w:cs="Times New Roman"/>
        </w:rPr>
        <w:t>Why do you think Wesley decides to warn Johnny about the extent of his imminent eviction?</w:t>
      </w:r>
    </w:p>
    <w:p w:rsidR="00E256E8" w:rsidRDefault="00E256E8" w:rsidP="00E256E8">
      <w:pPr>
        <w:pStyle w:val="ListParagraph"/>
        <w:rPr>
          <w:rFonts w:ascii="Times New Roman" w:hAnsi="Times New Roman" w:cs="Times New Roman"/>
        </w:rPr>
      </w:pPr>
    </w:p>
    <w:p w:rsidR="00E256E8" w:rsidRDefault="00E256E8" w:rsidP="00412DC8">
      <w:pPr>
        <w:pStyle w:val="ListParagraph"/>
        <w:numPr>
          <w:ilvl w:val="0"/>
          <w:numId w:val="2"/>
        </w:numPr>
        <w:rPr>
          <w:rFonts w:ascii="Times New Roman" w:hAnsi="Times New Roman" w:cs="Times New Roman"/>
        </w:rPr>
      </w:pPr>
      <w:r>
        <w:rPr>
          <w:rFonts w:ascii="Times New Roman" w:hAnsi="Times New Roman" w:cs="Times New Roman"/>
        </w:rPr>
        <w:t>Bearing in mind events so far, is there now anything ironic about the words of the May Song (page 45)?</w:t>
      </w:r>
    </w:p>
    <w:p w:rsidR="00E256E8" w:rsidRPr="00E256E8" w:rsidRDefault="00E256E8" w:rsidP="00E256E8">
      <w:pPr>
        <w:pStyle w:val="ListParagraph"/>
        <w:rPr>
          <w:rFonts w:ascii="Times New Roman" w:hAnsi="Times New Roman" w:cs="Times New Roman"/>
        </w:rPr>
      </w:pPr>
    </w:p>
    <w:p w:rsidR="00E256E8" w:rsidRDefault="00E256E8" w:rsidP="00E256E8">
      <w:pPr>
        <w:pStyle w:val="ListParagraph"/>
        <w:numPr>
          <w:ilvl w:val="0"/>
          <w:numId w:val="2"/>
        </w:numPr>
        <w:rPr>
          <w:rFonts w:ascii="Times New Roman" w:hAnsi="Times New Roman" w:cs="Times New Roman"/>
        </w:rPr>
      </w:pPr>
      <w:r>
        <w:rPr>
          <w:rFonts w:ascii="Times New Roman" w:hAnsi="Times New Roman" w:cs="Times New Roman"/>
        </w:rPr>
        <w:t>How would you say the programme Ginger reads out (page 46) demonstrates the two sides of the Flintock Fair (i.e. a long-established, colourful, riotous celebration</w:t>
      </w:r>
      <w:r w:rsidR="00C27E0D">
        <w:rPr>
          <w:rFonts w:ascii="Times New Roman" w:hAnsi="Times New Roman" w:cs="Times New Roman"/>
        </w:rPr>
        <w:t xml:space="preserve"> with its roots in pagan ritual</w:t>
      </w:r>
      <w:r>
        <w:rPr>
          <w:rFonts w:ascii="Times New Roman" w:hAnsi="Times New Roman" w:cs="Times New Roman"/>
        </w:rPr>
        <w:t xml:space="preserve"> and a more formal, </w:t>
      </w:r>
      <w:r w:rsidR="00C27E0D">
        <w:rPr>
          <w:rFonts w:ascii="Times New Roman" w:hAnsi="Times New Roman" w:cs="Times New Roman"/>
        </w:rPr>
        <w:t xml:space="preserve">organised, </w:t>
      </w:r>
      <w:r w:rsidR="005752A0">
        <w:rPr>
          <w:rFonts w:ascii="Times New Roman" w:hAnsi="Times New Roman" w:cs="Times New Roman"/>
        </w:rPr>
        <w:t>sedate</w:t>
      </w:r>
      <w:r w:rsidR="00C27E0D">
        <w:rPr>
          <w:rFonts w:ascii="Times New Roman" w:hAnsi="Times New Roman" w:cs="Times New Roman"/>
        </w:rPr>
        <w:t xml:space="preserve"> occasion)?</w:t>
      </w:r>
      <w:r>
        <w:rPr>
          <w:rFonts w:ascii="Times New Roman" w:hAnsi="Times New Roman" w:cs="Times New Roman"/>
        </w:rPr>
        <w:t xml:space="preserve"> </w:t>
      </w:r>
    </w:p>
    <w:p w:rsidR="001C4BDE" w:rsidRDefault="004E65C0" w:rsidP="00644A9F">
      <w:pPr>
        <w:rPr>
          <w:rFonts w:ascii="Times New Roman" w:hAnsi="Times New Roman" w:cs="Times New Roman"/>
        </w:rPr>
      </w:pPr>
      <w:r>
        <w:rPr>
          <w:rFonts w:ascii="Times New Roman" w:hAnsi="Times New Roman" w:cs="Times New Roman"/>
        </w:rPr>
        <w:t xml:space="preserve">                                                      </w:t>
      </w:r>
    </w:p>
    <w:p w:rsidR="004E65C0" w:rsidRDefault="001C4BDE" w:rsidP="00644A9F">
      <w:pPr>
        <w:rPr>
          <w:rFonts w:ascii="Times New Roman" w:hAnsi="Times New Roman" w:cs="Times New Roman"/>
        </w:rPr>
      </w:pPr>
      <w:r>
        <w:rPr>
          <w:rFonts w:ascii="Times New Roman" w:hAnsi="Times New Roman" w:cs="Times New Roman"/>
        </w:rPr>
        <w:t xml:space="preserve">                                                                          </w:t>
      </w:r>
      <w:r w:rsidR="004E65C0">
        <w:rPr>
          <w:rFonts w:ascii="Times New Roman" w:hAnsi="Times New Roman" w:cs="Times New Roman"/>
        </w:rPr>
        <w:t xml:space="preserve">        </w:t>
      </w:r>
    </w:p>
    <w:p w:rsidR="004E65C0" w:rsidRPr="00644A9F" w:rsidRDefault="004E65C0" w:rsidP="00644A9F">
      <w:pPr>
        <w:rPr>
          <w:rFonts w:ascii="Times New Roman" w:hAnsi="Times New Roman" w:cs="Times New Roman"/>
        </w:rPr>
      </w:pPr>
      <w:r>
        <w:rPr>
          <w:rFonts w:ascii="Times New Roman" w:hAnsi="Times New Roman" w:cs="Times New Roman"/>
        </w:rPr>
        <w:t xml:space="preserve">                                                                                          </w:t>
      </w:r>
    </w:p>
    <w:p w:rsidR="00E511B1" w:rsidRDefault="003604F2" w:rsidP="00E724EF">
      <w:pPr>
        <w:rPr>
          <w:rFonts w:ascii="Times New Roman" w:hAnsi="Times New Roman" w:cs="Times New Roman"/>
          <w:b/>
          <w:sz w:val="24"/>
          <w:szCs w:val="24"/>
        </w:rPr>
      </w:pPr>
      <w:r>
        <w:rPr>
          <w:rFonts w:ascii="Times New Roman" w:hAnsi="Times New Roman" w:cs="Times New Roman"/>
          <w:b/>
          <w:sz w:val="24"/>
          <w:szCs w:val="24"/>
        </w:rPr>
        <w:lastRenderedPageBreak/>
        <w:t>Prologue II</w:t>
      </w:r>
    </w:p>
    <w:p w:rsidR="00E511B1" w:rsidRDefault="00E511B1" w:rsidP="00E511B1">
      <w:pPr>
        <w:pStyle w:val="ListParagraph"/>
        <w:numPr>
          <w:ilvl w:val="0"/>
          <w:numId w:val="2"/>
        </w:numPr>
        <w:rPr>
          <w:rFonts w:ascii="Times New Roman" w:hAnsi="Times New Roman" w:cs="Times New Roman"/>
        </w:rPr>
      </w:pPr>
      <w:r>
        <w:rPr>
          <w:rFonts w:ascii="Times New Roman" w:hAnsi="Times New Roman" w:cs="Times New Roman"/>
        </w:rPr>
        <w:t xml:space="preserve">Find a recording of Barry </w:t>
      </w:r>
      <w:r w:rsidR="003604F2">
        <w:rPr>
          <w:rFonts w:ascii="Times New Roman" w:hAnsi="Times New Roman" w:cs="Times New Roman"/>
        </w:rPr>
        <w:t>Dransfield</w:t>
      </w:r>
      <w:r>
        <w:rPr>
          <w:rFonts w:ascii="Times New Roman" w:hAnsi="Times New Roman" w:cs="Times New Roman"/>
        </w:rPr>
        <w:t>‘s song ‘The Werewolf’ on youtube – the</w:t>
      </w:r>
      <w:r w:rsidR="003604F2">
        <w:rPr>
          <w:rFonts w:ascii="Times New Roman" w:hAnsi="Times New Roman" w:cs="Times New Roman"/>
        </w:rPr>
        <w:t xml:space="preserve"> lyrics are very clear. Note all the</w:t>
      </w:r>
      <w:r>
        <w:rPr>
          <w:rFonts w:ascii="Times New Roman" w:hAnsi="Times New Roman" w:cs="Times New Roman"/>
        </w:rPr>
        <w:t xml:space="preserve"> links you can think of between the song and the play as a whole. Which characters could be seen as ‘the werewolf’?</w:t>
      </w:r>
    </w:p>
    <w:p w:rsidR="00E511B1" w:rsidRDefault="00E511B1" w:rsidP="00E511B1">
      <w:pPr>
        <w:rPr>
          <w:rFonts w:ascii="Times New Roman" w:hAnsi="Times New Roman" w:cs="Times New Roman"/>
          <w:b/>
          <w:sz w:val="24"/>
          <w:szCs w:val="24"/>
          <w:u w:val="single"/>
        </w:rPr>
      </w:pPr>
      <w:r>
        <w:rPr>
          <w:rFonts w:ascii="Times New Roman" w:hAnsi="Times New Roman" w:cs="Times New Roman"/>
          <w:b/>
          <w:sz w:val="24"/>
          <w:szCs w:val="24"/>
          <w:u w:val="single"/>
        </w:rPr>
        <w:t>Act Two</w:t>
      </w:r>
    </w:p>
    <w:p w:rsidR="00E511B1" w:rsidRPr="00E511B1" w:rsidRDefault="00E511B1" w:rsidP="00E511B1">
      <w:pPr>
        <w:rPr>
          <w:rFonts w:ascii="Times New Roman" w:hAnsi="Times New Roman" w:cs="Times New Roman"/>
          <w:b/>
          <w:i/>
        </w:rPr>
      </w:pPr>
      <w:r>
        <w:rPr>
          <w:rFonts w:ascii="Times New Roman" w:hAnsi="Times New Roman" w:cs="Times New Roman"/>
          <w:b/>
          <w:i/>
        </w:rPr>
        <w:t>Section 1: down to</w:t>
      </w:r>
      <w:r w:rsidR="003604F2">
        <w:rPr>
          <w:rFonts w:ascii="Times New Roman" w:hAnsi="Times New Roman" w:cs="Times New Roman"/>
          <w:b/>
          <w:i/>
        </w:rPr>
        <w:t>’JOHNNY turns’ (page</w:t>
      </w:r>
      <w:r w:rsidR="00FF731E">
        <w:rPr>
          <w:rFonts w:ascii="Times New Roman" w:hAnsi="Times New Roman" w:cs="Times New Roman"/>
          <w:b/>
          <w:i/>
        </w:rPr>
        <w:t xml:space="preserve"> </w:t>
      </w:r>
      <w:r w:rsidR="003604F2">
        <w:rPr>
          <w:rFonts w:ascii="Times New Roman" w:hAnsi="Times New Roman" w:cs="Times New Roman"/>
          <w:b/>
          <w:i/>
        </w:rPr>
        <w:t>62)</w:t>
      </w:r>
    </w:p>
    <w:p w:rsidR="00E511B1" w:rsidRDefault="00E511B1" w:rsidP="00E511B1">
      <w:pPr>
        <w:pStyle w:val="ListParagraph"/>
        <w:numPr>
          <w:ilvl w:val="0"/>
          <w:numId w:val="2"/>
        </w:numPr>
        <w:rPr>
          <w:rFonts w:ascii="Times New Roman" w:hAnsi="Times New Roman" w:cs="Times New Roman"/>
        </w:rPr>
      </w:pPr>
      <w:r>
        <w:rPr>
          <w:rFonts w:ascii="Times New Roman" w:hAnsi="Times New Roman" w:cs="Times New Roman"/>
        </w:rPr>
        <w:t>What sort of atmosphere would you say is set by the description of the setting and the actions of the characters at the beginning of this act, before the dialogue starts?</w:t>
      </w:r>
    </w:p>
    <w:p w:rsidR="00C1597A" w:rsidRDefault="00C1597A" w:rsidP="00C1597A">
      <w:pPr>
        <w:pStyle w:val="ListParagraph"/>
        <w:rPr>
          <w:rFonts w:ascii="Times New Roman" w:hAnsi="Times New Roman" w:cs="Times New Roman"/>
        </w:rPr>
      </w:pPr>
    </w:p>
    <w:p w:rsidR="00C1597A" w:rsidRDefault="001D04F1" w:rsidP="00E511B1">
      <w:pPr>
        <w:pStyle w:val="ListParagraph"/>
        <w:numPr>
          <w:ilvl w:val="0"/>
          <w:numId w:val="2"/>
        </w:numPr>
        <w:rPr>
          <w:rFonts w:ascii="Times New Roman" w:hAnsi="Times New Roman" w:cs="Times New Roman"/>
        </w:rPr>
      </w:pPr>
      <w:r>
        <w:rPr>
          <w:rFonts w:ascii="Times New Roman" w:hAnsi="Times New Roman" w:cs="Times New Roman"/>
        </w:rPr>
        <w:t>What elements of traditional myths do Johnny’s account</w:t>
      </w:r>
      <w:r w:rsidR="002D6026">
        <w:rPr>
          <w:rFonts w:ascii="Times New Roman" w:hAnsi="Times New Roman" w:cs="Times New Roman"/>
        </w:rPr>
        <w:t>s</w:t>
      </w:r>
      <w:r>
        <w:rPr>
          <w:rFonts w:ascii="Times New Roman" w:hAnsi="Times New Roman" w:cs="Times New Roman"/>
        </w:rPr>
        <w:t xml:space="preserve"> of his birth </w:t>
      </w:r>
      <w:r w:rsidR="002D6026">
        <w:rPr>
          <w:rFonts w:ascii="Times New Roman" w:hAnsi="Times New Roman" w:cs="Times New Roman"/>
        </w:rPr>
        <w:t xml:space="preserve">and his meeting with the giant </w:t>
      </w:r>
      <w:r>
        <w:rPr>
          <w:rFonts w:ascii="Times New Roman" w:hAnsi="Times New Roman" w:cs="Times New Roman"/>
        </w:rPr>
        <w:t>contain?</w:t>
      </w:r>
    </w:p>
    <w:p w:rsidR="001D04F1" w:rsidRPr="001D04F1" w:rsidRDefault="001D04F1" w:rsidP="001D04F1">
      <w:pPr>
        <w:pStyle w:val="ListParagraph"/>
        <w:rPr>
          <w:rFonts w:ascii="Times New Roman" w:hAnsi="Times New Roman" w:cs="Times New Roman"/>
        </w:rPr>
      </w:pPr>
    </w:p>
    <w:p w:rsidR="001D04F1" w:rsidRDefault="001D04F1" w:rsidP="00E511B1">
      <w:pPr>
        <w:pStyle w:val="ListParagraph"/>
        <w:numPr>
          <w:ilvl w:val="0"/>
          <w:numId w:val="2"/>
        </w:numPr>
        <w:rPr>
          <w:rFonts w:ascii="Times New Roman" w:hAnsi="Times New Roman" w:cs="Times New Roman"/>
        </w:rPr>
      </w:pPr>
      <w:r>
        <w:rPr>
          <w:rFonts w:ascii="Times New Roman" w:hAnsi="Times New Roman" w:cs="Times New Roman"/>
        </w:rPr>
        <w:t>What is the other characters’ response to Wesley’s arrival, and why?</w:t>
      </w:r>
    </w:p>
    <w:p w:rsidR="002D6026" w:rsidRPr="002D6026" w:rsidRDefault="002D6026" w:rsidP="002D6026">
      <w:pPr>
        <w:pStyle w:val="ListParagraph"/>
        <w:rPr>
          <w:rFonts w:ascii="Times New Roman" w:hAnsi="Times New Roman" w:cs="Times New Roman"/>
        </w:rPr>
      </w:pPr>
    </w:p>
    <w:p w:rsidR="002D6026" w:rsidRDefault="002D6026" w:rsidP="00E511B1">
      <w:pPr>
        <w:pStyle w:val="ListParagraph"/>
        <w:numPr>
          <w:ilvl w:val="0"/>
          <w:numId w:val="2"/>
        </w:numPr>
        <w:rPr>
          <w:rFonts w:ascii="Times New Roman" w:hAnsi="Times New Roman" w:cs="Times New Roman"/>
        </w:rPr>
      </w:pPr>
      <w:r>
        <w:rPr>
          <w:rFonts w:ascii="Times New Roman" w:hAnsi="Times New Roman" w:cs="Times New Roman"/>
        </w:rPr>
        <w:t>Wesley could be seen as a bit of a myth-maker as well as Johnny. What sort of myths does he create about himself and his life?</w:t>
      </w:r>
    </w:p>
    <w:p w:rsidR="002D6026" w:rsidRPr="002D6026" w:rsidRDefault="002D6026" w:rsidP="002D6026">
      <w:pPr>
        <w:pStyle w:val="ListParagraph"/>
        <w:rPr>
          <w:rFonts w:ascii="Times New Roman" w:hAnsi="Times New Roman" w:cs="Times New Roman"/>
        </w:rPr>
      </w:pPr>
    </w:p>
    <w:p w:rsidR="002D6026" w:rsidRDefault="002D6026" w:rsidP="00E511B1">
      <w:pPr>
        <w:pStyle w:val="ListParagraph"/>
        <w:numPr>
          <w:ilvl w:val="0"/>
          <w:numId w:val="2"/>
        </w:numPr>
        <w:rPr>
          <w:rFonts w:ascii="Times New Roman" w:hAnsi="Times New Roman" w:cs="Times New Roman"/>
        </w:rPr>
      </w:pPr>
      <w:r>
        <w:rPr>
          <w:rFonts w:ascii="Times New Roman" w:hAnsi="Times New Roman" w:cs="Times New Roman"/>
        </w:rPr>
        <w:t>Think about Lee’s comment on what has been happen</w:t>
      </w:r>
      <w:r w:rsidR="00A83CEC">
        <w:rPr>
          <w:rFonts w:ascii="Times New Roman" w:hAnsi="Times New Roman" w:cs="Times New Roman"/>
        </w:rPr>
        <w:t>i</w:t>
      </w:r>
      <w:r>
        <w:rPr>
          <w:rFonts w:ascii="Times New Roman" w:hAnsi="Times New Roman" w:cs="Times New Roman"/>
        </w:rPr>
        <w:t xml:space="preserve">ng to the local BBC news towards the bottom of page </w:t>
      </w:r>
      <w:r w:rsidR="00A83CEC">
        <w:rPr>
          <w:rFonts w:ascii="Times New Roman" w:hAnsi="Times New Roman" w:cs="Times New Roman"/>
        </w:rPr>
        <w:t>60</w:t>
      </w:r>
      <w:r w:rsidR="006025EC">
        <w:rPr>
          <w:rFonts w:ascii="Times New Roman" w:hAnsi="Times New Roman" w:cs="Times New Roman"/>
        </w:rPr>
        <w:t>, ending,</w:t>
      </w:r>
      <w:r w:rsidR="00A83CEC">
        <w:rPr>
          <w:rFonts w:ascii="Times New Roman" w:hAnsi="Times New Roman" w:cs="Times New Roman"/>
        </w:rPr>
        <w:t xml:space="preserve"> ‘And that, in a nutshell, is what’s wrong with t</w:t>
      </w:r>
      <w:r w:rsidR="006025EC">
        <w:rPr>
          <w:rFonts w:ascii="Times New Roman" w:hAnsi="Times New Roman" w:cs="Times New Roman"/>
        </w:rPr>
        <w:t>his country.’ What truths does his verdic</w:t>
      </w:r>
      <w:r w:rsidR="00A83CEC">
        <w:rPr>
          <w:rFonts w:ascii="Times New Roman" w:hAnsi="Times New Roman" w:cs="Times New Roman"/>
        </w:rPr>
        <w:t>t hold about contemporary society?</w:t>
      </w:r>
    </w:p>
    <w:p w:rsidR="002D6026" w:rsidRPr="002D6026" w:rsidRDefault="002D6026" w:rsidP="002D6026">
      <w:pPr>
        <w:pStyle w:val="ListParagraph"/>
        <w:rPr>
          <w:rFonts w:ascii="Times New Roman" w:hAnsi="Times New Roman" w:cs="Times New Roman"/>
        </w:rPr>
      </w:pPr>
    </w:p>
    <w:p w:rsidR="002D6026" w:rsidRDefault="002D6026" w:rsidP="00E511B1">
      <w:pPr>
        <w:pStyle w:val="ListParagraph"/>
        <w:numPr>
          <w:ilvl w:val="0"/>
          <w:numId w:val="2"/>
        </w:numPr>
        <w:rPr>
          <w:rFonts w:ascii="Times New Roman" w:hAnsi="Times New Roman" w:cs="Times New Roman"/>
        </w:rPr>
      </w:pPr>
      <w:r>
        <w:rPr>
          <w:rFonts w:ascii="Times New Roman" w:hAnsi="Times New Roman" w:cs="Times New Roman"/>
        </w:rPr>
        <w:t>What evidence is there that, on some level, the characters do believe Johnny’s story about the giant? Why might they?</w:t>
      </w:r>
    </w:p>
    <w:p w:rsidR="002D6026" w:rsidRPr="002D6026" w:rsidRDefault="002D6026" w:rsidP="002D6026">
      <w:pPr>
        <w:pStyle w:val="ListParagraph"/>
        <w:rPr>
          <w:rFonts w:ascii="Times New Roman" w:hAnsi="Times New Roman" w:cs="Times New Roman"/>
        </w:rPr>
      </w:pPr>
    </w:p>
    <w:p w:rsidR="002D6026" w:rsidRDefault="002D6026" w:rsidP="00E511B1">
      <w:pPr>
        <w:pStyle w:val="ListParagraph"/>
        <w:numPr>
          <w:ilvl w:val="0"/>
          <w:numId w:val="2"/>
        </w:numPr>
        <w:rPr>
          <w:rFonts w:ascii="Times New Roman" w:hAnsi="Times New Roman" w:cs="Times New Roman"/>
        </w:rPr>
      </w:pPr>
      <w:r>
        <w:rPr>
          <w:rFonts w:ascii="Times New Roman" w:hAnsi="Times New Roman" w:cs="Times New Roman"/>
        </w:rPr>
        <w:t>The appearance of Marky, when the characters may be half-expecting a giant, may seem a comic anti-climax. Could it be taken in any other way?</w:t>
      </w:r>
      <w:r w:rsidR="00A83CEC">
        <w:rPr>
          <w:rFonts w:ascii="Times New Roman" w:hAnsi="Times New Roman" w:cs="Times New Roman"/>
        </w:rPr>
        <w:t xml:space="preserve"> What effect does it have on Johnny’s followers?</w:t>
      </w:r>
    </w:p>
    <w:p w:rsidR="000B7739" w:rsidRPr="000B7739" w:rsidRDefault="000B7739" w:rsidP="000B7739">
      <w:pPr>
        <w:pStyle w:val="ListParagraph"/>
        <w:rPr>
          <w:rFonts w:ascii="Times New Roman" w:hAnsi="Times New Roman" w:cs="Times New Roman"/>
        </w:rPr>
      </w:pPr>
    </w:p>
    <w:p w:rsidR="000B7739" w:rsidRDefault="000B7739" w:rsidP="000B7739">
      <w:pPr>
        <w:rPr>
          <w:rFonts w:ascii="Times New Roman" w:hAnsi="Times New Roman" w:cs="Times New Roman"/>
        </w:rPr>
      </w:pPr>
      <w:r>
        <w:rPr>
          <w:rFonts w:ascii="Arial" w:hAnsi="Arial" w:cs="Arial"/>
          <w:noProof/>
          <w:color w:val="0000FF"/>
          <w:sz w:val="27"/>
          <w:szCs w:val="27"/>
          <w:lang w:eastAsia="en-GB"/>
        </w:rPr>
        <w:drawing>
          <wp:inline distT="0" distB="0" distL="0" distR="0" wp14:anchorId="07F0B298" wp14:editId="07AA0EF3">
            <wp:extent cx="1447800" cy="678180"/>
            <wp:effectExtent l="0" t="0" r="0" b="7620"/>
            <wp:docPr id="11" name="rg_hi" descr="http://t3.gstatic.com/images?q=tbn:ANd9GcSEKsvs1goojgfh_cqZ7qzAfcJdXnNtvIqO5FEQQ7Q0yhOsviJCu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EKsvs1goojgfh_cqZ7qzAfcJdXnNtvIqO5FEQQ7Q0yhOsviJCuA">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7800" cy="678180"/>
                    </a:xfrm>
                    <a:prstGeom prst="rect">
                      <a:avLst/>
                    </a:prstGeom>
                    <a:noFill/>
                    <a:ln>
                      <a:noFill/>
                    </a:ln>
                  </pic:spPr>
                </pic:pic>
              </a:graphicData>
            </a:graphic>
          </wp:inline>
        </w:drawing>
      </w:r>
      <w:r>
        <w:rPr>
          <w:rFonts w:ascii="Times New Roman" w:hAnsi="Times New Roman" w:cs="Times New Roman"/>
        </w:rPr>
        <w:t xml:space="preserve">         </w:t>
      </w:r>
      <w:r w:rsidR="00327BFA">
        <w:rPr>
          <w:rFonts w:ascii="Times New Roman" w:hAnsi="Times New Roman" w:cs="Times New Roman"/>
        </w:rPr>
        <w:t xml:space="preserve">                                                                      </w:t>
      </w:r>
      <w:r>
        <w:rPr>
          <w:rFonts w:ascii="Times New Roman" w:hAnsi="Times New Roman" w:cs="Times New Roman"/>
        </w:rPr>
        <w:t xml:space="preserve">     </w:t>
      </w:r>
      <w:r>
        <w:rPr>
          <w:rFonts w:ascii="Arial" w:hAnsi="Arial" w:cs="Arial"/>
          <w:noProof/>
          <w:color w:val="0000FF"/>
          <w:sz w:val="27"/>
          <w:szCs w:val="27"/>
          <w:lang w:eastAsia="en-GB"/>
        </w:rPr>
        <w:drawing>
          <wp:inline distT="0" distB="0" distL="0" distR="0" wp14:anchorId="0CBFD250" wp14:editId="1ABCA0F2">
            <wp:extent cx="1181100" cy="1211580"/>
            <wp:effectExtent l="0" t="0" r="0" b="7620"/>
            <wp:docPr id="12" name="rg_hi" descr="http://t3.gstatic.com/images?q=tbn:ANd9GcSYwhfUHpTvdEO8ZKt1GVLLYed_W-fPxRvj9j7d2DRrj2Dbyfse1Q">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YwhfUHpTvdEO8ZKt1GVLLYed_W-fPxRvj9j7d2DRrj2Dbyfse1Q">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1100" cy="1211580"/>
                    </a:xfrm>
                    <a:prstGeom prst="rect">
                      <a:avLst/>
                    </a:prstGeom>
                    <a:noFill/>
                    <a:ln>
                      <a:noFill/>
                    </a:ln>
                  </pic:spPr>
                </pic:pic>
              </a:graphicData>
            </a:graphic>
          </wp:inline>
        </w:drawing>
      </w:r>
    </w:p>
    <w:p w:rsidR="00327BFA" w:rsidRDefault="00327BFA" w:rsidP="000B7739">
      <w:pPr>
        <w:rPr>
          <w:rFonts w:ascii="Times New Roman" w:hAnsi="Times New Roman" w:cs="Times New Roman"/>
        </w:rPr>
      </w:pPr>
    </w:p>
    <w:p w:rsidR="00327BFA" w:rsidRDefault="00327BFA" w:rsidP="000B7739">
      <w:pPr>
        <w:rPr>
          <w:rFonts w:ascii="Times New Roman" w:hAnsi="Times New Roman" w:cs="Times New Roman"/>
        </w:rPr>
      </w:pPr>
    </w:p>
    <w:p w:rsidR="00A52DA0" w:rsidRDefault="00A52DA0" w:rsidP="000B7739">
      <w:pPr>
        <w:rPr>
          <w:rFonts w:ascii="Times New Roman" w:hAnsi="Times New Roman" w:cs="Times New Roman"/>
          <w:b/>
          <w:i/>
        </w:rPr>
      </w:pPr>
      <w:r>
        <w:rPr>
          <w:rFonts w:ascii="Times New Roman" w:hAnsi="Times New Roman" w:cs="Times New Roman"/>
          <w:b/>
          <w:i/>
        </w:rPr>
        <w:t>Section 2: down to bottom of page 71.</w:t>
      </w:r>
    </w:p>
    <w:p w:rsidR="00CE4C93" w:rsidRDefault="00F45D31" w:rsidP="00F45D31">
      <w:pPr>
        <w:pStyle w:val="ListParagraph"/>
        <w:numPr>
          <w:ilvl w:val="0"/>
          <w:numId w:val="2"/>
        </w:numPr>
        <w:rPr>
          <w:rFonts w:ascii="Times New Roman" w:hAnsi="Times New Roman" w:cs="Times New Roman"/>
        </w:rPr>
      </w:pPr>
      <w:r>
        <w:rPr>
          <w:rFonts w:ascii="Times New Roman" w:hAnsi="Times New Roman" w:cs="Times New Roman"/>
        </w:rPr>
        <w:t>Why does Marky not</w:t>
      </w:r>
      <w:r w:rsidR="00CE4C93">
        <w:rPr>
          <w:rFonts w:ascii="Times New Roman" w:hAnsi="Times New Roman" w:cs="Times New Roman"/>
        </w:rPr>
        <w:t xml:space="preserve"> want to kiss his father?</w:t>
      </w:r>
    </w:p>
    <w:p w:rsidR="00CE4C93" w:rsidRDefault="00CE4C93" w:rsidP="00CE4C93">
      <w:pPr>
        <w:pStyle w:val="ListParagraph"/>
        <w:rPr>
          <w:rFonts w:ascii="Times New Roman" w:hAnsi="Times New Roman" w:cs="Times New Roman"/>
        </w:rPr>
      </w:pPr>
    </w:p>
    <w:p w:rsidR="00CE4C93" w:rsidRDefault="00CE4C93" w:rsidP="00F45D31">
      <w:pPr>
        <w:pStyle w:val="ListParagraph"/>
        <w:numPr>
          <w:ilvl w:val="0"/>
          <w:numId w:val="2"/>
        </w:numPr>
        <w:rPr>
          <w:rFonts w:ascii="Times New Roman" w:hAnsi="Times New Roman" w:cs="Times New Roman"/>
        </w:rPr>
      </w:pPr>
      <w:r>
        <w:rPr>
          <w:rFonts w:ascii="Times New Roman" w:hAnsi="Times New Roman" w:cs="Times New Roman"/>
        </w:rPr>
        <w:t>Find the speech in this section you feel shows us Johnny most clearly through Dawn’s eyes. Are you able to have any sympathy with him at this point?</w:t>
      </w:r>
    </w:p>
    <w:p w:rsidR="00CE4C93" w:rsidRDefault="00CE4C93" w:rsidP="00CE4C93">
      <w:pPr>
        <w:pStyle w:val="ListParagraph"/>
        <w:rPr>
          <w:rFonts w:ascii="Times New Roman" w:hAnsi="Times New Roman" w:cs="Times New Roman"/>
        </w:rPr>
      </w:pPr>
    </w:p>
    <w:p w:rsidR="00CE4C93" w:rsidRDefault="00CE4C93" w:rsidP="00F45D31">
      <w:pPr>
        <w:pStyle w:val="ListParagraph"/>
        <w:numPr>
          <w:ilvl w:val="0"/>
          <w:numId w:val="2"/>
        </w:numPr>
        <w:rPr>
          <w:rFonts w:ascii="Times New Roman" w:hAnsi="Times New Roman" w:cs="Times New Roman"/>
        </w:rPr>
      </w:pPr>
      <w:r>
        <w:rPr>
          <w:rFonts w:ascii="Times New Roman" w:hAnsi="Times New Roman" w:cs="Times New Roman"/>
        </w:rPr>
        <w:t>What signs are there that Dawn still has some feelings for Johnny?</w:t>
      </w:r>
    </w:p>
    <w:p w:rsidR="00CE4C93" w:rsidRPr="00CE4C93" w:rsidRDefault="00CE4C93" w:rsidP="00CE4C93">
      <w:pPr>
        <w:pStyle w:val="ListParagraph"/>
        <w:rPr>
          <w:rFonts w:ascii="Times New Roman" w:hAnsi="Times New Roman" w:cs="Times New Roman"/>
        </w:rPr>
      </w:pPr>
    </w:p>
    <w:p w:rsidR="00CE4C93" w:rsidRDefault="00CE4C93" w:rsidP="00F45D31">
      <w:pPr>
        <w:pStyle w:val="ListParagraph"/>
        <w:numPr>
          <w:ilvl w:val="0"/>
          <w:numId w:val="2"/>
        </w:numPr>
        <w:rPr>
          <w:rFonts w:ascii="Times New Roman" w:hAnsi="Times New Roman" w:cs="Times New Roman"/>
        </w:rPr>
      </w:pPr>
      <w:r>
        <w:rPr>
          <w:rFonts w:ascii="Times New Roman" w:hAnsi="Times New Roman" w:cs="Times New Roman"/>
        </w:rPr>
        <w:t>What makes Wesley’s appearance (bottom of page 63/top of page 64) comic?</w:t>
      </w:r>
    </w:p>
    <w:p w:rsidR="00CE4C93" w:rsidRPr="00CE4C93" w:rsidRDefault="00CE4C93" w:rsidP="00CE4C93">
      <w:pPr>
        <w:pStyle w:val="ListParagraph"/>
        <w:rPr>
          <w:rFonts w:ascii="Times New Roman" w:hAnsi="Times New Roman" w:cs="Times New Roman"/>
        </w:rPr>
      </w:pPr>
    </w:p>
    <w:p w:rsidR="00CE4C93" w:rsidRDefault="00CE4C93" w:rsidP="00F45D31">
      <w:pPr>
        <w:pStyle w:val="ListParagraph"/>
        <w:numPr>
          <w:ilvl w:val="0"/>
          <w:numId w:val="2"/>
        </w:numPr>
        <w:rPr>
          <w:rFonts w:ascii="Times New Roman" w:hAnsi="Times New Roman" w:cs="Times New Roman"/>
        </w:rPr>
      </w:pPr>
      <w:r>
        <w:rPr>
          <w:rFonts w:ascii="Times New Roman" w:hAnsi="Times New Roman" w:cs="Times New Roman"/>
        </w:rPr>
        <w:t>On page 66, Dawn accuses Johnny of failing to move on. Which of the other characters fall into this category?</w:t>
      </w:r>
    </w:p>
    <w:p w:rsidR="00BD648F" w:rsidRPr="00BD648F" w:rsidRDefault="00BD648F" w:rsidP="00BD648F">
      <w:pPr>
        <w:pStyle w:val="ListParagraph"/>
        <w:rPr>
          <w:rFonts w:ascii="Times New Roman" w:hAnsi="Times New Roman" w:cs="Times New Roman"/>
        </w:rPr>
      </w:pPr>
    </w:p>
    <w:p w:rsidR="00BD648F" w:rsidRDefault="00BD648F" w:rsidP="00F45D31">
      <w:pPr>
        <w:pStyle w:val="ListParagraph"/>
        <w:numPr>
          <w:ilvl w:val="0"/>
          <w:numId w:val="2"/>
        </w:numPr>
        <w:rPr>
          <w:rFonts w:ascii="Times New Roman" w:hAnsi="Times New Roman" w:cs="Times New Roman"/>
        </w:rPr>
      </w:pPr>
      <w:r>
        <w:rPr>
          <w:rFonts w:ascii="Times New Roman" w:hAnsi="Times New Roman" w:cs="Times New Roman"/>
        </w:rPr>
        <w:t>Why do you think it is important to Johnny to know the name of Dawn’s new boyfriend?</w:t>
      </w:r>
    </w:p>
    <w:p w:rsidR="00CE4C93" w:rsidRPr="00CE4C93" w:rsidRDefault="00CE4C93" w:rsidP="00CE4C93">
      <w:pPr>
        <w:pStyle w:val="ListParagraph"/>
        <w:rPr>
          <w:rFonts w:ascii="Times New Roman" w:hAnsi="Times New Roman" w:cs="Times New Roman"/>
        </w:rPr>
      </w:pPr>
    </w:p>
    <w:p w:rsidR="00CE4C93" w:rsidRDefault="00CE4C93" w:rsidP="00F45D31">
      <w:pPr>
        <w:pStyle w:val="ListParagraph"/>
        <w:numPr>
          <w:ilvl w:val="0"/>
          <w:numId w:val="2"/>
        </w:numPr>
        <w:rPr>
          <w:rFonts w:ascii="Times New Roman" w:hAnsi="Times New Roman" w:cs="Times New Roman"/>
        </w:rPr>
      </w:pPr>
      <w:r>
        <w:rPr>
          <w:rFonts w:ascii="Times New Roman" w:hAnsi="Times New Roman" w:cs="Times New Roman"/>
        </w:rPr>
        <w:t>Throughout this section, Johnny repeatedly assures Dawn that things will be all right</w:t>
      </w:r>
      <w:r w:rsidR="00F45D31">
        <w:rPr>
          <w:rFonts w:ascii="Times New Roman" w:hAnsi="Times New Roman" w:cs="Times New Roman"/>
        </w:rPr>
        <w:t>. Is he simply failing to face</w:t>
      </w:r>
      <w:r>
        <w:rPr>
          <w:rFonts w:ascii="Times New Roman" w:hAnsi="Times New Roman" w:cs="Times New Roman"/>
        </w:rPr>
        <w:t xml:space="preserve"> the truth?</w:t>
      </w:r>
    </w:p>
    <w:p w:rsidR="00CE4C93" w:rsidRPr="00CE4C93" w:rsidRDefault="00CE4C93" w:rsidP="00CE4C93">
      <w:pPr>
        <w:pStyle w:val="ListParagraph"/>
        <w:rPr>
          <w:rFonts w:ascii="Times New Roman" w:hAnsi="Times New Roman" w:cs="Times New Roman"/>
        </w:rPr>
      </w:pPr>
    </w:p>
    <w:p w:rsidR="00CE4C93" w:rsidRDefault="00CE4C93" w:rsidP="00F45D31">
      <w:pPr>
        <w:pStyle w:val="ListParagraph"/>
        <w:numPr>
          <w:ilvl w:val="0"/>
          <w:numId w:val="2"/>
        </w:numPr>
        <w:rPr>
          <w:rFonts w:ascii="Times New Roman" w:hAnsi="Times New Roman" w:cs="Times New Roman"/>
        </w:rPr>
      </w:pPr>
      <w:r>
        <w:rPr>
          <w:rFonts w:ascii="Times New Roman" w:hAnsi="Times New Roman" w:cs="Times New Roman"/>
        </w:rPr>
        <w:t>What is your interpretation of Dawn’s strange reaction when she looks deep into Johnny’s eyes?</w:t>
      </w:r>
    </w:p>
    <w:p w:rsidR="005E5906" w:rsidRPr="005E5906" w:rsidRDefault="005E5906" w:rsidP="005E5906">
      <w:pPr>
        <w:pStyle w:val="ListParagraph"/>
        <w:rPr>
          <w:rFonts w:ascii="Times New Roman" w:hAnsi="Times New Roman" w:cs="Times New Roman"/>
        </w:rPr>
      </w:pPr>
    </w:p>
    <w:p w:rsidR="00F45D31" w:rsidRDefault="00F45D31" w:rsidP="00F45D31">
      <w:pPr>
        <w:pStyle w:val="ListParagraph"/>
        <w:rPr>
          <w:rFonts w:ascii="Times New Roman" w:hAnsi="Times New Roman" w:cs="Times New Roman"/>
          <w:b/>
          <w:i/>
        </w:rPr>
      </w:pPr>
      <w:r>
        <w:rPr>
          <w:rFonts w:ascii="Times New Roman" w:hAnsi="Times New Roman" w:cs="Times New Roman"/>
          <w:b/>
          <w:i/>
        </w:rPr>
        <w:t xml:space="preserve">Section 3: </w:t>
      </w:r>
      <w:r w:rsidR="00BD648F">
        <w:rPr>
          <w:rFonts w:ascii="Times New Roman" w:hAnsi="Times New Roman" w:cs="Times New Roman"/>
          <w:b/>
          <w:i/>
        </w:rPr>
        <w:t>down to end of Act Two (page 84)</w:t>
      </w:r>
    </w:p>
    <w:p w:rsidR="00CF52BE" w:rsidRDefault="00CF52BE" w:rsidP="00F45D31">
      <w:pPr>
        <w:pStyle w:val="ListParagraph"/>
        <w:rPr>
          <w:rFonts w:ascii="Times New Roman" w:hAnsi="Times New Roman" w:cs="Times New Roman"/>
          <w:b/>
          <w:i/>
        </w:rPr>
      </w:pPr>
    </w:p>
    <w:p w:rsidR="00CF52BE" w:rsidRDefault="00CF52BE" w:rsidP="00CF52BE">
      <w:pPr>
        <w:pStyle w:val="ListParagraph"/>
        <w:numPr>
          <w:ilvl w:val="0"/>
          <w:numId w:val="2"/>
        </w:numPr>
        <w:rPr>
          <w:rFonts w:ascii="Times New Roman" w:hAnsi="Times New Roman" w:cs="Times New Roman"/>
        </w:rPr>
      </w:pPr>
      <w:r>
        <w:rPr>
          <w:rFonts w:ascii="Times New Roman" w:hAnsi="Times New Roman" w:cs="Times New Roman"/>
        </w:rPr>
        <w:t>What explanations can you think of for Johnny’s amazing ability with the Trivial Pursuit cards?</w:t>
      </w:r>
    </w:p>
    <w:p w:rsidR="00E476AC" w:rsidRDefault="00E476AC" w:rsidP="00E476AC">
      <w:pPr>
        <w:pStyle w:val="ListParagraph"/>
        <w:rPr>
          <w:rFonts w:ascii="Times New Roman" w:hAnsi="Times New Roman" w:cs="Times New Roman"/>
        </w:rPr>
      </w:pPr>
    </w:p>
    <w:p w:rsidR="00E476AC" w:rsidRDefault="00E476AC" w:rsidP="00CF52BE">
      <w:pPr>
        <w:pStyle w:val="ListParagraph"/>
        <w:numPr>
          <w:ilvl w:val="0"/>
          <w:numId w:val="2"/>
        </w:numPr>
        <w:rPr>
          <w:rFonts w:ascii="Times New Roman" w:hAnsi="Times New Roman" w:cs="Times New Roman"/>
        </w:rPr>
      </w:pPr>
      <w:r>
        <w:rPr>
          <w:rFonts w:ascii="Times New Roman" w:hAnsi="Times New Roman" w:cs="Times New Roman"/>
        </w:rPr>
        <w:t>What is the significance of his inability to remember who wrote the words to ‘Jerusalem’?</w:t>
      </w:r>
    </w:p>
    <w:p w:rsidR="0086217F" w:rsidRDefault="0086217F" w:rsidP="0086217F">
      <w:pPr>
        <w:pStyle w:val="ListParagraph"/>
        <w:rPr>
          <w:rFonts w:ascii="Times New Roman" w:hAnsi="Times New Roman" w:cs="Times New Roman"/>
        </w:rPr>
      </w:pPr>
    </w:p>
    <w:p w:rsidR="0086217F" w:rsidRDefault="0086217F" w:rsidP="00CF52BE">
      <w:pPr>
        <w:pStyle w:val="ListParagraph"/>
        <w:numPr>
          <w:ilvl w:val="0"/>
          <w:numId w:val="2"/>
        </w:numPr>
        <w:rPr>
          <w:rFonts w:ascii="Times New Roman" w:hAnsi="Times New Roman" w:cs="Times New Roman"/>
        </w:rPr>
      </w:pPr>
      <w:r>
        <w:rPr>
          <w:rFonts w:ascii="Times New Roman" w:hAnsi="Times New Roman" w:cs="Times New Roman"/>
        </w:rPr>
        <w:t>What is Johnny insinuating about Troy Whitworth’s concern for his step-daughter (page 81)?</w:t>
      </w:r>
    </w:p>
    <w:p w:rsidR="00A63D30" w:rsidRDefault="00A63D30" w:rsidP="00A63D30">
      <w:pPr>
        <w:pStyle w:val="ListParagraph"/>
        <w:rPr>
          <w:rFonts w:ascii="Times New Roman" w:hAnsi="Times New Roman" w:cs="Times New Roman"/>
        </w:rPr>
      </w:pPr>
    </w:p>
    <w:p w:rsidR="00CF52BE" w:rsidRDefault="0086217F" w:rsidP="00CF52BE">
      <w:pPr>
        <w:pStyle w:val="ListParagraph"/>
        <w:numPr>
          <w:ilvl w:val="0"/>
          <w:numId w:val="2"/>
        </w:numPr>
        <w:rPr>
          <w:rFonts w:ascii="Times New Roman" w:hAnsi="Times New Roman" w:cs="Times New Roman"/>
        </w:rPr>
      </w:pPr>
      <w:r>
        <w:rPr>
          <w:rFonts w:ascii="Times New Roman" w:hAnsi="Times New Roman" w:cs="Times New Roman"/>
        </w:rPr>
        <w:t>Comment on the reaction Troy</w:t>
      </w:r>
      <w:r w:rsidR="00CF52BE">
        <w:rPr>
          <w:rFonts w:ascii="Times New Roman" w:hAnsi="Times New Roman" w:cs="Times New Roman"/>
        </w:rPr>
        <w:t xml:space="preserve"> allegedly had in the wood a generation ago when he looked in the mirror during the magic ritual</w:t>
      </w:r>
      <w:r w:rsidR="00A63D30">
        <w:rPr>
          <w:rFonts w:ascii="Times New Roman" w:hAnsi="Times New Roman" w:cs="Times New Roman"/>
        </w:rPr>
        <w:t>s</w:t>
      </w:r>
      <w:r w:rsidR="00CF52BE">
        <w:rPr>
          <w:rFonts w:ascii="Times New Roman" w:hAnsi="Times New Roman" w:cs="Times New Roman"/>
        </w:rPr>
        <w:t xml:space="preserve"> (page </w:t>
      </w:r>
      <w:r>
        <w:rPr>
          <w:rFonts w:ascii="Times New Roman" w:hAnsi="Times New Roman" w:cs="Times New Roman"/>
        </w:rPr>
        <w:t>81).</w:t>
      </w:r>
    </w:p>
    <w:p w:rsidR="00A63D30" w:rsidRPr="00A63D30" w:rsidRDefault="00A63D30" w:rsidP="00A63D30">
      <w:pPr>
        <w:pStyle w:val="ListParagraph"/>
        <w:rPr>
          <w:rFonts w:ascii="Times New Roman" w:hAnsi="Times New Roman" w:cs="Times New Roman"/>
        </w:rPr>
      </w:pPr>
    </w:p>
    <w:p w:rsidR="00A63D30" w:rsidRDefault="0086217F" w:rsidP="00CF52BE">
      <w:pPr>
        <w:pStyle w:val="ListParagraph"/>
        <w:numPr>
          <w:ilvl w:val="0"/>
          <w:numId w:val="2"/>
        </w:numPr>
        <w:rPr>
          <w:rFonts w:ascii="Times New Roman" w:hAnsi="Times New Roman" w:cs="Times New Roman"/>
        </w:rPr>
      </w:pPr>
      <w:r>
        <w:rPr>
          <w:rFonts w:ascii="Times New Roman" w:hAnsi="Times New Roman" w:cs="Times New Roman"/>
        </w:rPr>
        <w:t>Just after</w:t>
      </w:r>
      <w:r w:rsidR="00A63D30">
        <w:rPr>
          <w:rFonts w:ascii="Times New Roman" w:hAnsi="Times New Roman" w:cs="Times New Roman"/>
        </w:rPr>
        <w:t xml:space="preserve"> this, Troy scoffs at Ginger: ‘Got lost? Can’t find your way home?’ Where else in the play has the idea of loss </w:t>
      </w:r>
      <w:r w:rsidR="00A36E0E">
        <w:rPr>
          <w:rFonts w:ascii="Times New Roman" w:hAnsi="Times New Roman" w:cs="Times New Roman"/>
        </w:rPr>
        <w:t xml:space="preserve">and being lost </w:t>
      </w:r>
      <w:r w:rsidR="00A63D30">
        <w:rPr>
          <w:rFonts w:ascii="Times New Roman" w:hAnsi="Times New Roman" w:cs="Times New Roman"/>
        </w:rPr>
        <w:t>been seen?</w:t>
      </w:r>
    </w:p>
    <w:p w:rsidR="00A63D30" w:rsidRPr="00A63D30" w:rsidRDefault="00A63D30" w:rsidP="00A63D30">
      <w:pPr>
        <w:pStyle w:val="ListParagraph"/>
        <w:rPr>
          <w:rFonts w:ascii="Times New Roman" w:hAnsi="Times New Roman" w:cs="Times New Roman"/>
        </w:rPr>
      </w:pPr>
    </w:p>
    <w:p w:rsidR="00A63D30" w:rsidRDefault="004A3A88" w:rsidP="00CF52BE">
      <w:pPr>
        <w:pStyle w:val="ListParagraph"/>
        <w:numPr>
          <w:ilvl w:val="0"/>
          <w:numId w:val="2"/>
        </w:numPr>
        <w:rPr>
          <w:rFonts w:ascii="Times New Roman" w:hAnsi="Times New Roman" w:cs="Times New Roman"/>
        </w:rPr>
      </w:pPr>
      <w:r>
        <w:rPr>
          <w:rFonts w:ascii="Times New Roman" w:hAnsi="Times New Roman" w:cs="Times New Roman"/>
        </w:rPr>
        <w:t>If the council workers represent respectable but unimaginative law and order, what would you say Troy represents?</w:t>
      </w:r>
    </w:p>
    <w:p w:rsidR="002A646B" w:rsidRPr="002A646B" w:rsidRDefault="002A646B" w:rsidP="002A646B">
      <w:pPr>
        <w:pStyle w:val="ListParagraph"/>
        <w:rPr>
          <w:rFonts w:ascii="Times New Roman" w:hAnsi="Times New Roman" w:cs="Times New Roman"/>
        </w:rPr>
      </w:pPr>
    </w:p>
    <w:p w:rsidR="0086217F" w:rsidRDefault="002A646B" w:rsidP="00CF52BE">
      <w:pPr>
        <w:pStyle w:val="ListParagraph"/>
        <w:numPr>
          <w:ilvl w:val="0"/>
          <w:numId w:val="2"/>
        </w:numPr>
        <w:rPr>
          <w:rFonts w:ascii="Times New Roman" w:hAnsi="Times New Roman" w:cs="Times New Roman"/>
        </w:rPr>
      </w:pPr>
      <w:r>
        <w:rPr>
          <w:rFonts w:ascii="Times New Roman" w:hAnsi="Times New Roman" w:cs="Times New Roman"/>
        </w:rPr>
        <w:t>What is important about the other characters’ reaction to Troy’s parting revelation? Does it mark some sort of crux or turning-point in the play?</w:t>
      </w:r>
    </w:p>
    <w:p w:rsidR="0086217F" w:rsidRPr="0086217F" w:rsidRDefault="0086217F" w:rsidP="0086217F">
      <w:pPr>
        <w:pStyle w:val="ListParagraph"/>
        <w:rPr>
          <w:rFonts w:ascii="Times New Roman" w:hAnsi="Times New Roman" w:cs="Times New Roman"/>
        </w:rPr>
      </w:pPr>
    </w:p>
    <w:p w:rsidR="002A646B" w:rsidRDefault="0086217F" w:rsidP="00CF52BE">
      <w:pPr>
        <w:pStyle w:val="ListParagraph"/>
        <w:numPr>
          <w:ilvl w:val="0"/>
          <w:numId w:val="2"/>
        </w:numPr>
        <w:rPr>
          <w:rFonts w:ascii="Times New Roman" w:hAnsi="Times New Roman" w:cs="Times New Roman"/>
        </w:rPr>
      </w:pPr>
      <w:r>
        <w:rPr>
          <w:rFonts w:ascii="Times New Roman" w:hAnsi="Times New Roman" w:cs="Times New Roman"/>
        </w:rPr>
        <w:t xml:space="preserve">What do you make of the Professor’s </w:t>
      </w:r>
      <w:r w:rsidR="00C44DA9">
        <w:rPr>
          <w:rFonts w:ascii="Times New Roman" w:hAnsi="Times New Roman" w:cs="Times New Roman"/>
        </w:rPr>
        <w:t xml:space="preserve">recital of the </w:t>
      </w:r>
      <w:r>
        <w:rPr>
          <w:rFonts w:ascii="Times New Roman" w:hAnsi="Times New Roman" w:cs="Times New Roman"/>
        </w:rPr>
        <w:t xml:space="preserve">tale of </w:t>
      </w:r>
      <w:r w:rsidR="00C44DA9">
        <w:rPr>
          <w:rFonts w:ascii="Times New Roman" w:hAnsi="Times New Roman" w:cs="Times New Roman"/>
        </w:rPr>
        <w:t xml:space="preserve">St George and </w:t>
      </w:r>
      <w:r>
        <w:rPr>
          <w:rFonts w:ascii="Times New Roman" w:hAnsi="Times New Roman" w:cs="Times New Roman"/>
        </w:rPr>
        <w:t>the dragon? How would you link it with anything else in the play?</w:t>
      </w:r>
      <w:r w:rsidR="002A646B">
        <w:rPr>
          <w:rFonts w:ascii="Times New Roman" w:hAnsi="Times New Roman" w:cs="Times New Roman"/>
        </w:rPr>
        <w:t xml:space="preserve"> </w:t>
      </w:r>
    </w:p>
    <w:p w:rsidR="00F742FC" w:rsidRPr="00F742FC" w:rsidRDefault="00F742FC" w:rsidP="00F742FC">
      <w:pPr>
        <w:pStyle w:val="ListParagraph"/>
        <w:rPr>
          <w:rFonts w:ascii="Times New Roman" w:hAnsi="Times New Roman" w:cs="Times New Roman"/>
        </w:rPr>
      </w:pPr>
    </w:p>
    <w:p w:rsidR="00F742FC" w:rsidRDefault="00F742FC" w:rsidP="00F742FC">
      <w:pPr>
        <w:pStyle w:val="ListParagraph"/>
        <w:rPr>
          <w:rFonts w:ascii="Times New Roman" w:hAnsi="Times New Roman" w:cs="Times New Roman"/>
        </w:rPr>
      </w:pPr>
    </w:p>
    <w:p w:rsidR="00E476AC" w:rsidRDefault="00F742FC" w:rsidP="00E476AC">
      <w:pPr>
        <w:pStyle w:val="ListParagraph"/>
        <w:rPr>
          <w:rFonts w:ascii="Times New Roman" w:hAnsi="Times New Roman" w:cs="Times New Roman"/>
        </w:rPr>
      </w:pPr>
      <w:r>
        <w:rPr>
          <w:rFonts w:ascii="Arial" w:hAnsi="Arial" w:cs="Arial"/>
          <w:noProof/>
          <w:color w:val="0000FF"/>
          <w:sz w:val="27"/>
          <w:szCs w:val="27"/>
          <w:lang w:eastAsia="en-GB"/>
        </w:rPr>
        <w:drawing>
          <wp:inline distT="0" distB="0" distL="0" distR="0" wp14:anchorId="5849CFC7" wp14:editId="22B4E1E8">
            <wp:extent cx="1304925" cy="1181100"/>
            <wp:effectExtent l="0" t="0" r="9525" b="0"/>
            <wp:docPr id="15" name="Picture 15" descr="Image result for butterworth jerusale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utterworth jerusalem">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inline>
        </w:drawing>
      </w:r>
      <w:r>
        <w:rPr>
          <w:rFonts w:ascii="Times New Roman" w:hAnsi="Times New Roman" w:cs="Times New Roman"/>
        </w:rPr>
        <w:t xml:space="preserve">                                                            </w:t>
      </w:r>
      <w:r>
        <w:rPr>
          <w:rFonts w:ascii="Arial" w:hAnsi="Arial" w:cs="Arial"/>
          <w:noProof/>
          <w:color w:val="0000FF"/>
          <w:sz w:val="27"/>
          <w:szCs w:val="27"/>
          <w:lang w:eastAsia="en-GB"/>
        </w:rPr>
        <w:drawing>
          <wp:inline distT="0" distB="0" distL="0" distR="0" wp14:anchorId="61510A9C" wp14:editId="7D10E6EC">
            <wp:extent cx="1466850" cy="923925"/>
            <wp:effectExtent l="0" t="0" r="0" b="9525"/>
            <wp:docPr id="13" name="Picture 13" descr="Image result for butterworth jerusale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utterworth jerusalem">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0" cy="923925"/>
                    </a:xfrm>
                    <a:prstGeom prst="rect">
                      <a:avLst/>
                    </a:prstGeom>
                    <a:noFill/>
                    <a:ln>
                      <a:noFill/>
                    </a:ln>
                  </pic:spPr>
                </pic:pic>
              </a:graphicData>
            </a:graphic>
          </wp:inline>
        </w:drawing>
      </w:r>
      <w:r>
        <w:rPr>
          <w:rFonts w:ascii="Times New Roman" w:hAnsi="Times New Roman" w:cs="Times New Roman"/>
        </w:rPr>
        <w:t xml:space="preserve">  </w:t>
      </w:r>
    </w:p>
    <w:p w:rsidR="00327BFA" w:rsidRDefault="00F742FC" w:rsidP="00E476AC">
      <w:pPr>
        <w:pStyle w:val="ListParagraph"/>
        <w:rPr>
          <w:rFonts w:ascii="Times New Roman" w:hAnsi="Times New Roman" w:cs="Times New Roman"/>
        </w:rPr>
      </w:pPr>
      <w:r>
        <w:rPr>
          <w:rFonts w:ascii="Times New Roman" w:hAnsi="Times New Roman" w:cs="Times New Roman"/>
        </w:rPr>
        <w:lastRenderedPageBreak/>
        <w:t xml:space="preserve">                                                                                        </w:t>
      </w:r>
    </w:p>
    <w:p w:rsidR="00F26C3E" w:rsidRDefault="0033254C" w:rsidP="005E44EB">
      <w:pPr>
        <w:pStyle w:val="ListParagraph"/>
        <w:ind w:left="1440"/>
        <w:rPr>
          <w:rFonts w:ascii="Times New Roman" w:hAnsi="Times New Roman" w:cs="Times New Roman"/>
        </w:rPr>
      </w:pPr>
      <w:r>
        <w:rPr>
          <w:rFonts w:ascii="Times New Roman" w:hAnsi="Times New Roman" w:cs="Times New Roman"/>
        </w:rPr>
        <w:t xml:space="preserve">  </w:t>
      </w:r>
      <w:bookmarkStart w:id="0" w:name="_GoBack"/>
      <w:bookmarkEnd w:id="0"/>
      <w:r w:rsidR="00E96A91">
        <w:rPr>
          <w:rFonts w:ascii="Times New Roman" w:hAnsi="Times New Roman" w:cs="Times New Roman"/>
        </w:rPr>
        <w:t xml:space="preserve">                                                                        </w:t>
      </w:r>
    </w:p>
    <w:p w:rsidR="00F26C3E" w:rsidRDefault="00F26C3E" w:rsidP="00F26C3E">
      <w:pPr>
        <w:rPr>
          <w:rFonts w:ascii="Times New Roman" w:hAnsi="Times New Roman" w:cs="Times New Roman"/>
          <w:b/>
          <w:sz w:val="24"/>
          <w:szCs w:val="24"/>
          <w:u w:val="single"/>
        </w:rPr>
      </w:pPr>
      <w:r>
        <w:rPr>
          <w:rFonts w:ascii="Times New Roman" w:hAnsi="Times New Roman" w:cs="Times New Roman"/>
          <w:b/>
          <w:sz w:val="24"/>
          <w:szCs w:val="24"/>
          <w:u w:val="single"/>
        </w:rPr>
        <w:t>Act Three</w:t>
      </w:r>
    </w:p>
    <w:p w:rsidR="00F26C3E" w:rsidRPr="00E511B1" w:rsidRDefault="00FF731E" w:rsidP="00F26C3E">
      <w:pPr>
        <w:rPr>
          <w:rFonts w:ascii="Times New Roman" w:hAnsi="Times New Roman" w:cs="Times New Roman"/>
          <w:b/>
          <w:i/>
        </w:rPr>
      </w:pPr>
      <w:r>
        <w:rPr>
          <w:rFonts w:ascii="Times New Roman" w:hAnsi="Times New Roman" w:cs="Times New Roman"/>
          <w:b/>
          <w:i/>
        </w:rPr>
        <w:t>S</w:t>
      </w:r>
      <w:r w:rsidR="003B40C3">
        <w:rPr>
          <w:rFonts w:ascii="Times New Roman" w:hAnsi="Times New Roman" w:cs="Times New Roman"/>
          <w:b/>
          <w:i/>
        </w:rPr>
        <w:t>ection 1: down to “They leave, ‘</w:t>
      </w:r>
      <w:r>
        <w:rPr>
          <w:rFonts w:ascii="Times New Roman" w:hAnsi="Times New Roman" w:cs="Times New Roman"/>
          <w:b/>
          <w:i/>
        </w:rPr>
        <w:t>singing</w:t>
      </w:r>
      <w:r w:rsidR="003B40C3">
        <w:rPr>
          <w:rFonts w:ascii="Times New Roman" w:hAnsi="Times New Roman" w:cs="Times New Roman"/>
          <w:b/>
          <w:i/>
        </w:rPr>
        <w:t>’</w:t>
      </w:r>
      <w:r w:rsidR="00F26C3E">
        <w:rPr>
          <w:rFonts w:ascii="Times New Roman" w:hAnsi="Times New Roman" w:cs="Times New Roman"/>
          <w:b/>
          <w:i/>
        </w:rPr>
        <w:t xml:space="preserve"> (page 91)</w:t>
      </w:r>
    </w:p>
    <w:p w:rsidR="00F26C3E" w:rsidRPr="00F26C3E" w:rsidRDefault="00F26C3E" w:rsidP="00F26C3E">
      <w:pPr>
        <w:pStyle w:val="ListParagraph"/>
        <w:numPr>
          <w:ilvl w:val="0"/>
          <w:numId w:val="2"/>
        </w:numPr>
        <w:rPr>
          <w:rFonts w:ascii="Times New Roman" w:hAnsi="Times New Roman" w:cs="Times New Roman"/>
        </w:rPr>
      </w:pPr>
      <w:r w:rsidRPr="00F26C3E">
        <w:rPr>
          <w:rFonts w:ascii="Times New Roman" w:hAnsi="Times New Roman" w:cs="Times New Roman"/>
        </w:rPr>
        <w:t>Which central ideas might Ginger’s helmet, and the business with it, reflect?</w:t>
      </w:r>
    </w:p>
    <w:p w:rsidR="00F26C3E"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Why does Ginger respond as he does to Davey’s news about the Trevs’ split?</w:t>
      </w:r>
    </w:p>
    <w:p w:rsidR="00F26C3E" w:rsidRPr="002B3049"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Explain why you do or don’t believe Davey actually received this text.</w:t>
      </w:r>
    </w:p>
    <w:p w:rsidR="00F26C3E" w:rsidRPr="00A4077A"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On page 88, Davey advises Lee, ‘I wouldn’t worry too much, boy. Rooster Byron’s got a heart of stone.’ Do you feel Johnny has been hurt by his friends’ behaviour?</w:t>
      </w:r>
    </w:p>
    <w:p w:rsidR="00F26C3E" w:rsidRPr="00A4077A"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Davey’s speech at the bottom of page 89 could be seen as displaying either an attitude of philosophical acceptance of his lot in life or as a (perhaps half-disguised) bitter comment on the injustice of a society that has given him no opportunities. How do you read it?</w:t>
      </w:r>
    </w:p>
    <w:p w:rsidR="00F26C3E" w:rsidRPr="00A4077A"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When Lee exits with Davey on page 91, it is the last we see of him. Do you think he goes to Australia? Why, or why not?</w:t>
      </w:r>
    </w:p>
    <w:p w:rsidR="005F7566" w:rsidRPr="005F7566" w:rsidRDefault="005F7566" w:rsidP="005F7566">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The spitfires that fly over during this part of the act are obviously part of the fair, but do you think Butterworth is using them for a symbolic purpose as well?</w:t>
      </w:r>
    </w:p>
    <w:p w:rsidR="003B40C3" w:rsidRPr="003B40C3" w:rsidRDefault="003B40C3" w:rsidP="003B40C3">
      <w:pPr>
        <w:pStyle w:val="ListParagraph"/>
        <w:rPr>
          <w:rFonts w:ascii="Times New Roman" w:hAnsi="Times New Roman" w:cs="Times New Roman"/>
        </w:rPr>
      </w:pPr>
    </w:p>
    <w:p w:rsidR="003B40C3" w:rsidRDefault="003B40C3" w:rsidP="003B40C3">
      <w:pPr>
        <w:pStyle w:val="ListParagraph"/>
        <w:rPr>
          <w:rFonts w:ascii="Times New Roman" w:hAnsi="Times New Roman" w:cs="Times New Roman"/>
        </w:rPr>
      </w:pPr>
      <w:r>
        <w:rPr>
          <w:rFonts w:ascii="Times New Roman" w:hAnsi="Times New Roman" w:cs="Times New Roman"/>
          <w:b/>
          <w:i/>
        </w:rPr>
        <w:t>Section 2: down to ‘Exit THE PROFESSOR’ (page 100)</w:t>
      </w:r>
    </w:p>
    <w:p w:rsidR="00F26C3E" w:rsidRPr="00A4077A"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Wesley’s drunken state is obviously making him maudlin, but there is an old Latin saying, ‘in vino veritas’, meaning that drink brings out the truth. Where does his usual mask drop during his brief appearance here?</w:t>
      </w:r>
    </w:p>
    <w:p w:rsidR="00F26C3E" w:rsidRPr="0000770D"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Having confided in Johnny and reminisced about the past, Wesley suddenly turns brisk and even antagonistic as he leaves. What explains this change?</w:t>
      </w:r>
    </w:p>
    <w:p w:rsidR="00F26C3E" w:rsidRDefault="00F26C3E" w:rsidP="00F26C3E">
      <w:pPr>
        <w:pStyle w:val="ListParagraph"/>
        <w:rPr>
          <w:rFonts w:ascii="Times New Roman" w:hAnsi="Times New Roman" w:cs="Times New Roman"/>
        </w:rPr>
      </w:pPr>
    </w:p>
    <w:p w:rsidR="00F26C3E" w:rsidRDefault="00F26C3E" w:rsidP="00F26C3E">
      <w:pPr>
        <w:pStyle w:val="ListParagraph"/>
        <w:rPr>
          <w:rFonts w:ascii="Times New Roman" w:hAnsi="Times New Roman" w:cs="Times New Roman"/>
        </w:rPr>
      </w:pPr>
      <w:r>
        <w:rPr>
          <w:rFonts w:ascii="Arial" w:hAnsi="Arial" w:cs="Arial"/>
          <w:noProof/>
          <w:sz w:val="20"/>
          <w:szCs w:val="20"/>
          <w:lang w:eastAsia="en-GB"/>
        </w:rPr>
        <w:drawing>
          <wp:inline distT="0" distB="0" distL="0" distR="0" wp14:anchorId="008D3AD8" wp14:editId="45172512">
            <wp:extent cx="1790700" cy="1051560"/>
            <wp:effectExtent l="0" t="0" r="0" b="0"/>
            <wp:docPr id="14" name="il_fi" descr="http://upload.wikimedia.org/wikipedia/commons/thumb/6/63/Study_for_The_Quarrel_of_Oberon_and_Titania.jpg/220px-Study_for_The_Quarrel_of_Oberon_and_Tit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6/63/Study_for_The_Quarrel_of_Oberon_and_Titania.jpg/220px-Study_for_The_Quarrel_of_Oberon_and_Titania.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1051560"/>
                    </a:xfrm>
                    <a:prstGeom prst="rect">
                      <a:avLst/>
                    </a:prstGeom>
                    <a:noFill/>
                    <a:ln>
                      <a:noFill/>
                    </a:ln>
                  </pic:spPr>
                </pic:pic>
              </a:graphicData>
            </a:graphic>
          </wp:inline>
        </w:drawing>
      </w:r>
      <w:r>
        <w:rPr>
          <w:rFonts w:ascii="Times New Roman" w:hAnsi="Times New Roman" w:cs="Times New Roman"/>
        </w:rPr>
        <w:t xml:space="preserve">                    </w:t>
      </w:r>
      <w:r>
        <w:rPr>
          <w:rFonts w:ascii="Arial" w:hAnsi="Arial" w:cs="Arial"/>
          <w:noProof/>
          <w:color w:val="0000FF"/>
          <w:sz w:val="27"/>
          <w:szCs w:val="27"/>
          <w:lang w:eastAsia="en-GB"/>
        </w:rPr>
        <w:drawing>
          <wp:inline distT="0" distB="0" distL="0" distR="0" wp14:anchorId="23F5EAA6" wp14:editId="2C37AFB5">
            <wp:extent cx="1524000" cy="1089660"/>
            <wp:effectExtent l="0" t="0" r="0" b="0"/>
            <wp:docPr id="16" name="rg_hi" descr="http://t3.gstatic.com/images?q=tbn:ANd9GcTRVGz5948a-2AzB5MIWXSh9b13Ze50ASSALh9g_Ngri-Lkjq4tE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RVGz5948a-2AzB5MIWXSh9b13Ze50ASSALh9g_Ngri-Lkjq4tE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0" cy="1089660"/>
                    </a:xfrm>
                    <a:prstGeom prst="rect">
                      <a:avLst/>
                    </a:prstGeom>
                    <a:noFill/>
                    <a:ln>
                      <a:noFill/>
                    </a:ln>
                  </pic:spPr>
                </pic:pic>
              </a:graphicData>
            </a:graphic>
          </wp:inline>
        </w:drawing>
      </w:r>
      <w:r>
        <w:rPr>
          <w:rFonts w:ascii="Times New Roman" w:hAnsi="Times New Roman" w:cs="Times New Roman"/>
        </w:rPr>
        <w:t xml:space="preserve">  </w:t>
      </w:r>
      <w:r>
        <w:rPr>
          <w:rFonts w:ascii="Arial" w:hAnsi="Arial" w:cs="Arial"/>
          <w:noProof/>
          <w:color w:val="0000FF"/>
          <w:sz w:val="27"/>
          <w:szCs w:val="27"/>
          <w:lang w:eastAsia="en-GB"/>
        </w:rPr>
        <w:drawing>
          <wp:inline distT="0" distB="0" distL="0" distR="0" wp14:anchorId="6F5C7E94" wp14:editId="4A70ED13">
            <wp:extent cx="723900" cy="685800"/>
            <wp:effectExtent l="0" t="0" r="0" b="0"/>
            <wp:docPr id="18" name="rg_hi" descr="http://t0.gstatic.com/images?q=tbn:ANd9GcRno5U-8Fhg5Km9mo7klknYl4kY_8ZekvdIpEaKQekUqkmDdZn7q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no5U-8Fhg5Km9mo7klknYl4kY_8ZekvdIpEaKQekUqkmDdZn7q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p w:rsidR="00F26C3E" w:rsidRPr="0000770D"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How does the language used by Fawcett and Parsons on the one hand and Johnny on the other help illustrate the clash between the official and the personal here? In what ways could this confrontation illustrate the conflict between the ‘two societies’ which is at the centre of the play?</w:t>
      </w:r>
    </w:p>
    <w:p w:rsidR="00F26C3E" w:rsidRPr="003D61CE"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lastRenderedPageBreak/>
        <w:t>The council officers appear to have decency, common sense and the popular vote on their side as well as the law. What flaws does Johnny point out in their approach?</w:t>
      </w:r>
    </w:p>
    <w:p w:rsidR="00F26C3E" w:rsidRPr="003D61CE"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What effect does the reading aloud of the petition have, especially following close on Wesley’s listing of past May Queens?</w:t>
      </w:r>
    </w:p>
    <w:p w:rsidR="00F26C3E" w:rsidRPr="006830A2"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The Professor’s final appearance reinforces the idea that Rooster’s Wood looks different to everyone in it, depending on their perspective on life. Comment on his speeches in the light of this idea.</w:t>
      </w:r>
    </w:p>
    <w:p w:rsidR="00F26C3E" w:rsidRPr="00A57360"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It now seems that Mary is not a dog but the professor’s dead wife. Go back to the first few pages of the play and find earlier links between people and animals. Why has Butterworth included them?</w:t>
      </w:r>
    </w:p>
    <w:p w:rsidR="003B40C3" w:rsidRPr="003B40C3" w:rsidRDefault="003B40C3" w:rsidP="003B40C3">
      <w:pPr>
        <w:pStyle w:val="ListParagraph"/>
        <w:rPr>
          <w:rFonts w:ascii="Times New Roman" w:hAnsi="Times New Roman" w:cs="Times New Roman"/>
        </w:rPr>
      </w:pPr>
    </w:p>
    <w:p w:rsidR="003B40C3" w:rsidRDefault="003B40C3" w:rsidP="003B40C3">
      <w:pPr>
        <w:pStyle w:val="ListParagraph"/>
        <w:rPr>
          <w:rFonts w:ascii="Times New Roman" w:hAnsi="Times New Roman" w:cs="Times New Roman"/>
        </w:rPr>
      </w:pPr>
      <w:r>
        <w:rPr>
          <w:rFonts w:ascii="Times New Roman" w:hAnsi="Times New Roman" w:cs="Times New Roman"/>
          <w:b/>
          <w:i/>
        </w:rPr>
        <w:t>Section 3: down to end of play</w:t>
      </w:r>
    </w:p>
    <w:p w:rsidR="00F26C3E" w:rsidRPr="00A57360"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Phaedra’s comment, ‘Everything needs a name’ (page 101) reminds us of various earlier remarks about names (look at the bottom of page 22 and page 89, for example). What is the significance of Phaedra’s remark?</w:t>
      </w:r>
    </w:p>
    <w:p w:rsidR="00F26C3E" w:rsidRPr="00C7791D"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How far does Johnny’s speech at the bottom of page 102 convince you that he is the rightful owner of the wood?</w:t>
      </w:r>
    </w:p>
    <w:p w:rsidR="00F26C3E" w:rsidRPr="00C7791D"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Why do you think Johnny tells Ginger ‘I’m nobody’s friend’? Does this confirm Davey’s claim that he has ‘a heart of stone’?</w:t>
      </w:r>
    </w:p>
    <w:p w:rsidR="00F26C3E" w:rsidRPr="00FF6FF3"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What do you make of Johnny’s advice to Marky (apparently much the same as Butterworth’s grandfather’s advice to him at a young age)?</w:t>
      </w:r>
    </w:p>
    <w:p w:rsidR="00F26C3E" w:rsidRPr="00FF6FF3"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Why do you think Johnny pours petrol all over his caravan?</w:t>
      </w:r>
    </w:p>
    <w:p w:rsidR="00F26C3E" w:rsidRPr="00FF6FF3" w:rsidRDefault="00F26C3E" w:rsidP="00F26C3E">
      <w:pPr>
        <w:pStyle w:val="ListParagraph"/>
        <w:rPr>
          <w:rFonts w:ascii="Times New Roman" w:hAnsi="Times New Roman" w:cs="Times New Roman"/>
        </w:rPr>
      </w:pPr>
    </w:p>
    <w:p w:rsidR="00F26C3E" w:rsidRDefault="00F26C3E" w:rsidP="00F26C3E">
      <w:pPr>
        <w:pStyle w:val="ListParagraph"/>
        <w:numPr>
          <w:ilvl w:val="0"/>
          <w:numId w:val="2"/>
        </w:numPr>
        <w:rPr>
          <w:rFonts w:ascii="Times New Roman" w:hAnsi="Times New Roman" w:cs="Times New Roman"/>
        </w:rPr>
      </w:pPr>
      <w:r>
        <w:rPr>
          <w:rFonts w:ascii="Times New Roman" w:hAnsi="Times New Roman" w:cs="Times New Roman"/>
        </w:rPr>
        <w:t xml:space="preserve">To what extent could you see the ending as </w:t>
      </w:r>
      <w:r w:rsidR="00BB33EA">
        <w:rPr>
          <w:rFonts w:ascii="Times New Roman" w:hAnsi="Times New Roman" w:cs="Times New Roman"/>
        </w:rPr>
        <w:t xml:space="preserve">both a tragic </w:t>
      </w:r>
      <w:r>
        <w:rPr>
          <w:rFonts w:ascii="Times New Roman" w:hAnsi="Times New Roman" w:cs="Times New Roman"/>
        </w:rPr>
        <w:t>an</w:t>
      </w:r>
      <w:r w:rsidR="00BB33EA">
        <w:rPr>
          <w:rFonts w:ascii="Times New Roman" w:hAnsi="Times New Roman" w:cs="Times New Roman"/>
        </w:rPr>
        <w:t>d</w:t>
      </w:r>
      <w:r>
        <w:rPr>
          <w:rFonts w:ascii="Times New Roman" w:hAnsi="Times New Roman" w:cs="Times New Roman"/>
        </w:rPr>
        <w:t xml:space="preserve"> a comic one?</w:t>
      </w:r>
    </w:p>
    <w:p w:rsidR="00E96A91" w:rsidRPr="00E96A91" w:rsidRDefault="00E96A91" w:rsidP="00E96A91">
      <w:pPr>
        <w:pStyle w:val="ListParagraph"/>
        <w:rPr>
          <w:rFonts w:ascii="Times New Roman" w:hAnsi="Times New Roman" w:cs="Times New Roman"/>
        </w:rPr>
      </w:pPr>
    </w:p>
    <w:p w:rsidR="00CE4C93" w:rsidRPr="00CE4C93" w:rsidRDefault="009E556C" w:rsidP="009E556C">
      <w:pPr>
        <w:rPr>
          <w:rFonts w:ascii="Times New Roman" w:hAnsi="Times New Roman" w:cs="Times New Roman"/>
        </w:rPr>
      </w:pPr>
      <w:r>
        <w:rPr>
          <w:rFonts w:ascii="Times New Roman" w:hAnsi="Times New Roman" w:cs="Times New Roman"/>
        </w:rPr>
        <w:t xml:space="preserve">                                                          </w:t>
      </w:r>
      <w:r>
        <w:rPr>
          <w:rFonts w:ascii="Arial" w:hAnsi="Arial" w:cs="Arial"/>
          <w:noProof/>
          <w:sz w:val="20"/>
          <w:szCs w:val="20"/>
          <w:lang w:eastAsia="en-GB"/>
        </w:rPr>
        <w:drawing>
          <wp:inline distT="0" distB="0" distL="0" distR="0" wp14:anchorId="6DE52BFA" wp14:editId="0BD4F68E">
            <wp:extent cx="1876425" cy="1085850"/>
            <wp:effectExtent l="0" t="0" r="9525" b="0"/>
            <wp:docPr id="20" name="il_fi" descr="http://upload.wikimedia.org/wikipedia/commons/thumb/0/03/Prescribed_burn_in_a_Pinus_nigra_stand_in_Portugal.JPG/240px-Prescribed_burn_in_a_Pinus_nigra_stand_in_Portu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0/03/Prescribed_burn_in_a_Pinus_nigra_stand_in_Portugal.JPG/240px-Prescribed_burn_in_a_Pinus_nigra_stand_in_Portugal.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76425" cy="1085850"/>
                    </a:xfrm>
                    <a:prstGeom prst="rect">
                      <a:avLst/>
                    </a:prstGeom>
                    <a:noFill/>
                    <a:ln>
                      <a:noFill/>
                    </a:ln>
                  </pic:spPr>
                </pic:pic>
              </a:graphicData>
            </a:graphic>
          </wp:inline>
        </w:drawing>
      </w:r>
    </w:p>
    <w:sectPr w:rsidR="00CE4C93" w:rsidRPr="00CE4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4FB8"/>
    <w:multiLevelType w:val="hybridMultilevel"/>
    <w:tmpl w:val="E7427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FE1C4F"/>
    <w:multiLevelType w:val="hybridMultilevel"/>
    <w:tmpl w:val="33F8F8C6"/>
    <w:lvl w:ilvl="0" w:tplc="8DC4154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B944B7"/>
    <w:multiLevelType w:val="hybridMultilevel"/>
    <w:tmpl w:val="42CC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4616C9"/>
    <w:multiLevelType w:val="hybridMultilevel"/>
    <w:tmpl w:val="D1EE3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B652E"/>
    <w:multiLevelType w:val="hybridMultilevel"/>
    <w:tmpl w:val="39C8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E100F"/>
    <w:multiLevelType w:val="hybridMultilevel"/>
    <w:tmpl w:val="CF48BBE0"/>
    <w:lvl w:ilvl="0" w:tplc="295C31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D91B76"/>
    <w:multiLevelType w:val="hybridMultilevel"/>
    <w:tmpl w:val="A10CCA0A"/>
    <w:lvl w:ilvl="0" w:tplc="F41805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8F48FA"/>
    <w:multiLevelType w:val="hybridMultilevel"/>
    <w:tmpl w:val="8458875A"/>
    <w:lvl w:ilvl="0" w:tplc="8348E66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D4A88"/>
    <w:multiLevelType w:val="hybridMultilevel"/>
    <w:tmpl w:val="776CE8A6"/>
    <w:lvl w:ilvl="0" w:tplc="6BCCE8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B2"/>
    <w:rsid w:val="00094163"/>
    <w:rsid w:val="000B7739"/>
    <w:rsid w:val="000C1A5F"/>
    <w:rsid w:val="000D4C78"/>
    <w:rsid w:val="001915D5"/>
    <w:rsid w:val="001A09A5"/>
    <w:rsid w:val="001C4BDE"/>
    <w:rsid w:val="001D04F1"/>
    <w:rsid w:val="0026371D"/>
    <w:rsid w:val="002A646B"/>
    <w:rsid w:val="002D6026"/>
    <w:rsid w:val="00327BFA"/>
    <w:rsid w:val="0033254C"/>
    <w:rsid w:val="003604F2"/>
    <w:rsid w:val="003953B9"/>
    <w:rsid w:val="003B40C3"/>
    <w:rsid w:val="00412DC8"/>
    <w:rsid w:val="004A3A88"/>
    <w:rsid w:val="004B2A01"/>
    <w:rsid w:val="004E65C0"/>
    <w:rsid w:val="005575D7"/>
    <w:rsid w:val="005709B7"/>
    <w:rsid w:val="005752A0"/>
    <w:rsid w:val="00586E74"/>
    <w:rsid w:val="005A1B04"/>
    <w:rsid w:val="005A58ED"/>
    <w:rsid w:val="005E44EB"/>
    <w:rsid w:val="005E5906"/>
    <w:rsid w:val="005F7566"/>
    <w:rsid w:val="00601F88"/>
    <w:rsid w:val="006025EC"/>
    <w:rsid w:val="00644A9F"/>
    <w:rsid w:val="00795C7A"/>
    <w:rsid w:val="007B20C8"/>
    <w:rsid w:val="007B6798"/>
    <w:rsid w:val="00823838"/>
    <w:rsid w:val="0086217F"/>
    <w:rsid w:val="00875904"/>
    <w:rsid w:val="008C2AF4"/>
    <w:rsid w:val="008F2C86"/>
    <w:rsid w:val="00956E1F"/>
    <w:rsid w:val="00957159"/>
    <w:rsid w:val="009962C0"/>
    <w:rsid w:val="00997DB6"/>
    <w:rsid w:val="009C3578"/>
    <w:rsid w:val="009E556C"/>
    <w:rsid w:val="00A36E0E"/>
    <w:rsid w:val="00A52DA0"/>
    <w:rsid w:val="00A63D30"/>
    <w:rsid w:val="00A83CEC"/>
    <w:rsid w:val="00A92260"/>
    <w:rsid w:val="00AC7B91"/>
    <w:rsid w:val="00B07E5B"/>
    <w:rsid w:val="00B305BC"/>
    <w:rsid w:val="00B97F71"/>
    <w:rsid w:val="00BA1D9B"/>
    <w:rsid w:val="00BB33EA"/>
    <w:rsid w:val="00BB5615"/>
    <w:rsid w:val="00BC44BF"/>
    <w:rsid w:val="00BD648F"/>
    <w:rsid w:val="00BF0D0C"/>
    <w:rsid w:val="00C1597A"/>
    <w:rsid w:val="00C27E0D"/>
    <w:rsid w:val="00C44DA9"/>
    <w:rsid w:val="00C6415F"/>
    <w:rsid w:val="00CC2268"/>
    <w:rsid w:val="00CE4C93"/>
    <w:rsid w:val="00CF52BE"/>
    <w:rsid w:val="00CF6B2A"/>
    <w:rsid w:val="00DB5962"/>
    <w:rsid w:val="00DE0FDB"/>
    <w:rsid w:val="00DF15B2"/>
    <w:rsid w:val="00E256E8"/>
    <w:rsid w:val="00E476AC"/>
    <w:rsid w:val="00E511B1"/>
    <w:rsid w:val="00E724EF"/>
    <w:rsid w:val="00E96A91"/>
    <w:rsid w:val="00ED7914"/>
    <w:rsid w:val="00EE0C33"/>
    <w:rsid w:val="00F26C3E"/>
    <w:rsid w:val="00F45D31"/>
    <w:rsid w:val="00F742FC"/>
    <w:rsid w:val="00FA1021"/>
    <w:rsid w:val="00FC6739"/>
    <w:rsid w:val="00FD1A17"/>
    <w:rsid w:val="00FE7968"/>
    <w:rsid w:val="00FF7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E45DE-8310-46CB-9C25-967392A5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B2"/>
    <w:rPr>
      <w:rFonts w:ascii="Tahoma" w:hAnsi="Tahoma" w:cs="Tahoma"/>
      <w:sz w:val="16"/>
      <w:szCs w:val="16"/>
    </w:rPr>
  </w:style>
  <w:style w:type="paragraph" w:styleId="ListParagraph">
    <w:name w:val="List Paragraph"/>
    <w:basedOn w:val="Normal"/>
    <w:uiPriority w:val="34"/>
    <w:qFormat/>
    <w:rsid w:val="000D4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google.com/imgres?q=man+with+accordion&amp;hl=en&amp;biw=1366&amp;bih=587&amp;gbv=2&amp;tbm=isch&amp;tbnid=_ujGeEyTpcDQwM:&amp;imgrefurl=http://www.dreamstime.com/royalty-free-stock-images-royalty-free-stock-images-man-plays-accordion-image16018669&amp;docid=dq1yu54igrMZhM&amp;imgurl=http://www.dreamstime.com/a-man-plays-the-accordion-thumb16018669.jpg&amp;w=400&amp;h=267&amp;ei=RRnaT9CELZGN0wX3xq2rBA&amp;zoom=1&amp;iact=hc&amp;vpx=602&amp;vpy=172&amp;dur=4200&amp;hovh=183&amp;hovw=275&amp;tx=147&amp;ty=111&amp;sig=105511694509115003484&amp;page=3&amp;tbnh=129&amp;tbnw=171&amp;start=63&amp;ndsp=31&amp;ved=1t:429,r:4,s:63,i:288" TargetMode="External"/><Relationship Id="rId26" Type="http://schemas.openxmlformats.org/officeDocument/2006/relationships/hyperlink" Target="http://images.google.com/imgres?q=green+man&amp;hl=en&amp;biw=1366&amp;bih=587&amp;tbm=isch&amp;tbnid=nL4rc8UMf8kMCM:&amp;imgrefurl=http://www.begreenman.com/Purchase.html&amp;docid=pfuF7kIbetsZ1M&amp;imgurl=http://www.begreenman.com/New/BGM_VIC/images/Manufacturer.jpg&amp;w=855&amp;h=1140&amp;ei=MlzrT8m7EYiBhQeajb3TBQ&amp;zoom=1&amp;iact=hc&amp;vpx=448&amp;vpy=23&amp;dur=1077&amp;hovh=259&amp;hovw=194&amp;tx=96&amp;ty=126&amp;sig=105511694509115003484&amp;page=2&amp;tbnh=123&amp;tbnw=83&amp;start=29&amp;ndsp=36&amp;ved=1t:429,r:12,s:29,i:267" TargetMode="External"/><Relationship Id="rId39" Type="http://schemas.openxmlformats.org/officeDocument/2006/relationships/theme" Target="theme/theme1.xml"/><Relationship Id="rId21" Type="http://schemas.openxmlformats.org/officeDocument/2006/relationships/image" Target="media/image9.jpeg"/><Relationship Id="rId34" Type="http://schemas.openxmlformats.org/officeDocument/2006/relationships/image" Target="media/image16.jpeg"/><Relationship Id="rId7" Type="http://schemas.openxmlformats.org/officeDocument/2006/relationships/hyperlink" Target="http://www.northdevongazette.co.uk/polopoly_fs/ndg_torr_mayfair_ak19105_1_888798!image/2193930783.jpg_gen/derivatives/landscape_490/2193930783.jpg" TargetMode="External"/><Relationship Id="rId12" Type="http://schemas.openxmlformats.org/officeDocument/2006/relationships/hyperlink" Target="http://www.google.com/imgres?q=countryside+litter&amp;hl=en&amp;gbv=2&amp;biw=1366&amp;bih=587&amp;tbm=isch&amp;tbnid=VYIRrguM4fCvUM:&amp;imgrefurl=http://litterheroes.co.uk/horror.htm&amp;docid=3zKn3tEosOEYJM&amp;imgurl=http://litterheroes.co.uk/images/carlsberg.jpg&amp;w=400&amp;h=300&amp;ei=Nj7WT-n4ItP78QP4y9mXAw&amp;zoom=1&amp;iact=hc&amp;vpx=752&amp;vpy=119&amp;dur=3889&amp;hovh=194&amp;hovw=259&amp;tx=144&amp;ty=86&amp;sig=105511694509115003484&amp;page=1&amp;tbnh=120&amp;tbnw=168&amp;start=0&amp;ndsp=23&amp;ved=1t:429,r:4,s:0,i:84"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yperlink" Target="http://images.google.co.uk/imgres?q=bulldozers+in+wood&amp;hl=en&amp;biw=1366&amp;bih=587&amp;tbm=isch&amp;tbnid=yFffveq2odpdhM:&amp;imgrefurl=http://toolmonger.com/category/85/heavy-equipment/page/3/&amp;docid=AMWG2xACY3v0ZM&amp;imgurl=http://toolmonger.com/wp-content/uploads/2008/05/Bulldozer450.jpg&amp;w=450&amp;h=301&amp;ei=TZ78T4G0MoWmhAe-lJzJBg&amp;zoom=1&amp;iact=hc&amp;vpx=531&amp;vpy=127&amp;dur=2157&amp;hovh=184&amp;hovw=275&amp;tx=127&amp;ty=84&amp;sig=117583907891949037990&amp;page=1&amp;tbnh=118&amp;tbnw=148&amp;start=0&amp;ndsp=21&amp;ved=1t:429,r:10,s:0,i:10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erecognitionscenedotcom.files.wordpress.com/2012/01/jerusalem1.jpg?w=454&amp;h=600" TargetMode="External"/><Relationship Id="rId20" Type="http://schemas.openxmlformats.org/officeDocument/2006/relationships/hyperlink" Target="http://images.search.yahoo.com/r/_ylt=A0PDoX4pINtPbn4Av7mjzbkF;_ylu=X3oDMTBpcGszamw0BHNlYwNmcC1pbWcEc2xrA2ltZw--/SIG=13nblsu25/EXP=1339789481/**http:/www.thisislincolnshire.co.uk/10-things-Lincolnshire-weekend/story-16002880-detail/story.html"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images.google.com/imgres?q=stonehenge&amp;num=10&amp;hl=en&amp;biw=1366&amp;bih=587&amp;tbm=isch&amp;tbnid=cbu7ZPHGpX2fZM:&amp;imgrefurl=http://agonist.org/20090619/big_police_operation_planned_for_stonehenge_summer_solstice&amp;docid=ynf_z40KEhirqM&amp;imgurl=http://news.bbc.co.uk/media/images/42209000/jpg/_42209114_stonehenge416bbc.jpg&amp;w=416&amp;h=300&amp;ei=QFvrT8S-DMGXhQfq4IS_BQ&amp;zoom=1&amp;iact=hc&amp;vpx=1018&amp;vpy=161&amp;dur=6533&amp;hovh=191&amp;hovw=264&amp;tx=106&amp;ty=102&amp;sig=105511694509115003484&amp;page=4&amp;tbnh=126&amp;tbnw=179&amp;start=72&amp;ndsp=24&amp;ved=1t:429,r:5,s:72,i:401" TargetMode="External"/><Relationship Id="rId32" Type="http://schemas.openxmlformats.org/officeDocument/2006/relationships/image" Target="media/image15.jpeg"/><Relationship Id="rId37" Type="http://schemas.openxmlformats.org/officeDocument/2006/relationships/image" Target="media/image18.jpeg"/><Relationship Id="rId5" Type="http://schemas.openxmlformats.org/officeDocument/2006/relationships/hyperlink" Target="http://www.google.com/imgres?q=morris+men+dancing&amp;start=286&amp;hl=en&amp;gbv=2&amp;biw=1366&amp;bih=587&amp;tbm=isch&amp;tbnid=05zTrBHwcBJg0M:&amp;imgrefurl=http://www.winchester-morris-men.org.uk/&amp;docid=7s9FXXkkYqWxEM&amp;imgurl=http://www.winchester-morris-men.org.uk/CranburyPark2010_SO212HL_2.jpg&amp;w=448&amp;h=292&amp;ei=zTfWT9fFBNL-8QPiw8iBAw&amp;zoom=1&amp;iact=hc&amp;vpx=87&amp;vpy=78&amp;dur=1043&amp;hovh=181&amp;hovw=278&amp;tx=133&amp;ty=96&amp;sig=105511694509115003484&amp;page=12&amp;tbnh=124&amp;tbnw=176&amp;ndsp=26&amp;ved=1t:429,r:13,s:286,i:46"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www.google.co.uk/imgres?imgurl=https://i.ytimg.com/vi/12WYv4oIWpw/maxresdefault.jpg&amp;imgrefurl=https://www.youtube.com/watch?v%3D12WYv4oIWpw&amp;docid=cm9cexALLIgTlM&amp;tbnid=w_cj8YQcO3teYM:&amp;vet=1&amp;w=1280&amp;h=720&amp;bih=743&amp;biw=1371&amp;ved=0ahUKEwi_6uamjqvQAhXGCsAKHVHOBNIQMwhAKBgwGA&amp;iact=mrc&amp;uact=8" TargetMode="External"/><Relationship Id="rId36"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www.google.com/imgres?q=town+crier&amp;hl=en&amp;gbv=2&amp;biw=1366&amp;bih=587&amp;tbm=isch&amp;tbnid=AoJVOiA4zIC6AM:&amp;imgrefurl=http://kingstonherald.com/news/kingston-town-crier-best-in-world-201031078&amp;docid=ow3nj7gHlIVpAM&amp;imgurl=http://kingstonherald.com/graphics/201006/town-crier.jpg&amp;w=326&amp;h=276&amp;ei=qznWT8G1GYTT8QOfz_msAw&amp;zoom=1&amp;iact=hc&amp;vpx=475&amp;vpy=40&amp;dur=2503&amp;hovh=207&amp;hovw=244&amp;tx=129&amp;ty=85&amp;sig=105511694509115003484&amp;page=1&amp;tbnh=104&amp;tbnw=123&amp;start=0&amp;ndsp=34&amp;ved=1t:429,r:27,s:0,i:221" TargetMode="External"/><Relationship Id="rId14" Type="http://schemas.openxmlformats.org/officeDocument/2006/relationships/hyperlink" Target="http://images.search.yahoo.com/images/view;_ylt=A0PDoS39RtZPXVYAAXCJzbkF;_ylu=X3oDMTBlMTQ4cGxyBHNlYwNzcgRzbGsDaW1n?back=http://images.search.yahoo.com/search/images?p=dancing+outside+at+night&amp;n=30&amp;ei=utf-8&amp;y=Search&amp;fr=sfp&amp;tab=organic&amp;ri=6&amp;w=640&amp;h=640&amp;imgurl=farm5.staticflickr.com/4137/4939926235_daf92a9633_z.jpg&amp;rurl=http://www.flickr.com/photos/paigekparsons/4939926235/&amp;size=413.5+KB&amp;name=Hippies+Dancing+at+Outside+Lands+during+Further's+headlining+show+Saturday+night.&amp;p=dancing+outside+at+night&amp;oid=cf9e30ac498caa852776f1921ff4f349&amp;fr2=&amp;fr=sfp&amp;tt=Hippies+Dancing+at+Outside+Lands+during+Further's+headlining+show+Saturday+night.&amp;b=0&amp;ni=84&amp;no=6&amp;ts=&amp;tab=organic&amp;sigr=11mipdcqf&amp;sigb=13mu1h9fc&amp;sigi=11nbg8uvk&amp;.crumb=LRKFAZiin0." TargetMode="External"/><Relationship Id="rId22" Type="http://schemas.openxmlformats.org/officeDocument/2006/relationships/hyperlink" Target="http://images.search.yahoo.com/images/view;_ylt=A0PDoKsoJttPiUMAfomJzbkF;_ylu=X3oDMTBlMTQ4cGxyBHNlYwNzcgRzbGsDaW1n?back=http://images.search.yahoo.com/search/images?p=country+fair&amp;n=30&amp;ei=utf-8&amp;y=Search+Images&amp;tab=organic&amp;ri=14&amp;w=327&amp;h=218&amp;imgurl=blog.visitwales.co.uk/wp-content/uploads/2011/04/Country-Fair.jpg&amp;rurl=http://blog.visitwales.co.uk/6353/win-tickets-to-glanusk-international-horse-trials/&amp;size=34.1+KB&amp;name=Enjoy+a+family+day+out+at+the+Glanusk+Country+Fair&amp;p=country+fair&amp;oid=1280397372b9ccec81addea2664f0d27&amp;fr2=&amp;fr=&amp;tt=Enjoy+a+family+day+out+at+the+Glanusk+Country+Fair&amp;b=0&amp;ni=96&amp;no=14&amp;ts=&amp;tab=organic&amp;sigr=12kbqrg7d&amp;sigb=13bh1t2ej&amp;sigi=1219j3hr0&amp;.crumb=4g1AITFkv6k" TargetMode="External"/><Relationship Id="rId27" Type="http://schemas.openxmlformats.org/officeDocument/2006/relationships/image" Target="media/image12.jpeg"/><Relationship Id="rId30" Type="http://schemas.openxmlformats.org/officeDocument/2006/relationships/hyperlink" Target="https://www.google.co.uk/imgres?imgurl=https://i.guim.co.uk/img/static/sys-images/Guardian/Pix/pictures/2011/10/25/1319536094061/Mark-Rylance-as-Rooster-i-007.jpg?w%3D620%26q%3D55%26auto%3Dformat%26usm%3D12%26fit%3Dmax%26s%3D587f3f6d1ebf9f6ce3834b0325100a53&amp;imgrefurl=https://www.theguardian.com/stage/theatreblog/2011/oct/25/why-i-love-butterworths-jerusalem&amp;docid=YMz9nvbXa4MBBM&amp;tbnid=tTk2O7WtGDwvkM:&amp;vet=1&amp;w=460&amp;h=276&amp;bih=743&amp;biw=1371&amp;ved=0ahUKEwi_6uamjqvQAhXGCsAKHVHOBNIQMwhlKD0wPQ&amp;iact=mrc&amp;uact=8" TargetMode="External"/><Relationship Id="rId35" Type="http://schemas.openxmlformats.org/officeDocument/2006/relationships/hyperlink" Target="http://images.google.co.uk/imgres?q=housing+estate&amp;hl=en&amp;biw=1366&amp;bih=587&amp;tbm=isch&amp;tbnid=4O6c5omcTNG4RM:&amp;imgrefurl=http://paisleyjoinery.co.uk/&amp;docid=cFDCq4MOEoAidM&amp;imgurl=http://paisleyjoinery.co.uk/lightbox-pics/elder-housing-estate-1G.jpg&amp;w=450&amp;h=306&amp;ei=15_8T9eXJYiKhQfciJjGBg&amp;zoom=1&amp;iact=hc&amp;vpx=101&amp;vpy=220&amp;dur=1207&amp;hovh=185&amp;hovw=272&amp;tx=125&amp;ty=118&amp;sig=117583907891949037990&amp;page=2&amp;tbnh=129&amp;tbnw=197&amp;start=21&amp;ndsp=24&amp;ved=1t:429,r:0,s:21,i:144"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20E7901F</Template>
  <TotalTime>195</TotalTime>
  <Pages>8</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Crimp</cp:lastModifiedBy>
  <cp:revision>16</cp:revision>
  <cp:lastPrinted>2016-11-15T15:56:00Z</cp:lastPrinted>
  <dcterms:created xsi:type="dcterms:W3CDTF">2012-07-02T07:36:00Z</dcterms:created>
  <dcterms:modified xsi:type="dcterms:W3CDTF">2016-11-15T16:25:00Z</dcterms:modified>
</cp:coreProperties>
</file>