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9F" w:rsidRDefault="00D66902" w:rsidP="00D66902">
      <w:pPr>
        <w:pStyle w:val="Title"/>
      </w:pPr>
      <w:r>
        <w:t>Using the Critical Anthology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66902" w:rsidTr="00D66902">
        <w:tc>
          <w:tcPr>
            <w:tcW w:w="2689" w:type="dxa"/>
          </w:tcPr>
          <w:p w:rsidR="00D66902" w:rsidRDefault="00D66902">
            <w:r>
              <w:t>Read the extract on pp33-34. Who is the author of this extract?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How does he characterise Iago?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What does the term ‘fellow feeling’ mean?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How do Dr Johnson and AC Bradley describe Iago?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Find 3 quotes from different Acts in the play to support this idea?</w:t>
            </w:r>
          </w:p>
          <w:p w:rsidR="00D66902" w:rsidRDefault="00D66902">
            <w:r>
              <w:t>1.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2.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3.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But what does Charles Lamb find admirable in Iago?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 w:rsidP="00D66902">
            <w:r>
              <w:t>Find 3 quotes from different Acts in the play to support this idea?</w:t>
            </w:r>
          </w:p>
          <w:p w:rsidR="00D66902" w:rsidRDefault="00D66902" w:rsidP="00D66902">
            <w:r>
              <w:t>1.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2.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3.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 xml:space="preserve">Note 3 points in the play where Iago </w:t>
            </w:r>
            <w:bookmarkStart w:id="0" w:name="_GoBack"/>
            <w:bookmarkEnd w:id="0"/>
            <w:r>
              <w:t>confides in the audience? Select 1 quote from each occasion.</w:t>
            </w:r>
          </w:p>
          <w:p w:rsidR="00D66902" w:rsidRDefault="00D66902">
            <w:r>
              <w:t>1.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2.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3.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proofErr w:type="spellStart"/>
            <w:r>
              <w:t>Honigmann</w:t>
            </w:r>
            <w:proofErr w:type="spellEnd"/>
            <w:r>
              <w:t xml:space="preserve"> also suggests that Iago is the play’s ‘chief </w:t>
            </w:r>
            <w:proofErr w:type="spellStart"/>
            <w:r>
              <w:t>humorist</w:t>
            </w:r>
            <w:proofErr w:type="spellEnd"/>
            <w:r>
              <w:t>’. Find 3 quotes to support this suggestion.</w:t>
            </w:r>
          </w:p>
          <w:p w:rsidR="00D66902" w:rsidRDefault="00D66902">
            <w:r>
              <w:t>1.</w:t>
            </w:r>
          </w:p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2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  <w:tr w:rsidR="00D66902" w:rsidTr="00D66902">
        <w:tc>
          <w:tcPr>
            <w:tcW w:w="2689" w:type="dxa"/>
          </w:tcPr>
          <w:p w:rsidR="00D66902" w:rsidRDefault="00D66902">
            <w:r>
              <w:t>3</w:t>
            </w:r>
          </w:p>
          <w:p w:rsidR="00D66902" w:rsidRDefault="00D66902"/>
        </w:tc>
        <w:tc>
          <w:tcPr>
            <w:tcW w:w="6327" w:type="dxa"/>
          </w:tcPr>
          <w:p w:rsidR="00D66902" w:rsidRDefault="00D66902"/>
        </w:tc>
      </w:tr>
    </w:tbl>
    <w:p w:rsidR="00D66902" w:rsidRDefault="00D66902"/>
    <w:sectPr w:rsidR="00D6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2"/>
    <w:rsid w:val="0009429F"/>
    <w:rsid w:val="0016619B"/>
    <w:rsid w:val="00774634"/>
    <w:rsid w:val="00D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8A2D"/>
  <w15:chartTrackingRefBased/>
  <w15:docId w15:val="{7DEAF2B8-62E8-4AAC-B79A-296559B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9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6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2017-11-09T09:21:00Z</cp:lastPrinted>
  <dcterms:created xsi:type="dcterms:W3CDTF">2017-11-09T09:10:00Z</dcterms:created>
  <dcterms:modified xsi:type="dcterms:W3CDTF">2017-11-09T09:23:00Z</dcterms:modified>
</cp:coreProperties>
</file>