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C141" w14:textId="394E8C13" w:rsidR="000A7BD2" w:rsidRDefault="000A7BD2" w:rsidP="000A7BD2">
      <w:pPr>
        <w:jc w:val="center"/>
        <w:rPr>
          <w:b/>
        </w:rPr>
      </w:pPr>
      <w:r w:rsidRPr="00B102D2">
        <w:rPr>
          <w:b/>
        </w:rPr>
        <w:t xml:space="preserve">First </w:t>
      </w:r>
      <w:r>
        <w:rPr>
          <w:b/>
          <w:i/>
        </w:rPr>
        <w:t xml:space="preserve">Othello </w:t>
      </w:r>
      <w:r w:rsidRPr="00B102D2">
        <w:rPr>
          <w:b/>
        </w:rPr>
        <w:t>Essay. Due in</w:t>
      </w:r>
      <w:r w:rsidR="00196657">
        <w:rPr>
          <w:b/>
        </w:rPr>
        <w:t xml:space="preserve">  </w:t>
      </w:r>
      <w:r w:rsidR="00FE06B4">
        <w:rPr>
          <w:b/>
        </w:rPr>
        <w:t>Monday 20</w:t>
      </w:r>
      <w:r w:rsidR="00FE06B4" w:rsidRPr="00FE06B4">
        <w:rPr>
          <w:b/>
          <w:vertAlign w:val="superscript"/>
        </w:rPr>
        <w:t>th</w:t>
      </w:r>
      <w:r w:rsidR="00FE06B4">
        <w:rPr>
          <w:b/>
        </w:rPr>
        <w:t xml:space="preserve"> April</w:t>
      </w:r>
      <w:r>
        <w:rPr>
          <w:b/>
        </w:rPr>
        <w:t>:</w:t>
      </w:r>
    </w:p>
    <w:p w14:paraId="0723BCB3" w14:textId="77777777" w:rsidR="000A7BD2" w:rsidRDefault="000A7BD2" w:rsidP="000A7BD2">
      <w:pPr>
        <w:jc w:val="center"/>
        <w:rPr>
          <w:b/>
        </w:rPr>
      </w:pPr>
    </w:p>
    <w:p w14:paraId="010AC997" w14:textId="77777777" w:rsidR="000A7BD2" w:rsidRDefault="000A7BD2" w:rsidP="000A7BD2">
      <w:pPr>
        <w:jc w:val="center"/>
        <w:rPr>
          <w:b/>
        </w:rPr>
      </w:pPr>
      <w:r>
        <w:rPr>
          <w:b/>
        </w:rPr>
        <w:t>What has Shakespeare established by the end of the first scene of the play?</w:t>
      </w:r>
    </w:p>
    <w:p w14:paraId="15E45FEE" w14:textId="77777777" w:rsidR="000A7BD2" w:rsidRDefault="000A7BD2" w:rsidP="000A7BD2">
      <w:pPr>
        <w:jc w:val="center"/>
        <w:rPr>
          <w:b/>
        </w:rPr>
      </w:pPr>
    </w:p>
    <w:p w14:paraId="7540D82B" w14:textId="77777777" w:rsidR="000A7BD2" w:rsidRDefault="000A7BD2" w:rsidP="000A7BD2">
      <w:pPr>
        <w:jc w:val="center"/>
        <w:rPr>
          <w:b/>
        </w:rPr>
      </w:pPr>
      <w:r>
        <w:rPr>
          <w:b/>
        </w:rPr>
        <w:t>500 words only.</w:t>
      </w:r>
    </w:p>
    <w:p w14:paraId="53B1E37E" w14:textId="77777777" w:rsidR="000A7BD2" w:rsidRDefault="000A7BD2" w:rsidP="000A7BD2">
      <w:pPr>
        <w:jc w:val="center"/>
        <w:rPr>
          <w:b/>
        </w:rPr>
      </w:pPr>
    </w:p>
    <w:p w14:paraId="6A71305D" w14:textId="77777777" w:rsidR="000A7BD2" w:rsidRPr="00B102D2" w:rsidRDefault="000A7BD2" w:rsidP="000A7BD2">
      <w:pPr>
        <w:rPr>
          <w:i/>
        </w:rPr>
      </w:pPr>
      <w:r w:rsidRPr="00B102D2">
        <w:rPr>
          <w:i/>
        </w:rPr>
        <w:t xml:space="preserve">You may have some ideas of your own about how you want to write the essay, but if not, here are some prompts to help you. </w:t>
      </w:r>
      <w:r>
        <w:rPr>
          <w:i/>
        </w:rPr>
        <w:t>Try to weave an essay around your responses. I don’t want a series of numbered answers, but a fluent piece of prose.</w:t>
      </w:r>
    </w:p>
    <w:p w14:paraId="13594697" w14:textId="77777777" w:rsidR="000A7BD2" w:rsidRDefault="000A7BD2" w:rsidP="000A7BD2">
      <w:pPr>
        <w:jc w:val="center"/>
        <w:rPr>
          <w:b/>
        </w:rPr>
      </w:pPr>
    </w:p>
    <w:p w14:paraId="62F5CA6C" w14:textId="77777777" w:rsidR="000A7BD2" w:rsidRDefault="000A7BD2" w:rsidP="000A7BD2">
      <w:pPr>
        <w:jc w:val="center"/>
        <w:rPr>
          <w:b/>
        </w:rPr>
      </w:pPr>
    </w:p>
    <w:p w14:paraId="0A637A96" w14:textId="77777777" w:rsidR="000A7BD2" w:rsidRDefault="000A7BD2" w:rsidP="000A7BD2">
      <w:pPr>
        <w:rPr>
          <w:b/>
        </w:rPr>
      </w:pPr>
      <w:r>
        <w:rPr>
          <w:b/>
        </w:rPr>
        <w:t>Introduction</w:t>
      </w:r>
    </w:p>
    <w:p w14:paraId="25628ECE" w14:textId="77777777" w:rsidR="000A7BD2" w:rsidRDefault="000A7BD2" w:rsidP="000A7BD2">
      <w:r w:rsidRPr="00B102D2">
        <w:t xml:space="preserve">Point out what </w:t>
      </w:r>
      <w:r>
        <w:t>you think a first scene should do. Introduce characters? Themes? Language? Introduce plot elements?</w:t>
      </w:r>
      <w:r w:rsidR="00B52F95">
        <w:t xml:space="preserve"> </w:t>
      </w:r>
      <w:r>
        <w:t xml:space="preserve">Provide a dramatic ‘hook’? Make the audience worry/feel frightened? All of these? Then give an overview (see below) of some of the features you think scene one of </w:t>
      </w:r>
      <w:r>
        <w:rPr>
          <w:i/>
        </w:rPr>
        <w:t xml:space="preserve">Othello </w:t>
      </w:r>
      <w:r>
        <w:t>has. You will go on to expand on these ideas in the main body of your essay so it is fine to list them for now.</w:t>
      </w:r>
    </w:p>
    <w:p w14:paraId="510D4529" w14:textId="77777777" w:rsidR="000A7BD2" w:rsidRDefault="000A7BD2" w:rsidP="000A7BD2"/>
    <w:p w14:paraId="052304F3" w14:textId="77777777" w:rsidR="000A7BD2" w:rsidRPr="00B102D2" w:rsidRDefault="000A7BD2" w:rsidP="000A7BD2">
      <w:pPr>
        <w:pStyle w:val="ListParagraph"/>
        <w:numPr>
          <w:ilvl w:val="0"/>
          <w:numId w:val="1"/>
        </w:numPr>
        <w:rPr>
          <w:b/>
        </w:rPr>
      </w:pPr>
      <w:r w:rsidRPr="00B102D2">
        <w:rPr>
          <w:b/>
        </w:rPr>
        <w:t>Setting.</w:t>
      </w:r>
    </w:p>
    <w:p w14:paraId="2B818398" w14:textId="77777777" w:rsidR="000A7BD2" w:rsidRDefault="000A7BD2" w:rsidP="000A7BD2">
      <w:pPr>
        <w:ind w:left="360"/>
      </w:pPr>
      <w:r w:rsidRPr="00B102D2">
        <w:t xml:space="preserve">Where are we? </w:t>
      </w:r>
      <w:r>
        <w:t xml:space="preserve"> What time of day is it? </w:t>
      </w:r>
      <w:r w:rsidRPr="00B102D2">
        <w:t>Why is this significant?</w:t>
      </w:r>
      <w:r>
        <w:t xml:space="preserve"> Remember that in Shakespeare’s day there was very little scenery. Scene-setting is achieved through language. What does the language of scene one </w:t>
      </w:r>
      <w:proofErr w:type="gramStart"/>
      <w:r>
        <w:t>contribute</w:t>
      </w:r>
      <w:proofErr w:type="gramEnd"/>
      <w:r>
        <w:t xml:space="preserve"> to our sense of where it is set?</w:t>
      </w:r>
    </w:p>
    <w:p w14:paraId="22A2233B" w14:textId="77777777" w:rsidR="000A7BD2" w:rsidRDefault="000A7BD2" w:rsidP="000A7BD2">
      <w:pPr>
        <w:ind w:left="360"/>
      </w:pPr>
    </w:p>
    <w:p w14:paraId="412E4D13" w14:textId="77777777" w:rsidR="000A7BD2" w:rsidRPr="000A7BD2" w:rsidRDefault="000A7BD2" w:rsidP="000A7BD2">
      <w:pPr>
        <w:pStyle w:val="ListParagraph"/>
        <w:numPr>
          <w:ilvl w:val="0"/>
          <w:numId w:val="1"/>
        </w:numPr>
        <w:rPr>
          <w:b/>
        </w:rPr>
      </w:pPr>
      <w:r w:rsidRPr="000A7BD2">
        <w:rPr>
          <w:b/>
        </w:rPr>
        <w:t>Character</w:t>
      </w:r>
    </w:p>
    <w:p w14:paraId="284FA60C" w14:textId="77777777" w:rsidR="000A7BD2" w:rsidRDefault="000A7BD2" w:rsidP="000A7BD2">
      <w:pPr>
        <w:ind w:left="360"/>
      </w:pPr>
      <w:r>
        <w:t xml:space="preserve">How does </w:t>
      </w:r>
      <w:r w:rsidR="00B52F95">
        <w:t xml:space="preserve">Iago </w:t>
      </w:r>
      <w:r>
        <w:t>come across? Give evidence for your answer (quote and analyse.)</w:t>
      </w:r>
      <w:r w:rsidR="00B52F95">
        <w:t xml:space="preserve"> And Roderigo?</w:t>
      </w:r>
      <w:r>
        <w:t xml:space="preserve">  It is interesting that we do not meet O</w:t>
      </w:r>
      <w:r w:rsidR="00B52F95">
        <w:t>thello, Desdemona or Cassio in</w:t>
      </w:r>
      <w:r>
        <w:t xml:space="preserve"> in the first scene but we do hear about </w:t>
      </w:r>
      <w:r w:rsidR="00B52F95">
        <w:t>them. How does Iago</w:t>
      </w:r>
      <w:r>
        <w:t xml:space="preserve"> colour our judgement/create expectations of the character</w:t>
      </w:r>
      <w:r w:rsidR="00B52F95">
        <w:t>s</w:t>
      </w:r>
      <w:r>
        <w:t>?</w:t>
      </w:r>
      <w:r w:rsidR="00B52F95">
        <w:t xml:space="preserve"> What function does Brabantio serve here?</w:t>
      </w:r>
    </w:p>
    <w:p w14:paraId="12A1F387" w14:textId="77777777" w:rsidR="000A7BD2" w:rsidRDefault="000A7BD2" w:rsidP="000A7BD2">
      <w:pPr>
        <w:ind w:firstLine="360"/>
      </w:pPr>
    </w:p>
    <w:p w14:paraId="6A083B5C" w14:textId="77777777" w:rsidR="000A7BD2" w:rsidRPr="00B52F95" w:rsidRDefault="000A7BD2" w:rsidP="00B52F95">
      <w:pPr>
        <w:pStyle w:val="ListParagraph"/>
        <w:numPr>
          <w:ilvl w:val="0"/>
          <w:numId w:val="1"/>
        </w:numPr>
        <w:rPr>
          <w:b/>
        </w:rPr>
      </w:pPr>
      <w:r w:rsidRPr="00B52F95">
        <w:rPr>
          <w:b/>
        </w:rPr>
        <w:t>Plot</w:t>
      </w:r>
    </w:p>
    <w:p w14:paraId="58DA36E6" w14:textId="62BD7C10" w:rsidR="000A7BD2" w:rsidRDefault="000A7BD2" w:rsidP="000A7BD2">
      <w:pPr>
        <w:ind w:left="360"/>
      </w:pPr>
      <w:r w:rsidRPr="00B102D2">
        <w:t>What idea of the future plot do we get from scene one?</w:t>
      </w:r>
      <w:r>
        <w:t xml:space="preserve"> Look at the situation with </w:t>
      </w:r>
      <w:r w:rsidR="00B52F95">
        <w:t xml:space="preserve">Iago and Roderigo </w:t>
      </w:r>
      <w:r>
        <w:t>and consider how Shakespeare might shape this into a story. Would this be the main plot or the subplot do you think?</w:t>
      </w:r>
      <w:r w:rsidR="008255D6">
        <w:t xml:space="preserve"> Is there any evidence of </w:t>
      </w:r>
      <w:r w:rsidR="007B30EA">
        <w:t>an</w:t>
      </w:r>
      <w:r w:rsidR="008255D6">
        <w:t>other plot</w:t>
      </w:r>
      <w:r w:rsidR="007B30EA">
        <w:t xml:space="preserve"> line</w:t>
      </w:r>
      <w:r w:rsidR="008255D6">
        <w:t xml:space="preserve"> in this scene?</w:t>
      </w:r>
    </w:p>
    <w:p w14:paraId="467906C5" w14:textId="77777777" w:rsidR="000A7BD2" w:rsidRDefault="000A7BD2" w:rsidP="000A7BD2">
      <w:pPr>
        <w:ind w:left="360"/>
      </w:pPr>
    </w:p>
    <w:p w14:paraId="2C059F04" w14:textId="77777777" w:rsidR="000A7BD2" w:rsidRDefault="000A7BD2" w:rsidP="000A7BD2">
      <w:pPr>
        <w:ind w:left="360"/>
      </w:pPr>
    </w:p>
    <w:p w14:paraId="6EB2220F" w14:textId="77777777" w:rsidR="000A7BD2" w:rsidRPr="00B102D2" w:rsidRDefault="000A7BD2" w:rsidP="000A7BD2">
      <w:pPr>
        <w:pStyle w:val="ListParagraph"/>
        <w:numPr>
          <w:ilvl w:val="0"/>
          <w:numId w:val="1"/>
        </w:numPr>
        <w:rPr>
          <w:b/>
        </w:rPr>
      </w:pPr>
      <w:r w:rsidRPr="00B102D2">
        <w:rPr>
          <w:b/>
        </w:rPr>
        <w:t>Themes</w:t>
      </w:r>
    </w:p>
    <w:p w14:paraId="42D18FD6" w14:textId="77777777" w:rsidR="000A7BD2" w:rsidRPr="00B102D2" w:rsidRDefault="000A7BD2" w:rsidP="000A7BD2">
      <w:pPr>
        <w:ind w:left="360"/>
      </w:pPr>
      <w:r w:rsidRPr="00B102D2">
        <w:t>What themes are present in the first scene and how does Shakespeare set up a future development of them?</w:t>
      </w:r>
    </w:p>
    <w:p w14:paraId="7C87DE47" w14:textId="77777777" w:rsidR="000A7BD2" w:rsidRDefault="000A7BD2" w:rsidP="000A7BD2">
      <w:pPr>
        <w:ind w:left="720"/>
        <w:rPr>
          <w:b/>
        </w:rPr>
      </w:pPr>
    </w:p>
    <w:p w14:paraId="03674C52" w14:textId="77777777" w:rsidR="000A7BD2" w:rsidRDefault="000A7BD2" w:rsidP="000A7BD2">
      <w:pPr>
        <w:ind w:left="720"/>
        <w:rPr>
          <w:b/>
        </w:rPr>
      </w:pPr>
    </w:p>
    <w:p w14:paraId="2CE7A973" w14:textId="274FBE4F" w:rsidR="000A7BD2" w:rsidRPr="00B102D2" w:rsidRDefault="007B30EA" w:rsidP="000A7BD2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Tragedic</w:t>
      </w:r>
      <w:proofErr w:type="spellEnd"/>
      <w:r>
        <w:rPr>
          <w:b/>
        </w:rPr>
        <w:t xml:space="preserve"> </w:t>
      </w:r>
      <w:r w:rsidR="000A7BD2" w:rsidRPr="00B102D2">
        <w:rPr>
          <w:b/>
        </w:rPr>
        <w:t>tropes.</w:t>
      </w:r>
    </w:p>
    <w:p w14:paraId="4E5C7B71" w14:textId="3D300FEE" w:rsidR="000A7BD2" w:rsidRDefault="000A7BD2" w:rsidP="000A7BD2">
      <w:pPr>
        <w:ind w:left="360"/>
      </w:pPr>
      <w:r w:rsidRPr="00B102D2">
        <w:t xml:space="preserve">Remind yourself of the key characteristics of </w:t>
      </w:r>
      <w:r w:rsidR="007B30EA">
        <w:t>tragedy</w:t>
      </w:r>
      <w:r w:rsidR="00FE06B4">
        <w:t>.</w:t>
      </w:r>
      <w:bookmarkStart w:id="0" w:name="_GoBack"/>
      <w:bookmarkEnd w:id="0"/>
      <w:r>
        <w:t xml:space="preserve"> Are any of these tropes in evidence in scene one of</w:t>
      </w:r>
      <w:r w:rsidR="007B30EA">
        <w:t xml:space="preserve"> </w:t>
      </w:r>
      <w:r w:rsidR="007B30EA">
        <w:rPr>
          <w:i/>
        </w:rPr>
        <w:t>Othello</w:t>
      </w:r>
      <w:r>
        <w:t>? Give evidence.</w:t>
      </w:r>
    </w:p>
    <w:p w14:paraId="4CF86FA6" w14:textId="77777777" w:rsidR="000A7BD2" w:rsidRDefault="000A7BD2" w:rsidP="000A7BD2">
      <w:pPr>
        <w:ind w:left="360"/>
      </w:pPr>
    </w:p>
    <w:p w14:paraId="71E005B9" w14:textId="77777777" w:rsidR="000A7BD2" w:rsidRDefault="000A7BD2" w:rsidP="000A7BD2">
      <w:pPr>
        <w:ind w:left="360"/>
      </w:pPr>
    </w:p>
    <w:p w14:paraId="3A4882EB" w14:textId="77777777" w:rsidR="000A7BD2" w:rsidRPr="00B102D2" w:rsidRDefault="000A7BD2" w:rsidP="00234E65">
      <w:pPr>
        <w:rPr>
          <w:b/>
        </w:rPr>
      </w:pPr>
      <w:r w:rsidRPr="00B102D2">
        <w:rPr>
          <w:b/>
        </w:rPr>
        <w:t>Conclusion</w:t>
      </w:r>
      <w:r>
        <w:rPr>
          <w:b/>
        </w:rPr>
        <w:t>.</w:t>
      </w:r>
    </w:p>
    <w:p w14:paraId="0AD33CD4" w14:textId="77777777" w:rsidR="000A7BD2" w:rsidRPr="00B102D2" w:rsidRDefault="000A7BD2" w:rsidP="00234E65">
      <w:r>
        <w:t>Now sum up what has been established. A nice way to end would be to conjecture how these features are going to develop later in the play.</w:t>
      </w:r>
    </w:p>
    <w:p w14:paraId="64D1411E" w14:textId="77777777" w:rsidR="000A7BD2" w:rsidRPr="00B102D2" w:rsidRDefault="000A7BD2" w:rsidP="000A7BD2">
      <w:pPr>
        <w:pStyle w:val="ListParagraph"/>
      </w:pPr>
    </w:p>
    <w:p w14:paraId="4ABC0D44" w14:textId="77777777" w:rsidR="000A7BD2" w:rsidRPr="00B102D2" w:rsidRDefault="000A7BD2" w:rsidP="000A7BD2">
      <w:pPr>
        <w:pStyle w:val="ListParagraph"/>
      </w:pPr>
    </w:p>
    <w:p w14:paraId="2B55BCBA" w14:textId="77777777" w:rsidR="00F91499" w:rsidRDefault="00F91499"/>
    <w:sectPr w:rsidR="00F91499" w:rsidSect="00234E65">
      <w:pgSz w:w="11900" w:h="16840"/>
      <w:pgMar w:top="737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D11"/>
    <w:multiLevelType w:val="hybridMultilevel"/>
    <w:tmpl w:val="0A06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D2"/>
    <w:rsid w:val="000A7BD2"/>
    <w:rsid w:val="00196657"/>
    <w:rsid w:val="00234E65"/>
    <w:rsid w:val="007B30EA"/>
    <w:rsid w:val="008255D6"/>
    <w:rsid w:val="00B52F95"/>
    <w:rsid w:val="00F91499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60FF7"/>
  <w14:defaultImageDpi w14:val="300"/>
  <w15:docId w15:val="{5354CD9C-882B-B043-A5A3-5F9AF26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D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82635-F6D8-654C-ABFF-1A2E8118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1732</Characters>
  <Application>Microsoft Office Word</Application>
  <DocSecurity>0</DocSecurity>
  <Lines>29</Lines>
  <Paragraphs>5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Gill Thompson</cp:lastModifiedBy>
  <cp:revision>2</cp:revision>
  <cp:lastPrinted>2017-09-22T17:50:00Z</cp:lastPrinted>
  <dcterms:created xsi:type="dcterms:W3CDTF">2020-03-30T07:14:00Z</dcterms:created>
  <dcterms:modified xsi:type="dcterms:W3CDTF">2020-03-30T07:14:00Z</dcterms:modified>
</cp:coreProperties>
</file>