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CED76" w14:textId="77777777" w:rsidR="00603A3F" w:rsidRDefault="00AE2887" w:rsidP="00AE2887">
      <w:pPr>
        <w:jc w:val="center"/>
        <w:rPr>
          <w:sz w:val="32"/>
          <w:szCs w:val="32"/>
          <w:u w:val="single"/>
        </w:rPr>
      </w:pPr>
      <w:r w:rsidRPr="00AE2887">
        <w:rPr>
          <w:sz w:val="32"/>
          <w:szCs w:val="32"/>
          <w:u w:val="single"/>
        </w:rPr>
        <w:t>Close analysis of five speeches in Act2s1</w:t>
      </w:r>
    </w:p>
    <w:p w14:paraId="30DE8E27" w14:textId="77777777" w:rsidR="00AE2887" w:rsidRDefault="00AE2887" w:rsidP="00AE2887">
      <w:pPr>
        <w:jc w:val="center"/>
        <w:rPr>
          <w:sz w:val="32"/>
          <w:szCs w:val="32"/>
          <w:u w:val="single"/>
        </w:rPr>
      </w:pPr>
    </w:p>
    <w:p w14:paraId="6500302E" w14:textId="77777777" w:rsidR="00AE2887" w:rsidRDefault="00AE2887" w:rsidP="00AE2887">
      <w:pPr>
        <w:rPr>
          <w:sz w:val="32"/>
          <w:szCs w:val="32"/>
        </w:rPr>
      </w:pPr>
      <w:r>
        <w:rPr>
          <w:sz w:val="32"/>
          <w:szCs w:val="32"/>
        </w:rPr>
        <w:t xml:space="preserve">1 </w:t>
      </w:r>
      <w:proofErr w:type="spellStart"/>
      <w:r>
        <w:rPr>
          <w:sz w:val="32"/>
          <w:szCs w:val="32"/>
        </w:rPr>
        <w:t>Cassio</w:t>
      </w:r>
      <w:proofErr w:type="spellEnd"/>
      <w:r>
        <w:rPr>
          <w:sz w:val="32"/>
          <w:szCs w:val="32"/>
        </w:rPr>
        <w:t xml:space="preserve">: lines 74-87 ‘She that I </w:t>
      </w:r>
      <w:proofErr w:type="spellStart"/>
      <w:r>
        <w:rPr>
          <w:sz w:val="32"/>
          <w:szCs w:val="32"/>
        </w:rPr>
        <w:t>spake</w:t>
      </w:r>
      <w:proofErr w:type="spellEnd"/>
      <w:r>
        <w:rPr>
          <w:sz w:val="32"/>
          <w:szCs w:val="32"/>
        </w:rPr>
        <w:t>…</w:t>
      </w:r>
      <w:proofErr w:type="spellStart"/>
      <w:r>
        <w:rPr>
          <w:sz w:val="32"/>
          <w:szCs w:val="32"/>
        </w:rPr>
        <w:t>enwheel</w:t>
      </w:r>
      <w:proofErr w:type="spellEnd"/>
      <w:r>
        <w:rPr>
          <w:sz w:val="32"/>
          <w:szCs w:val="32"/>
        </w:rPr>
        <w:t xml:space="preserve"> thee round’.</w:t>
      </w:r>
    </w:p>
    <w:p w14:paraId="53452F86" w14:textId="77777777" w:rsidR="00AE2887" w:rsidRDefault="00AE2887" w:rsidP="00AE2887">
      <w:pPr>
        <w:rPr>
          <w:sz w:val="32"/>
          <w:szCs w:val="32"/>
        </w:rPr>
      </w:pPr>
    </w:p>
    <w:p w14:paraId="203D0737" w14:textId="77777777" w:rsidR="00AE2887" w:rsidRDefault="00AE2887" w:rsidP="00AE2887">
      <w:pPr>
        <w:rPr>
          <w:sz w:val="32"/>
          <w:szCs w:val="32"/>
        </w:rPr>
      </w:pPr>
      <w:r>
        <w:rPr>
          <w:sz w:val="32"/>
          <w:szCs w:val="32"/>
        </w:rPr>
        <w:t xml:space="preserve">2 </w:t>
      </w:r>
      <w:proofErr w:type="spellStart"/>
      <w:r>
        <w:rPr>
          <w:sz w:val="32"/>
          <w:szCs w:val="32"/>
        </w:rPr>
        <w:t>Iago</w:t>
      </w:r>
      <w:proofErr w:type="spellEnd"/>
      <w:r>
        <w:rPr>
          <w:sz w:val="32"/>
          <w:szCs w:val="32"/>
        </w:rPr>
        <w:t xml:space="preserve">: lines 145-157 ‘ She that was…. </w:t>
      </w:r>
      <w:proofErr w:type="gramStart"/>
      <w:r>
        <w:rPr>
          <w:sz w:val="32"/>
          <w:szCs w:val="32"/>
        </w:rPr>
        <w:t>Small beer’.</w:t>
      </w:r>
      <w:proofErr w:type="gramEnd"/>
    </w:p>
    <w:p w14:paraId="604A9328" w14:textId="77777777" w:rsidR="00AE2887" w:rsidRDefault="00AE2887" w:rsidP="00AE2887">
      <w:pPr>
        <w:rPr>
          <w:sz w:val="32"/>
          <w:szCs w:val="32"/>
        </w:rPr>
      </w:pPr>
    </w:p>
    <w:p w14:paraId="27FC5EFE" w14:textId="77777777" w:rsidR="00AE2887" w:rsidRDefault="00AE2887" w:rsidP="00AE2887">
      <w:pPr>
        <w:rPr>
          <w:sz w:val="32"/>
          <w:szCs w:val="32"/>
        </w:rPr>
      </w:pPr>
      <w:r>
        <w:rPr>
          <w:sz w:val="32"/>
          <w:szCs w:val="32"/>
        </w:rPr>
        <w:t>3 Othello: lines 175-184 ‘It gives me wonder…unknown fate’.</w:t>
      </w:r>
    </w:p>
    <w:p w14:paraId="17D4FA9C" w14:textId="77777777" w:rsidR="00AE2887" w:rsidRDefault="00AE2887" w:rsidP="00AE2887">
      <w:pPr>
        <w:rPr>
          <w:sz w:val="32"/>
          <w:szCs w:val="32"/>
        </w:rPr>
      </w:pPr>
      <w:r>
        <w:rPr>
          <w:sz w:val="32"/>
          <w:szCs w:val="32"/>
        </w:rPr>
        <w:t>And lines 194-204 ‘Come let us…well met at Cyprus’.</w:t>
      </w:r>
    </w:p>
    <w:p w14:paraId="609EFF52" w14:textId="77777777" w:rsidR="00AE2887" w:rsidRDefault="00AE2887" w:rsidP="00AE2887">
      <w:pPr>
        <w:rPr>
          <w:sz w:val="32"/>
          <w:szCs w:val="32"/>
        </w:rPr>
      </w:pPr>
    </w:p>
    <w:p w14:paraId="4EB5E606" w14:textId="77777777" w:rsidR="00AE2887" w:rsidRDefault="00AE2887" w:rsidP="00AE2887">
      <w:pPr>
        <w:rPr>
          <w:sz w:val="32"/>
          <w:szCs w:val="32"/>
        </w:rPr>
      </w:pPr>
      <w:r>
        <w:rPr>
          <w:sz w:val="32"/>
          <w:szCs w:val="32"/>
        </w:rPr>
        <w:t xml:space="preserve">4 </w:t>
      </w:r>
      <w:proofErr w:type="spellStart"/>
      <w:r>
        <w:rPr>
          <w:sz w:val="32"/>
          <w:szCs w:val="32"/>
        </w:rPr>
        <w:t>Iago</w:t>
      </w:r>
      <w:proofErr w:type="spellEnd"/>
      <w:r>
        <w:rPr>
          <w:sz w:val="32"/>
          <w:szCs w:val="32"/>
        </w:rPr>
        <w:t>: lines 212-225 ‘ Lay thy finger…</w:t>
      </w:r>
      <w:proofErr w:type="gramStart"/>
      <w:r>
        <w:rPr>
          <w:sz w:val="32"/>
          <w:szCs w:val="32"/>
        </w:rPr>
        <w:t>.as</w:t>
      </w:r>
      <w:proofErr w:type="gramEnd"/>
      <w:r>
        <w:rPr>
          <w:sz w:val="32"/>
          <w:szCs w:val="32"/>
        </w:rPr>
        <w:t xml:space="preserve"> </w:t>
      </w:r>
      <w:proofErr w:type="spellStart"/>
      <w:r>
        <w:rPr>
          <w:sz w:val="32"/>
          <w:szCs w:val="32"/>
        </w:rPr>
        <w:t>Cassio</w:t>
      </w:r>
      <w:proofErr w:type="spellEnd"/>
      <w:r>
        <w:rPr>
          <w:sz w:val="32"/>
          <w:szCs w:val="32"/>
        </w:rPr>
        <w:t xml:space="preserve"> does?’</w:t>
      </w:r>
    </w:p>
    <w:p w14:paraId="334649F9" w14:textId="77777777" w:rsidR="00AE2887" w:rsidRDefault="00AE2887" w:rsidP="00AE2887">
      <w:pPr>
        <w:rPr>
          <w:sz w:val="32"/>
          <w:szCs w:val="32"/>
        </w:rPr>
      </w:pPr>
    </w:p>
    <w:p w14:paraId="2A90AE79" w14:textId="77777777" w:rsidR="00AE2887" w:rsidRDefault="00AE2887" w:rsidP="00AE2887">
      <w:pPr>
        <w:rPr>
          <w:sz w:val="32"/>
          <w:szCs w:val="32"/>
        </w:rPr>
      </w:pPr>
      <w:proofErr w:type="gramStart"/>
      <w:r>
        <w:rPr>
          <w:sz w:val="32"/>
          <w:szCs w:val="32"/>
        </w:rPr>
        <w:t xml:space="preserve">5  </w:t>
      </w:r>
      <w:proofErr w:type="spellStart"/>
      <w:r>
        <w:rPr>
          <w:sz w:val="32"/>
          <w:szCs w:val="32"/>
        </w:rPr>
        <w:t>Iago</w:t>
      </w:r>
      <w:proofErr w:type="spellEnd"/>
      <w:proofErr w:type="gramEnd"/>
      <w:r>
        <w:rPr>
          <w:sz w:val="32"/>
          <w:szCs w:val="32"/>
        </w:rPr>
        <w:t xml:space="preserve">: lines267-293 ‘That </w:t>
      </w:r>
      <w:proofErr w:type="spellStart"/>
      <w:r>
        <w:rPr>
          <w:sz w:val="32"/>
          <w:szCs w:val="32"/>
        </w:rPr>
        <w:t>Cassio</w:t>
      </w:r>
      <w:proofErr w:type="spellEnd"/>
      <w:r>
        <w:rPr>
          <w:sz w:val="32"/>
          <w:szCs w:val="32"/>
        </w:rPr>
        <w:t>…seen till used’.</w:t>
      </w:r>
    </w:p>
    <w:p w14:paraId="0B8229B5" w14:textId="77777777" w:rsidR="00AE2887" w:rsidRDefault="00AE2887" w:rsidP="00AE2887">
      <w:pPr>
        <w:rPr>
          <w:sz w:val="32"/>
          <w:szCs w:val="32"/>
        </w:rPr>
      </w:pPr>
    </w:p>
    <w:p w14:paraId="1B86BEC0" w14:textId="77777777" w:rsidR="00AE2887" w:rsidRDefault="00AE2887" w:rsidP="00AE2887">
      <w:pPr>
        <w:rPr>
          <w:sz w:val="32"/>
          <w:szCs w:val="32"/>
        </w:rPr>
      </w:pPr>
      <w:r>
        <w:rPr>
          <w:sz w:val="32"/>
          <w:szCs w:val="32"/>
        </w:rPr>
        <w:t>Re-read your speeches making sure you understand (from your walk through and listening) what is going on, and check any words that you don’t understand in the footnotes.</w:t>
      </w:r>
    </w:p>
    <w:p w14:paraId="1B5095DB" w14:textId="77777777" w:rsidR="00AE2887" w:rsidRDefault="00AE2887" w:rsidP="00AE2887">
      <w:pPr>
        <w:rPr>
          <w:sz w:val="32"/>
          <w:szCs w:val="32"/>
        </w:rPr>
      </w:pPr>
    </w:p>
    <w:p w14:paraId="7D91BEAF" w14:textId="77777777" w:rsidR="00AE2887" w:rsidRDefault="00AE2887" w:rsidP="00AE2887">
      <w:pPr>
        <w:rPr>
          <w:sz w:val="32"/>
          <w:szCs w:val="32"/>
        </w:rPr>
      </w:pPr>
      <w:r w:rsidRPr="00977758">
        <w:rPr>
          <w:b/>
          <w:sz w:val="32"/>
          <w:szCs w:val="32"/>
        </w:rPr>
        <w:t>Form</w:t>
      </w:r>
      <w:r>
        <w:rPr>
          <w:sz w:val="32"/>
          <w:szCs w:val="32"/>
        </w:rPr>
        <w:t>: is your speech a soliloquy (spoken by the character on their</w:t>
      </w:r>
      <w:r w:rsidR="004716EB">
        <w:rPr>
          <w:sz w:val="32"/>
          <w:szCs w:val="32"/>
        </w:rPr>
        <w:t xml:space="preserve"> own, to the audience) </w:t>
      </w:r>
      <w:r>
        <w:rPr>
          <w:sz w:val="32"/>
          <w:szCs w:val="32"/>
        </w:rPr>
        <w:t>part of dialogue (just two people) or addressed to several characters on stage. What might be the significance of this?</w:t>
      </w:r>
    </w:p>
    <w:p w14:paraId="5B4D2E64" w14:textId="77777777" w:rsidR="00AE2887" w:rsidRDefault="00AE2887" w:rsidP="00AE2887">
      <w:pPr>
        <w:rPr>
          <w:sz w:val="32"/>
          <w:szCs w:val="32"/>
        </w:rPr>
      </w:pPr>
    </w:p>
    <w:p w14:paraId="3AF9A50B" w14:textId="77777777" w:rsidR="00AE2887" w:rsidRDefault="00AE2887" w:rsidP="00AE2887">
      <w:pPr>
        <w:rPr>
          <w:sz w:val="32"/>
          <w:szCs w:val="32"/>
        </w:rPr>
      </w:pPr>
      <w:r>
        <w:rPr>
          <w:sz w:val="32"/>
          <w:szCs w:val="32"/>
        </w:rPr>
        <w:t>Is your speech in prose (which just looks like a novel) or blank verse (unrhymed poetry which is loosely iambic pentameter: five iambic feet</w:t>
      </w:r>
      <w:r w:rsidR="004716EB">
        <w:rPr>
          <w:sz w:val="32"/>
          <w:szCs w:val="32"/>
        </w:rPr>
        <w:t>, unstressed/stressed *-)?</w:t>
      </w:r>
      <w:r>
        <w:rPr>
          <w:sz w:val="32"/>
          <w:szCs w:val="32"/>
        </w:rPr>
        <w:t xml:space="preserve"> Is your speech in rhyming couplets; does it have any of these in it?</w:t>
      </w:r>
    </w:p>
    <w:p w14:paraId="163D745C" w14:textId="77777777" w:rsidR="00AE2887" w:rsidRDefault="00977758" w:rsidP="00AE2887">
      <w:pPr>
        <w:rPr>
          <w:sz w:val="32"/>
          <w:szCs w:val="32"/>
        </w:rPr>
      </w:pPr>
      <w:r>
        <w:rPr>
          <w:sz w:val="32"/>
          <w:szCs w:val="32"/>
        </w:rPr>
        <w:t xml:space="preserve">What effect do you think the chosen form of your speech has on what is </w:t>
      </w:r>
      <w:r w:rsidR="004716EB">
        <w:rPr>
          <w:sz w:val="32"/>
          <w:szCs w:val="32"/>
        </w:rPr>
        <w:t>being said and who is saying it?</w:t>
      </w:r>
      <w:r>
        <w:rPr>
          <w:sz w:val="32"/>
          <w:szCs w:val="32"/>
        </w:rPr>
        <w:t xml:space="preserve"> (Remember, prose is us</w:t>
      </w:r>
      <w:r w:rsidR="004716EB">
        <w:rPr>
          <w:sz w:val="32"/>
          <w:szCs w:val="32"/>
        </w:rPr>
        <w:t xml:space="preserve">ed for low life characters, or </w:t>
      </w:r>
      <w:r>
        <w:rPr>
          <w:sz w:val="32"/>
          <w:szCs w:val="32"/>
        </w:rPr>
        <w:t xml:space="preserve">baser emotions; rhyme is used for </w:t>
      </w:r>
      <w:proofErr w:type="spellStart"/>
      <w:r>
        <w:rPr>
          <w:sz w:val="32"/>
          <w:szCs w:val="32"/>
        </w:rPr>
        <w:t>emphasing</w:t>
      </w:r>
      <w:proofErr w:type="spellEnd"/>
      <w:r>
        <w:rPr>
          <w:sz w:val="32"/>
          <w:szCs w:val="32"/>
        </w:rPr>
        <w:t xml:space="preserve"> words, and regular rhyming couplets are often used to sum up</w:t>
      </w:r>
      <w:r w:rsidR="004716EB">
        <w:rPr>
          <w:sz w:val="32"/>
          <w:szCs w:val="32"/>
        </w:rPr>
        <w:t xml:space="preserve"> action or ideas,</w:t>
      </w:r>
      <w:r>
        <w:rPr>
          <w:sz w:val="32"/>
          <w:szCs w:val="32"/>
        </w:rPr>
        <w:t xml:space="preserve"> and </w:t>
      </w:r>
      <w:r w:rsidR="004716EB">
        <w:rPr>
          <w:sz w:val="32"/>
          <w:szCs w:val="32"/>
        </w:rPr>
        <w:t xml:space="preserve">to </w:t>
      </w:r>
      <w:r>
        <w:rPr>
          <w:sz w:val="32"/>
          <w:szCs w:val="32"/>
        </w:rPr>
        <w:t xml:space="preserve">signify endings. </w:t>
      </w:r>
    </w:p>
    <w:p w14:paraId="4EA5AD56" w14:textId="77777777" w:rsidR="00977758" w:rsidRDefault="00977758" w:rsidP="00AE2887">
      <w:pPr>
        <w:rPr>
          <w:sz w:val="32"/>
          <w:szCs w:val="32"/>
        </w:rPr>
      </w:pPr>
    </w:p>
    <w:p w14:paraId="44F793C2" w14:textId="77777777" w:rsidR="00977758" w:rsidRDefault="00977758" w:rsidP="00AE2887">
      <w:pPr>
        <w:rPr>
          <w:sz w:val="32"/>
          <w:szCs w:val="32"/>
        </w:rPr>
      </w:pPr>
      <w:r>
        <w:rPr>
          <w:b/>
          <w:sz w:val="32"/>
          <w:szCs w:val="32"/>
        </w:rPr>
        <w:t xml:space="preserve">Language: </w:t>
      </w:r>
      <w:r>
        <w:rPr>
          <w:sz w:val="32"/>
          <w:szCs w:val="32"/>
        </w:rPr>
        <w:t xml:space="preserve">how does your character speak at this stage in the play? Look for semantic fields, iterative imagery, pronoun use (lots of ‘I’ or ‘you’); </w:t>
      </w:r>
      <w:r w:rsidR="004716EB">
        <w:rPr>
          <w:sz w:val="32"/>
          <w:szCs w:val="32"/>
        </w:rPr>
        <w:t xml:space="preserve">titles, names, terms of </w:t>
      </w:r>
      <w:r w:rsidR="004716EB">
        <w:rPr>
          <w:sz w:val="32"/>
          <w:szCs w:val="32"/>
        </w:rPr>
        <w:lastRenderedPageBreak/>
        <w:t xml:space="preserve">address, </w:t>
      </w:r>
      <w:proofErr w:type="spellStart"/>
      <w:r>
        <w:rPr>
          <w:sz w:val="32"/>
          <w:szCs w:val="32"/>
        </w:rPr>
        <w:t>enjambement</w:t>
      </w:r>
      <w:proofErr w:type="spellEnd"/>
      <w:r>
        <w:rPr>
          <w:sz w:val="32"/>
          <w:szCs w:val="32"/>
        </w:rPr>
        <w:t xml:space="preserve">, references to abstract thought and imagery or immediate and directly denotative? Do they talk in imperatives, interrogatives, </w:t>
      </w:r>
      <w:proofErr w:type="spellStart"/>
      <w:r>
        <w:rPr>
          <w:sz w:val="32"/>
          <w:szCs w:val="32"/>
        </w:rPr>
        <w:t>exclamatives</w:t>
      </w:r>
      <w:proofErr w:type="spellEnd"/>
      <w:r>
        <w:rPr>
          <w:sz w:val="32"/>
          <w:szCs w:val="32"/>
        </w:rPr>
        <w:t xml:space="preserve"> or declaratives? </w:t>
      </w:r>
    </w:p>
    <w:p w14:paraId="68EC594F" w14:textId="77777777" w:rsidR="00977758" w:rsidRDefault="00977758" w:rsidP="00AE2887">
      <w:pPr>
        <w:rPr>
          <w:sz w:val="32"/>
          <w:szCs w:val="32"/>
        </w:rPr>
      </w:pPr>
    </w:p>
    <w:p w14:paraId="4E2B11C0" w14:textId="77777777" w:rsidR="00977758" w:rsidRDefault="00977758" w:rsidP="00AE2887">
      <w:pPr>
        <w:rPr>
          <w:sz w:val="32"/>
          <w:szCs w:val="32"/>
        </w:rPr>
      </w:pPr>
      <w:r>
        <w:rPr>
          <w:b/>
          <w:sz w:val="32"/>
          <w:szCs w:val="32"/>
        </w:rPr>
        <w:t>Phonetics:</w:t>
      </w:r>
      <w:r>
        <w:rPr>
          <w:sz w:val="32"/>
          <w:szCs w:val="32"/>
        </w:rPr>
        <w:t xml:space="preserve"> how does your character’s language sound? Is it full of soft luxuriant assonance or harsh </w:t>
      </w:r>
      <w:proofErr w:type="gramStart"/>
      <w:r>
        <w:rPr>
          <w:sz w:val="32"/>
          <w:szCs w:val="32"/>
        </w:rPr>
        <w:t>plosives ?</w:t>
      </w:r>
      <w:proofErr w:type="gramEnd"/>
      <w:r>
        <w:rPr>
          <w:sz w:val="32"/>
          <w:szCs w:val="32"/>
        </w:rPr>
        <w:t xml:space="preserve"> Is it abrupt or mellifluous</w:t>
      </w:r>
      <w:r w:rsidR="004716EB">
        <w:rPr>
          <w:sz w:val="32"/>
          <w:szCs w:val="32"/>
        </w:rPr>
        <w:t>, or something else and why? What is the effect of this on we the audience?</w:t>
      </w:r>
    </w:p>
    <w:p w14:paraId="6554DBB9" w14:textId="77777777" w:rsidR="004716EB" w:rsidRDefault="004716EB" w:rsidP="00AE2887">
      <w:pPr>
        <w:rPr>
          <w:sz w:val="32"/>
          <w:szCs w:val="32"/>
        </w:rPr>
      </w:pPr>
    </w:p>
    <w:p w14:paraId="037E3468" w14:textId="77777777" w:rsidR="00BE6EE8" w:rsidRDefault="004716EB" w:rsidP="00AE2887">
      <w:pPr>
        <w:rPr>
          <w:sz w:val="32"/>
          <w:szCs w:val="32"/>
        </w:rPr>
      </w:pPr>
      <w:r>
        <w:rPr>
          <w:b/>
          <w:sz w:val="32"/>
          <w:szCs w:val="32"/>
        </w:rPr>
        <w:t>Drama:</w:t>
      </w:r>
      <w:r>
        <w:rPr>
          <w:sz w:val="32"/>
          <w:szCs w:val="32"/>
        </w:rPr>
        <w:t xml:space="preserve"> where is the drama in your character’s speech? Does it have dramatic irony; is it foreshadowing something; does it connote something dramatic like a storm, murder, sex </w:t>
      </w:r>
      <w:proofErr w:type="spellStart"/>
      <w:r>
        <w:rPr>
          <w:sz w:val="32"/>
          <w:szCs w:val="32"/>
        </w:rPr>
        <w:t>etc</w:t>
      </w:r>
      <w:proofErr w:type="spellEnd"/>
      <w:r>
        <w:rPr>
          <w:sz w:val="32"/>
          <w:szCs w:val="32"/>
        </w:rPr>
        <w:t xml:space="preserve">? </w:t>
      </w:r>
      <w:bookmarkStart w:id="0" w:name="_GoBack"/>
      <w:bookmarkEnd w:id="0"/>
    </w:p>
    <w:p w14:paraId="1BAD3859" w14:textId="77777777" w:rsidR="004716EB" w:rsidRDefault="004716EB" w:rsidP="00AE2887">
      <w:pPr>
        <w:rPr>
          <w:sz w:val="32"/>
          <w:szCs w:val="32"/>
        </w:rPr>
      </w:pPr>
    </w:p>
    <w:p w14:paraId="5F577B82" w14:textId="77777777" w:rsidR="004716EB" w:rsidRDefault="004716EB" w:rsidP="00AE2887">
      <w:pPr>
        <w:rPr>
          <w:sz w:val="32"/>
          <w:szCs w:val="32"/>
        </w:rPr>
      </w:pPr>
      <w:r>
        <w:rPr>
          <w:sz w:val="32"/>
          <w:szCs w:val="32"/>
        </w:rPr>
        <w:t>When you have answered all these questions and annotated your speech accordingly, write 300 words on the effect of the language of your character’s speech on the play thus far. Include critical terminology for each quotation you use, trying to use a term that is new to you from your glossaries).</w:t>
      </w:r>
    </w:p>
    <w:p w14:paraId="3A2A0783" w14:textId="77777777" w:rsidR="004716EB" w:rsidRPr="004716EB" w:rsidRDefault="004716EB" w:rsidP="00AE2887">
      <w:pPr>
        <w:rPr>
          <w:sz w:val="32"/>
          <w:szCs w:val="32"/>
        </w:rPr>
      </w:pPr>
    </w:p>
    <w:sectPr w:rsidR="004716EB" w:rsidRPr="004716EB" w:rsidSect="002E578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887"/>
    <w:rsid w:val="002E5789"/>
    <w:rsid w:val="004716EB"/>
    <w:rsid w:val="00603A3F"/>
    <w:rsid w:val="00977758"/>
    <w:rsid w:val="00AE2887"/>
    <w:rsid w:val="00BE6E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2852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351</Words>
  <Characters>2001</Characters>
  <Application>Microsoft Macintosh Word</Application>
  <DocSecurity>0</DocSecurity>
  <Lines>16</Lines>
  <Paragraphs>4</Paragraphs>
  <ScaleCrop>false</ScaleCrop>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Alexander</dc:creator>
  <cp:keywords/>
  <dc:description/>
  <cp:lastModifiedBy>john Alexander</cp:lastModifiedBy>
  <cp:revision>2</cp:revision>
  <dcterms:created xsi:type="dcterms:W3CDTF">2020-04-21T12:29:00Z</dcterms:created>
  <dcterms:modified xsi:type="dcterms:W3CDTF">2020-04-21T13:07:00Z</dcterms:modified>
</cp:coreProperties>
</file>