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A3" w:rsidRDefault="007631A3" w:rsidP="007631A3">
      <w:pPr>
        <w:shd w:val="clear" w:color="auto" w:fill="FFFFFF"/>
        <w:spacing w:after="9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en-US" w:eastAsia="en-GB"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2038350" cy="3743325"/>
            <wp:effectExtent l="0" t="0" r="0" b="9525"/>
            <wp:docPr id="1" name="Picture 1" descr="Image result for la belle dame sans merci rossett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a belle dame sans merci rossett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A3" w:rsidRDefault="007631A3" w:rsidP="007631A3">
      <w:pPr>
        <w:shd w:val="clear" w:color="auto" w:fill="FFFFFF"/>
        <w:spacing w:after="9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en-US" w:eastAsia="en-GB"/>
        </w:rPr>
      </w:pPr>
    </w:p>
    <w:p w:rsidR="007631A3" w:rsidRPr="007631A3" w:rsidRDefault="007631A3" w:rsidP="007631A3">
      <w:pPr>
        <w:shd w:val="clear" w:color="auto" w:fill="FFFFFF"/>
        <w:spacing w:after="90" w:line="240" w:lineRule="auto"/>
        <w:rPr>
          <w:rFonts w:ascii="Garamond" w:eastAsia="Times New Roman" w:hAnsi="Garamond" w:cs="Times New Roman"/>
          <w:b/>
          <w:sz w:val="24"/>
          <w:szCs w:val="24"/>
          <w:lang w:val="en-US" w:eastAsia="en-GB"/>
        </w:rPr>
      </w:pPr>
      <w:r w:rsidRPr="007631A3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en-GB"/>
        </w:rPr>
        <w:t xml:space="preserve">By </w:t>
      </w:r>
      <w:hyperlink r:id="rId8" w:history="1">
        <w:r w:rsidRPr="007631A3">
          <w:rPr>
            <w:rFonts w:ascii="Garamond" w:eastAsia="Times New Roman" w:hAnsi="Garamond" w:cs="Times New Roman"/>
            <w:b/>
            <w:color w:val="000000"/>
            <w:sz w:val="24"/>
            <w:szCs w:val="24"/>
            <w:u w:val="single"/>
            <w:lang w:val="en-US" w:eastAsia="en-GB"/>
          </w:rPr>
          <w:t>John Keats</w:t>
        </w:r>
      </w:hyperlink>
      <w:r w:rsidRPr="007631A3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en-GB"/>
        </w:rPr>
        <w:t>, 1820</w:t>
      </w:r>
    </w:p>
    <w:p w:rsidR="007631A3" w:rsidRPr="007631A3" w:rsidRDefault="007631A3" w:rsidP="007631A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Enable annotations </w:t>
      </w:r>
      <w:bookmarkStart w:id="0" w:name="_GoBack"/>
      <w:bookmarkEnd w:id="0"/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O what can ail thee, knight-at-arms,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Alone and palely loitering?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>The sedge</w:t>
      </w:r>
      <w:r w:rsidRPr="007631A3">
        <w:rPr>
          <w:rFonts w:ascii="Garamond" w:eastAsia="Times New Roman" w:hAnsi="Garamond" w:cs="Times New Roman"/>
          <w:b/>
          <w:bCs/>
          <w:vanish/>
          <w:color w:val="000000"/>
          <w:sz w:val="27"/>
          <w:szCs w:val="27"/>
          <w:lang w:val="en-US" w:eastAsia="en-GB"/>
        </w:rPr>
        <w:t>sedge</w:t>
      </w:r>
      <w:r w:rsidRPr="007631A3">
        <w:rPr>
          <w:rFonts w:ascii="Garamond" w:eastAsia="Times New Roman" w:hAnsi="Garamond" w:cs="Times New Roman"/>
          <w:vanish/>
          <w:color w:val="000000"/>
          <w:sz w:val="27"/>
          <w:szCs w:val="27"/>
          <w:lang w:val="en-US" w:eastAsia="en-GB"/>
        </w:rPr>
        <w:t xml:space="preserve"> Grasslike or rushlike plant that grows in wet areas.</w:t>
      </w: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 has withered from the lake,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And no birds sing.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O what can ail thee, knight-at-arms,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>       So haggard</w:t>
      </w:r>
      <w:r w:rsidRPr="007631A3">
        <w:rPr>
          <w:rFonts w:ascii="Garamond" w:eastAsia="Times New Roman" w:hAnsi="Garamond" w:cs="Times New Roman"/>
          <w:b/>
          <w:bCs/>
          <w:vanish/>
          <w:color w:val="000000"/>
          <w:sz w:val="27"/>
          <w:szCs w:val="27"/>
          <w:lang w:val="en-US" w:eastAsia="en-GB"/>
        </w:rPr>
        <w:t>haggard</w:t>
      </w:r>
      <w:r w:rsidRPr="007631A3">
        <w:rPr>
          <w:rFonts w:ascii="Garamond" w:eastAsia="Times New Roman" w:hAnsi="Garamond" w:cs="Times New Roman"/>
          <w:vanish/>
          <w:color w:val="000000"/>
          <w:sz w:val="27"/>
          <w:szCs w:val="27"/>
          <w:lang w:val="en-US" w:eastAsia="en-GB"/>
        </w:rPr>
        <w:t xml:space="preserve"> Wild looking</w:t>
      </w: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 and so woe-</w:t>
      </w:r>
      <w:proofErr w:type="spellStart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>begone</w:t>
      </w:r>
      <w:proofErr w:type="spellEnd"/>
      <w:r w:rsidRPr="007631A3">
        <w:rPr>
          <w:rFonts w:ascii="Garamond" w:eastAsia="Times New Roman" w:hAnsi="Garamond" w:cs="Times New Roman"/>
          <w:b/>
          <w:bCs/>
          <w:vanish/>
          <w:color w:val="000000"/>
          <w:sz w:val="27"/>
          <w:szCs w:val="27"/>
          <w:lang w:val="en-US" w:eastAsia="en-GB"/>
        </w:rPr>
        <w:t>begone</w:t>
      </w:r>
      <w:r w:rsidRPr="007631A3">
        <w:rPr>
          <w:rFonts w:ascii="Garamond" w:eastAsia="Times New Roman" w:hAnsi="Garamond" w:cs="Times New Roman"/>
          <w:vanish/>
          <w:color w:val="000000"/>
          <w:sz w:val="27"/>
          <w:szCs w:val="27"/>
          <w:lang w:val="en-US" w:eastAsia="en-GB"/>
        </w:rPr>
        <w:t xml:space="preserve"> To happen, occur, transpire </w:t>
      </w: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?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The squirrel’s granary is full,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And the harvest’s done.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I see a lily on thy brow,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With anguish moist and fever-dew,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And on thy cheeks a fading rose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Fast </w:t>
      </w:r>
      <w:proofErr w:type="spellStart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>withereth</w:t>
      </w:r>
      <w:proofErr w:type="spellEnd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 too.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>I met a lady in the meads</w:t>
      </w:r>
      <w:r w:rsidRPr="007631A3">
        <w:rPr>
          <w:rFonts w:ascii="Garamond" w:eastAsia="Times New Roman" w:hAnsi="Garamond" w:cs="Times New Roman"/>
          <w:b/>
          <w:bCs/>
          <w:vanish/>
          <w:color w:val="000000"/>
          <w:sz w:val="27"/>
          <w:szCs w:val="27"/>
          <w:lang w:val="en-US" w:eastAsia="en-GB"/>
        </w:rPr>
        <w:t>meads</w:t>
      </w:r>
      <w:r w:rsidRPr="007631A3">
        <w:rPr>
          <w:rFonts w:ascii="Garamond" w:eastAsia="Times New Roman" w:hAnsi="Garamond" w:cs="Times New Roman"/>
          <w:vanish/>
          <w:color w:val="000000"/>
          <w:sz w:val="27"/>
          <w:szCs w:val="27"/>
          <w:lang w:val="en-US" w:eastAsia="en-GB"/>
        </w:rPr>
        <w:t xml:space="preserve"> Meadow </w:t>
      </w: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Full beautiful—a faery’s child,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Her hair was long, her foot was light,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And her eyes were wild.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I made a garland for her head,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And bracelets too, and fragrant zone;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She looked at me as she did love,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>       And made sweet moan</w:t>
      </w:r>
      <w:r w:rsidRPr="007631A3">
        <w:rPr>
          <w:rFonts w:ascii="Garamond" w:eastAsia="Times New Roman" w:hAnsi="Garamond" w:cs="Times New Roman"/>
          <w:b/>
          <w:bCs/>
          <w:vanish/>
          <w:color w:val="000000"/>
          <w:sz w:val="27"/>
          <w:szCs w:val="27"/>
          <w:lang w:val="en-US" w:eastAsia="en-GB"/>
        </w:rPr>
        <w:t>made sweet moan</w:t>
      </w:r>
      <w:r w:rsidRPr="007631A3">
        <w:rPr>
          <w:rFonts w:ascii="Garamond" w:eastAsia="Times New Roman" w:hAnsi="Garamond" w:cs="Times New Roman"/>
          <w:vanish/>
          <w:color w:val="000000"/>
          <w:sz w:val="27"/>
          <w:szCs w:val="27"/>
          <w:lang w:val="en-US" w:eastAsia="en-GB"/>
        </w:rPr>
        <w:t xml:space="preserve"> Compare "virgin-choir to make delicious moan" from </w:t>
      </w:r>
      <w:r w:rsidRPr="007631A3">
        <w:rPr>
          <w:rFonts w:ascii="Garamond" w:eastAsia="Times New Roman" w:hAnsi="Garamond" w:cs="Times New Roman"/>
          <w:i/>
          <w:iCs/>
          <w:vanish/>
          <w:color w:val="000000"/>
          <w:sz w:val="27"/>
          <w:szCs w:val="27"/>
          <w:lang w:val="en-US" w:eastAsia="en-GB"/>
        </w:rPr>
        <w:t>Ode to Psyche</w:t>
      </w:r>
      <w:r w:rsidRPr="007631A3">
        <w:rPr>
          <w:rFonts w:ascii="Garamond" w:eastAsia="Times New Roman" w:hAnsi="Garamond" w:cs="Times New Roman"/>
          <w:vanish/>
          <w:color w:val="000000"/>
          <w:sz w:val="27"/>
          <w:szCs w:val="27"/>
          <w:lang w:val="en-US" w:eastAsia="en-GB"/>
        </w:rPr>
        <w:t xml:space="preserve"> (30), written between April 21 and 30, 1819. Noted by John Barnard in </w:t>
      </w:r>
      <w:r w:rsidRPr="007631A3">
        <w:rPr>
          <w:rFonts w:ascii="Garamond" w:eastAsia="Times New Roman" w:hAnsi="Garamond" w:cs="Times New Roman"/>
          <w:i/>
          <w:iCs/>
          <w:vanish/>
          <w:color w:val="000000"/>
          <w:sz w:val="27"/>
          <w:szCs w:val="27"/>
          <w:lang w:val="en-US" w:eastAsia="en-GB"/>
        </w:rPr>
        <w:t>John Keats: The Complete Poems</w:t>
      </w:r>
      <w:r w:rsidRPr="007631A3">
        <w:rPr>
          <w:rFonts w:ascii="Garamond" w:eastAsia="Times New Roman" w:hAnsi="Garamond" w:cs="Times New Roman"/>
          <w:vanish/>
          <w:color w:val="000000"/>
          <w:sz w:val="27"/>
          <w:szCs w:val="27"/>
          <w:lang w:val="en-US" w:eastAsia="en-GB"/>
        </w:rPr>
        <w:t xml:space="preserve"> (Penguin, 2003).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I set her on my pacing steed,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And nothing else saw all day long,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For sidelong would she bend, and sing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A faery’s song.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She found me roots of relish sweet,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>       And honey wild, and manna-dew</w:t>
      </w:r>
      <w:r w:rsidRPr="007631A3">
        <w:rPr>
          <w:rFonts w:ascii="Garamond" w:eastAsia="Times New Roman" w:hAnsi="Garamond" w:cs="Times New Roman"/>
          <w:b/>
          <w:bCs/>
          <w:vanish/>
          <w:color w:val="000000"/>
          <w:sz w:val="27"/>
          <w:szCs w:val="27"/>
          <w:lang w:val="en-US" w:eastAsia="en-GB"/>
        </w:rPr>
        <w:t>honey wild, and manna-dew</w:t>
      </w:r>
      <w:r w:rsidRPr="007631A3">
        <w:rPr>
          <w:rFonts w:ascii="Garamond" w:eastAsia="Times New Roman" w:hAnsi="Garamond" w:cs="Times New Roman"/>
          <w:vanish/>
          <w:color w:val="000000"/>
          <w:sz w:val="27"/>
          <w:szCs w:val="27"/>
          <w:lang w:val="en-US" w:eastAsia="en-GB"/>
        </w:rPr>
        <w:t xml:space="preserve"> Echoes manna in the Bible, first described in Exodus, 16:14-21, 31. The Israelites eat the manna, a food miraculously supplied in the wilderness after the dew has lifted, in the morning: “The house of Israel called it manna; it was like coriander seed, white, and the taste of it was like wafers made with honey” (Exodus 16:31, NRSV).</w:t>
      </w: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And sure in language strange she said—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‘I love thee true’.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She took me to her </w:t>
      </w:r>
      <w:proofErr w:type="gramStart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>Elfin</w:t>
      </w:r>
      <w:proofErr w:type="gramEnd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 grot</w:t>
      </w:r>
      <w:r w:rsidRPr="007631A3">
        <w:rPr>
          <w:rFonts w:ascii="Garamond" w:eastAsia="Times New Roman" w:hAnsi="Garamond" w:cs="Times New Roman"/>
          <w:b/>
          <w:bCs/>
          <w:vanish/>
          <w:color w:val="000000"/>
          <w:sz w:val="27"/>
          <w:szCs w:val="27"/>
          <w:lang w:val="en-US" w:eastAsia="en-GB"/>
        </w:rPr>
        <w:t>Elfin grot</w:t>
      </w:r>
      <w:r w:rsidRPr="007631A3">
        <w:rPr>
          <w:rFonts w:ascii="Garamond" w:eastAsia="Times New Roman" w:hAnsi="Garamond" w:cs="Times New Roman"/>
          <w:vanish/>
          <w:color w:val="000000"/>
          <w:sz w:val="27"/>
          <w:szCs w:val="27"/>
          <w:lang w:val="en-US" w:eastAsia="en-GB"/>
        </w:rPr>
        <w:t xml:space="preserve"> An elf’s grotto </w:t>
      </w: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And there she wept and sighed full sore,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And there I shut her wild </w:t>
      </w:r>
      <w:proofErr w:type="spellStart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>wild</w:t>
      </w:r>
      <w:proofErr w:type="spellEnd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 eyes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With kisses four.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And there she </w:t>
      </w:r>
      <w:proofErr w:type="spellStart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>lullèd</w:t>
      </w:r>
      <w:proofErr w:type="spellEnd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 me asleep,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And there I dreamed—Ah! </w:t>
      </w:r>
      <w:proofErr w:type="gramStart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>woe</w:t>
      </w:r>
      <w:proofErr w:type="gramEnd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 betide!—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The latest dream I ever dreamt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On the cold hill side.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I saw pale kings and princes too,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Pale warriors, death-pale were they all;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fr-FR" w:eastAsia="en-GB"/>
        </w:rPr>
      </w:pPr>
      <w:proofErr w:type="spellStart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fr-FR" w:eastAsia="en-GB"/>
        </w:rPr>
        <w:t>They</w:t>
      </w:r>
      <w:proofErr w:type="spellEnd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fr-FR" w:eastAsia="en-GB"/>
        </w:rPr>
        <w:t xml:space="preserve"> </w:t>
      </w:r>
      <w:proofErr w:type="spellStart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fr-FR" w:eastAsia="en-GB"/>
        </w:rPr>
        <w:t>cried</w:t>
      </w:r>
      <w:proofErr w:type="spellEnd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fr-FR" w:eastAsia="en-GB"/>
        </w:rPr>
        <w:t>—‘La Belle Dame sans Merci</w:t>
      </w:r>
      <w:r w:rsidRPr="007631A3">
        <w:rPr>
          <w:rFonts w:ascii="Garamond" w:eastAsia="Times New Roman" w:hAnsi="Garamond" w:cs="Times New Roman"/>
          <w:b/>
          <w:bCs/>
          <w:vanish/>
          <w:color w:val="000000"/>
          <w:sz w:val="27"/>
          <w:szCs w:val="27"/>
          <w:lang w:val="fr-FR" w:eastAsia="en-GB"/>
        </w:rPr>
        <w:t>La Belle Dame sans Merci</w:t>
      </w:r>
      <w:r w:rsidRPr="007631A3">
        <w:rPr>
          <w:rFonts w:ascii="Garamond" w:eastAsia="Times New Roman" w:hAnsi="Garamond" w:cs="Times New Roman"/>
          <w:vanish/>
          <w:color w:val="000000"/>
          <w:sz w:val="27"/>
          <w:szCs w:val="27"/>
          <w:lang w:val="fr-FR" w:eastAsia="en-GB"/>
        </w:rPr>
        <w:t xml:space="preserve"> This phrase—and the poem’s title—is from Alain Chartier’s courtly French ballad, “La Belle Dame sans Merci” (1424). Keats wrote the poem in a letter to George and Georgiana Keats, April 21, 1819.</w:t>
      </w: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fr-FR" w:eastAsia="en-GB"/>
        </w:rPr>
        <w:t xml:space="preserve">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fr-FR" w:eastAsia="en-GB"/>
        </w:rPr>
        <w:t xml:space="preserve">       </w:t>
      </w:r>
      <w:proofErr w:type="gramStart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>Thee</w:t>
      </w:r>
      <w:proofErr w:type="gramEnd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 hath</w:t>
      </w:r>
      <w:r w:rsidRPr="007631A3">
        <w:rPr>
          <w:rFonts w:ascii="Garamond" w:eastAsia="Times New Roman" w:hAnsi="Garamond" w:cs="Times New Roman"/>
          <w:b/>
          <w:bCs/>
          <w:vanish/>
          <w:color w:val="000000"/>
          <w:sz w:val="27"/>
          <w:szCs w:val="27"/>
          <w:lang w:val="en-US" w:eastAsia="en-GB"/>
        </w:rPr>
        <w:t>Thee hath</w:t>
      </w:r>
      <w:r w:rsidRPr="007631A3">
        <w:rPr>
          <w:rFonts w:ascii="Garamond" w:eastAsia="Times New Roman" w:hAnsi="Garamond" w:cs="Times New Roman"/>
          <w:vanish/>
          <w:color w:val="000000"/>
          <w:sz w:val="27"/>
          <w:szCs w:val="27"/>
          <w:lang w:val="en-US" w:eastAsia="en-GB"/>
        </w:rPr>
        <w:t xml:space="preserve"> The version of this poem has “Thee hath” (see </w:t>
      </w:r>
      <w:r w:rsidRPr="007631A3">
        <w:rPr>
          <w:rFonts w:ascii="Garamond" w:eastAsia="Times New Roman" w:hAnsi="Garamond" w:cs="Times New Roman"/>
          <w:i/>
          <w:iCs/>
          <w:vanish/>
          <w:color w:val="000000"/>
          <w:sz w:val="27"/>
          <w:szCs w:val="27"/>
          <w:lang w:val="en-US" w:eastAsia="en-GB"/>
        </w:rPr>
        <w:t>The Letters of John Keats, 1814-1821</w:t>
      </w:r>
      <w:r w:rsidRPr="007631A3">
        <w:rPr>
          <w:rFonts w:ascii="Garamond" w:eastAsia="Times New Roman" w:hAnsi="Garamond" w:cs="Times New Roman"/>
          <w:vanish/>
          <w:color w:val="000000"/>
          <w:sz w:val="27"/>
          <w:szCs w:val="27"/>
          <w:lang w:val="en-US" w:eastAsia="en-GB"/>
        </w:rPr>
        <w:t>, ed. H. E. Rollins, 1958); though other versions of this poem reads “Hath thee”</w:t>
      </w: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 in thrall!’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I saw their starved lips in the </w:t>
      </w:r>
      <w:proofErr w:type="spellStart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>gloam</w:t>
      </w:r>
      <w:proofErr w:type="spellEnd"/>
      <w:r w:rsidRPr="007631A3">
        <w:rPr>
          <w:rFonts w:ascii="Garamond" w:eastAsia="Times New Roman" w:hAnsi="Garamond" w:cs="Times New Roman"/>
          <w:b/>
          <w:bCs/>
          <w:vanish/>
          <w:color w:val="000000"/>
          <w:sz w:val="27"/>
          <w:szCs w:val="27"/>
          <w:lang w:val="en-US" w:eastAsia="en-GB"/>
        </w:rPr>
        <w:t>gloam</w:t>
      </w:r>
      <w:r w:rsidRPr="007631A3">
        <w:rPr>
          <w:rFonts w:ascii="Garamond" w:eastAsia="Times New Roman" w:hAnsi="Garamond" w:cs="Times New Roman"/>
          <w:vanish/>
          <w:color w:val="000000"/>
          <w:sz w:val="27"/>
          <w:szCs w:val="27"/>
          <w:lang w:val="en-US" w:eastAsia="en-GB"/>
        </w:rPr>
        <w:t xml:space="preserve"> Twilight; Keats coined the word from “gloaming”</w:t>
      </w: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With horrid warning </w:t>
      </w:r>
      <w:proofErr w:type="spellStart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>gapèd</w:t>
      </w:r>
      <w:proofErr w:type="spellEnd"/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 wide,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And I awoke and found me here,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On the cold hill’s side.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>And this is why I sojourn</w:t>
      </w:r>
      <w:r w:rsidRPr="007631A3">
        <w:rPr>
          <w:rFonts w:ascii="Garamond" w:eastAsia="Times New Roman" w:hAnsi="Garamond" w:cs="Times New Roman"/>
          <w:b/>
          <w:bCs/>
          <w:vanish/>
          <w:color w:val="000000"/>
          <w:sz w:val="27"/>
          <w:szCs w:val="27"/>
          <w:lang w:val="en-US" w:eastAsia="en-GB"/>
        </w:rPr>
        <w:t>sojourn</w:t>
      </w:r>
      <w:r w:rsidRPr="007631A3">
        <w:rPr>
          <w:rFonts w:ascii="Garamond" w:eastAsia="Times New Roman" w:hAnsi="Garamond" w:cs="Times New Roman"/>
          <w:vanish/>
          <w:color w:val="000000"/>
          <w:sz w:val="27"/>
          <w:szCs w:val="27"/>
          <w:lang w:val="en-US" w:eastAsia="en-GB"/>
        </w:rPr>
        <w:t xml:space="preserve"> To stay or visit temporarily</w:t>
      </w: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 here,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       Alone and palely loitering, </w:t>
      </w:r>
    </w:p>
    <w:p w:rsidR="007631A3" w:rsidRPr="007631A3" w:rsidRDefault="007631A3" w:rsidP="007631A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 xml:space="preserve">Though the sedge is withered from the lake, </w:t>
      </w:r>
    </w:p>
    <w:p w:rsidR="007631A3" w:rsidRPr="007631A3" w:rsidRDefault="007631A3" w:rsidP="007631A3">
      <w:pPr>
        <w:shd w:val="clear" w:color="auto" w:fill="FFFFFF"/>
        <w:spacing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  <w:r w:rsidRPr="007631A3"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  <w:t>       And no birds sing.</w:t>
      </w:r>
    </w:p>
    <w:p w:rsidR="000B14F5" w:rsidRDefault="000B14F5"/>
    <w:sectPr w:rsidR="000B14F5" w:rsidSect="007631A3">
      <w:headerReference w:type="default" r:id="rId9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A3" w:rsidRDefault="007631A3" w:rsidP="007631A3">
      <w:pPr>
        <w:spacing w:after="0" w:line="240" w:lineRule="auto"/>
      </w:pPr>
      <w:r>
        <w:separator/>
      </w:r>
    </w:p>
  </w:endnote>
  <w:endnote w:type="continuationSeparator" w:id="0">
    <w:p w:rsidR="007631A3" w:rsidRDefault="007631A3" w:rsidP="0076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A3" w:rsidRDefault="007631A3" w:rsidP="007631A3">
      <w:pPr>
        <w:spacing w:after="0" w:line="240" w:lineRule="auto"/>
      </w:pPr>
      <w:r>
        <w:separator/>
      </w:r>
    </w:p>
  </w:footnote>
  <w:footnote w:type="continuationSeparator" w:id="0">
    <w:p w:rsidR="007631A3" w:rsidRDefault="007631A3" w:rsidP="0076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A3" w:rsidRPr="007631A3" w:rsidRDefault="007631A3" w:rsidP="007631A3">
    <w:pPr>
      <w:shd w:val="clear" w:color="auto" w:fill="FFFFFF"/>
      <w:spacing w:before="100" w:beforeAutospacing="1" w:after="100" w:afterAutospacing="1" w:line="240" w:lineRule="auto"/>
      <w:outlineLvl w:val="0"/>
      <w:rPr>
        <w:rFonts w:ascii="Gill Sans MT" w:eastAsia="Times New Roman" w:hAnsi="Gill Sans MT" w:cs="Times New Roman"/>
        <w:b/>
        <w:bCs/>
        <w:color w:val="000000"/>
        <w:kern w:val="36"/>
        <w:sz w:val="48"/>
        <w:szCs w:val="48"/>
        <w:lang w:val="fr-FR" w:eastAsia="en-GB"/>
      </w:rPr>
    </w:pPr>
    <w:r w:rsidRPr="007631A3">
      <w:rPr>
        <w:rFonts w:ascii="Gill Sans MT" w:eastAsia="Times New Roman" w:hAnsi="Gill Sans MT" w:cs="Times New Roman"/>
        <w:b/>
        <w:bCs/>
        <w:color w:val="000000"/>
        <w:kern w:val="36"/>
        <w:sz w:val="48"/>
        <w:szCs w:val="48"/>
        <w:lang w:val="fr-FR" w:eastAsia="en-GB"/>
      </w:rPr>
      <w:t xml:space="preserve">La Belle Dame sans Merci: A </w:t>
    </w:r>
    <w:proofErr w:type="spellStart"/>
    <w:r w:rsidRPr="007631A3">
      <w:rPr>
        <w:rFonts w:ascii="Gill Sans MT" w:eastAsia="Times New Roman" w:hAnsi="Gill Sans MT" w:cs="Times New Roman"/>
        <w:b/>
        <w:bCs/>
        <w:color w:val="000000"/>
        <w:kern w:val="36"/>
        <w:sz w:val="48"/>
        <w:szCs w:val="48"/>
        <w:lang w:val="fr-FR" w:eastAsia="en-GB"/>
      </w:rPr>
      <w:t>Ballad</w:t>
    </w:r>
    <w:proofErr w:type="spellEnd"/>
    <w:r w:rsidRPr="007631A3">
      <w:rPr>
        <w:rFonts w:ascii="Gill Sans MT" w:eastAsia="Times New Roman" w:hAnsi="Gill Sans MT" w:cs="Times New Roman"/>
        <w:b/>
        <w:bCs/>
        <w:color w:val="000000"/>
        <w:kern w:val="36"/>
        <w:sz w:val="48"/>
        <w:szCs w:val="48"/>
        <w:lang w:val="fr-FR" w:eastAsia="en-GB"/>
      </w:rPr>
      <w:t xml:space="preserve"> </w:t>
    </w:r>
  </w:p>
  <w:p w:rsidR="007631A3" w:rsidRPr="007631A3" w:rsidRDefault="007631A3">
    <w:pPr>
      <w:pStyle w:val="Header"/>
      <w:rPr>
        <w:lang w:val="fr-FR"/>
      </w:rPr>
    </w:pPr>
  </w:p>
  <w:p w:rsidR="007631A3" w:rsidRPr="007631A3" w:rsidRDefault="007631A3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A3"/>
    <w:rsid w:val="000B14F5"/>
    <w:rsid w:val="0076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B3D12-BCA1-4EEC-B6CE-EC81402F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3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1A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631A3"/>
    <w:rPr>
      <w:color w:val="000000"/>
      <w:u w:val="single"/>
    </w:rPr>
  </w:style>
  <w:style w:type="character" w:styleId="Emphasis">
    <w:name w:val="Emphasis"/>
    <w:basedOn w:val="DefaultParagraphFont"/>
    <w:uiPriority w:val="20"/>
    <w:qFormat/>
    <w:rsid w:val="007631A3"/>
    <w:rPr>
      <w:i/>
      <w:iCs/>
    </w:rPr>
  </w:style>
  <w:style w:type="character" w:styleId="Strong">
    <w:name w:val="Strong"/>
    <w:basedOn w:val="DefaultParagraphFont"/>
    <w:uiPriority w:val="22"/>
    <w:qFormat/>
    <w:rsid w:val="007631A3"/>
    <w:rPr>
      <w:b/>
      <w:bCs/>
    </w:rPr>
  </w:style>
  <w:style w:type="character" w:customStyle="1" w:styleId="c-txt1">
    <w:name w:val="c-txt1"/>
    <w:basedOn w:val="DefaultParagraphFont"/>
    <w:rsid w:val="007631A3"/>
    <w:rPr>
      <w:color w:val="000000"/>
    </w:rPr>
  </w:style>
  <w:style w:type="character" w:customStyle="1" w:styleId="annotation">
    <w:name w:val="annotation"/>
    <w:basedOn w:val="DefaultParagraphFont"/>
    <w:rsid w:val="007631A3"/>
  </w:style>
  <w:style w:type="paragraph" w:styleId="Header">
    <w:name w:val="header"/>
    <w:basedOn w:val="Normal"/>
    <w:link w:val="HeaderChar"/>
    <w:uiPriority w:val="99"/>
    <w:unhideWhenUsed/>
    <w:rsid w:val="0076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A3"/>
  </w:style>
  <w:style w:type="paragraph" w:styleId="Footer">
    <w:name w:val="footer"/>
    <w:basedOn w:val="Normal"/>
    <w:link w:val="FooterChar"/>
    <w:uiPriority w:val="99"/>
    <w:unhideWhenUsed/>
    <w:rsid w:val="0076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A3"/>
  </w:style>
  <w:style w:type="paragraph" w:styleId="BalloonText">
    <w:name w:val="Balloon Text"/>
    <w:basedOn w:val="Normal"/>
    <w:link w:val="BalloonTextChar"/>
    <w:uiPriority w:val="99"/>
    <w:semiHidden/>
    <w:unhideWhenUsed/>
    <w:rsid w:val="0076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6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7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3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33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040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14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47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90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31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31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45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76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509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92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7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67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38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01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7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35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45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95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950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08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02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3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91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60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89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48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10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26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20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4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80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45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82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18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25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92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62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51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37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94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6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57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28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7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29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42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42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2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42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6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22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78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33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18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05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96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14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51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80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44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70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17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ts/john-keat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0ahUKEwib46OD3r_WAhUCyRQKHfsdDoYQjRwIBw&amp;url=https%3A%2F%2Fcommons.wikimedia.org%2Fwiki%2FFile%3ADante_Gabriel_Rossetti_-_La_Belle_Dame_sans_Merci%2C_1848.jpg&amp;psig=AFQjCNE2hCBGL3KO_b2Vdaip7rOepEV0uA&amp;ust=150640820510680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30F82AED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1</cp:revision>
  <cp:lastPrinted>2017-09-25T06:44:00Z</cp:lastPrinted>
  <dcterms:created xsi:type="dcterms:W3CDTF">2017-09-25T06:42:00Z</dcterms:created>
  <dcterms:modified xsi:type="dcterms:W3CDTF">2017-09-25T06:44:00Z</dcterms:modified>
</cp:coreProperties>
</file>