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2400"/>
        <w:gridCol w:w="3675"/>
      </w:tblGrid>
      <w:tr w:rsidR="00AC26CC" w:rsidRPr="00AC26CC" w:rsidTr="00AC26CC">
        <w:trPr>
          <w:trHeight w:val="18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26CC" w:rsidRPr="00AC26CC" w:rsidRDefault="00AC26CC" w:rsidP="00AC26CC">
            <w:pPr>
              <w:spacing w:after="12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Christmas Carol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Date: January 1872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</w:tc>
      </w:tr>
      <w:tr w:rsidR="00AC26CC" w:rsidRPr="00AC26CC" w:rsidTr="00AC26CC">
        <w:trPr>
          <w:trHeight w:val="54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Narrative technique identified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Relevant quote/s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Evaluation of technique, how it has been used, meaning and context/influence.</w:t>
            </w:r>
          </w:p>
        </w:tc>
      </w:tr>
      <w:tr w:rsidR="00AC26CC" w:rsidRPr="00AC26CC" w:rsidTr="00AC26CC">
        <w:trPr>
          <w:trHeight w:val="2325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1</w:t>
            </w: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26CC" w:rsidRPr="00AC26CC" w:rsidRDefault="00AC26CC" w:rsidP="00AC26CC">
            <w:pPr>
              <w:spacing w:after="12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Narrative Voice</w:t>
            </w: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Introduced in beginning, re-introduced in the end— (e.g. narrator pleads to </w:t>
            </w:r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shd w:val="clear" w:color="auto" w:fill="FFFFFF"/>
                <w:lang w:eastAsia="en-GB"/>
              </w:rPr>
              <w:t>“do my part”)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-Places Jesus at the heart of the story, to connote of protection of Jesus/his suffering/his story… (</w:t>
            </w:r>
            <w:proofErr w:type="gramStart"/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by</w:t>
            </w:r>
            <w:proofErr w:type="gramEnd"/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 xml:space="preserve"> the rest of men &amp; Christianity). </w:t>
            </w: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-lack of individual significances, universality. </w:t>
            </w: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(Rossetti’s own religious views).</w:t>
            </w:r>
          </w:p>
        </w:tc>
      </w:tr>
      <w:tr w:rsidR="00AC26CC" w:rsidRPr="00AC26CC" w:rsidTr="00AC26CC">
        <w:trPr>
          <w:trHeight w:val="258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2</w:t>
            </w: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proofErr w:type="spellStart"/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Charcaterisation</w:t>
            </w:r>
            <w:proofErr w:type="spellEnd"/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Only two characters introduced (“</w:t>
            </w:r>
            <w:proofErr w:type="spellStart"/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jesus</w:t>
            </w:r>
            <w:proofErr w:type="spellEnd"/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”) and (his “mother”). (</w:t>
            </w:r>
            <w:proofErr w:type="gramStart"/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e.g</w:t>
            </w:r>
            <w:proofErr w:type="gramEnd"/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 xml:space="preserve">. tender image of motherhood- “a </w:t>
            </w:r>
            <w:proofErr w:type="spellStart"/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breastful</w:t>
            </w:r>
            <w:proofErr w:type="spellEnd"/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 xml:space="preserve"> of milk”). 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-To praise women for power of creation? (male patriarchy)</w:t>
            </w: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-to emphasise bond?</w:t>
            </w: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-to connote of protection of Jesus/his suffering/his story… (</w:t>
            </w:r>
            <w:proofErr w:type="gramStart"/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by</w:t>
            </w:r>
            <w:proofErr w:type="gramEnd"/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 xml:space="preserve"> the rest of men &amp; Christianity). </w:t>
            </w:r>
          </w:p>
        </w:tc>
      </w:tr>
      <w:tr w:rsidR="00AC26CC" w:rsidRPr="00AC26CC" w:rsidTr="00AC26CC">
        <w:trPr>
          <w:trHeight w:val="2565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4</w:t>
            </w: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Setting</w:t>
            </w: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“In the bleak mid-winter”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Recognisable weather for contemporary British readers, emphasises cold &amp; stiff atmosphere before the arrival of Jesus (to add to it) Links can be made to industrial revolution.  </w:t>
            </w:r>
          </w:p>
        </w:tc>
      </w:tr>
      <w:tr w:rsidR="00AC26CC" w:rsidRPr="00AC26CC" w:rsidTr="00AC26CC">
        <w:trPr>
          <w:trHeight w:val="2565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Form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Short Lines but very controlled 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C26CC" w:rsidRPr="00AC26CC" w:rsidRDefault="00AC26CC" w:rsidP="00AC26CC">
            <w:pPr>
              <w:spacing w:after="0" w:line="240" w:lineRule="auto"/>
              <w:rPr>
                <w:rFonts w:ascii="Segoe UI WPC" w:eastAsia="Times New Roman" w:hAnsi="Segoe UI WPC" w:cs="Times New Roman"/>
                <w:sz w:val="24"/>
                <w:szCs w:val="24"/>
                <w:lang w:eastAsia="en-GB"/>
              </w:rPr>
            </w:pPr>
            <w:r w:rsidRPr="00AC26CC">
              <w:rPr>
                <w:rFonts w:ascii="Trebuchet MS" w:eastAsia="Times New Roman" w:hAnsi="Trebuchet MS" w:cs="Times New Roman"/>
                <w:sz w:val="17"/>
                <w:szCs w:val="17"/>
                <w:lang w:eastAsia="en-GB"/>
              </w:rPr>
              <w:t>To appreciate the utter simplicity &amp; purity of story (but to limit criticism e.g. from John Ruskin). </w:t>
            </w:r>
          </w:p>
        </w:tc>
      </w:tr>
    </w:tbl>
    <w:p w:rsidR="008E2433" w:rsidRDefault="008E2433">
      <w:bookmarkStart w:id="0" w:name="_GoBack"/>
      <w:bookmarkEnd w:id="0"/>
    </w:p>
    <w:sectPr w:rsidR="008E2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WPC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CC"/>
    <w:rsid w:val="008E2433"/>
    <w:rsid w:val="00A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C719C-00B4-4386-94EF-2FC5E3F4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7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0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36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16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12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3496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199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87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42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733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46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06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273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119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46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866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5002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1524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2004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321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374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8772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1475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777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2893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3964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4510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7864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304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7516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7512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2041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9651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518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3942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597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6539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2478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8032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566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41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6420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2835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1439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1698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5698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3125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4634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3005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469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8262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655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1154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6601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1148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5593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0034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4426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948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6852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1297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070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9531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816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1895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03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2250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1146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4648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3359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2CD8A3EA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1</cp:revision>
  <dcterms:created xsi:type="dcterms:W3CDTF">2019-03-04T15:00:00Z</dcterms:created>
  <dcterms:modified xsi:type="dcterms:W3CDTF">2019-03-04T15:00:00Z</dcterms:modified>
</cp:coreProperties>
</file>