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D5" w:rsidRDefault="003B60D5" w:rsidP="003B6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Identifying narrative features in Chapter 1 of </w:t>
      </w:r>
      <w:r w:rsidRPr="003B60D5">
        <w:rPr>
          <w:rFonts w:ascii="Times New Roman" w:hAnsi="Times New Roman" w:cs="Times New Roman"/>
          <w:b/>
          <w:i/>
          <w:sz w:val="24"/>
          <w:szCs w:val="24"/>
        </w:rPr>
        <w:t>Gatsby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7510" w:rsidRDefault="003B60D5" w:rsidP="003B6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again at the section indicated and list some examples from the text. Try to explain the effect of each example. </w:t>
      </w:r>
    </w:p>
    <w:p w:rsidR="00FF7510" w:rsidRDefault="00FF7510" w:rsidP="003B6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examples of </w:t>
      </w:r>
      <w:r w:rsidRPr="00FF7510">
        <w:rPr>
          <w:rFonts w:ascii="Times New Roman" w:hAnsi="Times New Roman" w:cs="Times New Roman"/>
          <w:b/>
          <w:sz w:val="24"/>
          <w:szCs w:val="24"/>
        </w:rPr>
        <w:t>setting</w:t>
      </w:r>
      <w:r>
        <w:rPr>
          <w:rFonts w:ascii="Times New Roman" w:hAnsi="Times New Roman" w:cs="Times New Roman"/>
          <w:sz w:val="24"/>
          <w:szCs w:val="24"/>
        </w:rPr>
        <w:t xml:space="preserve"> on pages 10-11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60D5" w:rsidTr="003B60D5">
        <w:tc>
          <w:tcPr>
            <w:tcW w:w="4508" w:type="dxa"/>
          </w:tcPr>
          <w:p w:rsidR="003B60D5" w:rsidRPr="00FF7510" w:rsidRDefault="00FF7510" w:rsidP="00FF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4508" w:type="dxa"/>
          </w:tcPr>
          <w:p w:rsidR="003B60D5" w:rsidRPr="00FF7510" w:rsidRDefault="00FF7510" w:rsidP="00FF7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Effects in terms of developing themes, character etc.</w:t>
            </w:r>
          </w:p>
        </w:tc>
      </w:tr>
      <w:tr w:rsidR="003B60D5" w:rsidTr="003B60D5">
        <w:tc>
          <w:tcPr>
            <w:tcW w:w="4508" w:type="dxa"/>
          </w:tcPr>
          <w:p w:rsidR="003B60D5" w:rsidRDefault="003B60D5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60D5" w:rsidRDefault="003B60D5" w:rsidP="003B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D5" w:rsidRDefault="003B60D5" w:rsidP="003B60D5">
      <w:pPr>
        <w:rPr>
          <w:rFonts w:ascii="Times New Roman" w:hAnsi="Times New Roman" w:cs="Times New Roman"/>
          <w:sz w:val="24"/>
          <w:szCs w:val="24"/>
        </w:rPr>
      </w:pPr>
    </w:p>
    <w:p w:rsidR="00FF7510" w:rsidRDefault="00FF7510" w:rsidP="00FF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examples of </w:t>
      </w:r>
      <w:r w:rsidRPr="00FF7510">
        <w:rPr>
          <w:rFonts w:ascii="Times New Roman" w:hAnsi="Times New Roman" w:cs="Times New Roman"/>
          <w:b/>
          <w:sz w:val="24"/>
          <w:szCs w:val="24"/>
        </w:rPr>
        <w:t>setting</w:t>
      </w:r>
      <w:r>
        <w:rPr>
          <w:rFonts w:ascii="Times New Roman" w:hAnsi="Times New Roman" w:cs="Times New Roman"/>
          <w:sz w:val="24"/>
          <w:szCs w:val="24"/>
        </w:rPr>
        <w:t xml:space="preserve"> on page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7510" w:rsidTr="00C30DFC">
        <w:tc>
          <w:tcPr>
            <w:tcW w:w="4508" w:type="dxa"/>
          </w:tcPr>
          <w:p w:rsidR="00FF7510" w:rsidRPr="00FF7510" w:rsidRDefault="00FF7510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4508" w:type="dxa"/>
          </w:tcPr>
          <w:p w:rsidR="00FF7510" w:rsidRPr="00FF7510" w:rsidRDefault="00FF7510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Effects in terms of developing themes, character etc.</w:t>
            </w:r>
          </w:p>
        </w:tc>
      </w:tr>
      <w:tr w:rsidR="00FF7510" w:rsidTr="00C30DFC">
        <w:tc>
          <w:tcPr>
            <w:tcW w:w="4508" w:type="dxa"/>
          </w:tcPr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510" w:rsidRDefault="00FF7510" w:rsidP="003B60D5">
      <w:pPr>
        <w:rPr>
          <w:rFonts w:ascii="Times New Roman" w:hAnsi="Times New Roman" w:cs="Times New Roman"/>
          <w:sz w:val="24"/>
          <w:szCs w:val="24"/>
        </w:rPr>
      </w:pPr>
    </w:p>
    <w:p w:rsidR="00FF7510" w:rsidRDefault="00FF7510" w:rsidP="00FF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examples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7510">
        <w:rPr>
          <w:rFonts w:ascii="Times New Roman" w:hAnsi="Times New Roman" w:cs="Times New Roman"/>
          <w:b/>
          <w:sz w:val="24"/>
          <w:szCs w:val="24"/>
        </w:rPr>
        <w:t>characterisation</w:t>
      </w:r>
      <w:r>
        <w:rPr>
          <w:rFonts w:ascii="Times New Roman" w:hAnsi="Times New Roman" w:cs="Times New Roman"/>
          <w:sz w:val="24"/>
          <w:szCs w:val="24"/>
        </w:rPr>
        <w:t xml:space="preserve"> of Tom on pages 11 and 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7510" w:rsidTr="00C30DFC">
        <w:tc>
          <w:tcPr>
            <w:tcW w:w="4508" w:type="dxa"/>
          </w:tcPr>
          <w:p w:rsidR="00FF7510" w:rsidRPr="00FF7510" w:rsidRDefault="00FF7510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4508" w:type="dxa"/>
          </w:tcPr>
          <w:p w:rsidR="00FF7510" w:rsidRPr="00FF7510" w:rsidRDefault="00FF7510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Effects in terms of developing themes, character etc.</w:t>
            </w:r>
          </w:p>
        </w:tc>
      </w:tr>
      <w:tr w:rsidR="00FF7510" w:rsidTr="00C30DFC">
        <w:tc>
          <w:tcPr>
            <w:tcW w:w="4508" w:type="dxa"/>
          </w:tcPr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510" w:rsidRDefault="00FF7510" w:rsidP="003B60D5">
      <w:pPr>
        <w:rPr>
          <w:rFonts w:ascii="Times New Roman" w:hAnsi="Times New Roman" w:cs="Times New Roman"/>
          <w:sz w:val="24"/>
          <w:szCs w:val="24"/>
        </w:rPr>
      </w:pPr>
    </w:p>
    <w:p w:rsidR="00FF7510" w:rsidRPr="00ED6FCD" w:rsidRDefault="00FF7510" w:rsidP="00FF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examples of the </w:t>
      </w:r>
      <w:r w:rsidR="00ED6FCD">
        <w:rPr>
          <w:rFonts w:ascii="Times New Roman" w:hAnsi="Times New Roman" w:cs="Times New Roman"/>
          <w:sz w:val="24"/>
          <w:szCs w:val="24"/>
        </w:rPr>
        <w:t xml:space="preserve">descriptions of </w:t>
      </w:r>
      <w:r>
        <w:rPr>
          <w:rFonts w:ascii="Times New Roman" w:hAnsi="Times New Roman" w:cs="Times New Roman"/>
          <w:sz w:val="24"/>
          <w:szCs w:val="24"/>
        </w:rPr>
        <w:t xml:space="preserve">Tom </w:t>
      </w:r>
      <w:r w:rsidR="00ED6FCD">
        <w:rPr>
          <w:rFonts w:ascii="Times New Roman" w:hAnsi="Times New Roman" w:cs="Times New Roman"/>
          <w:sz w:val="24"/>
          <w:szCs w:val="24"/>
        </w:rPr>
        <w:t xml:space="preserve">on pages 11,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D6FCD">
        <w:rPr>
          <w:rFonts w:ascii="Times New Roman" w:hAnsi="Times New Roman" w:cs="Times New Roman"/>
          <w:sz w:val="24"/>
          <w:szCs w:val="24"/>
        </w:rPr>
        <w:t xml:space="preserve"> and 13, but here try and develop a sense of how Nick’s narration gives us a sense of </w:t>
      </w:r>
      <w:r w:rsidR="00ED6FCD" w:rsidRPr="00ED6FCD">
        <w:rPr>
          <w:rFonts w:ascii="Times New Roman" w:hAnsi="Times New Roman" w:cs="Times New Roman"/>
          <w:b/>
          <w:i/>
          <w:sz w:val="24"/>
          <w:szCs w:val="24"/>
        </w:rPr>
        <w:t>his</w:t>
      </w:r>
      <w:r w:rsidR="00ED6FCD" w:rsidRPr="00ED6FCD">
        <w:rPr>
          <w:rFonts w:ascii="Times New Roman" w:hAnsi="Times New Roman" w:cs="Times New Roman"/>
          <w:b/>
          <w:sz w:val="24"/>
          <w:szCs w:val="24"/>
        </w:rPr>
        <w:t xml:space="preserve"> character</w:t>
      </w:r>
      <w:r w:rsidR="00ED6F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7510" w:rsidTr="00C30DFC">
        <w:tc>
          <w:tcPr>
            <w:tcW w:w="4508" w:type="dxa"/>
          </w:tcPr>
          <w:p w:rsidR="00FF7510" w:rsidRPr="00FF7510" w:rsidRDefault="00FF7510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4508" w:type="dxa"/>
          </w:tcPr>
          <w:p w:rsidR="00FF7510" w:rsidRPr="00FF7510" w:rsidRDefault="00FF7510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Effects in terms of developing themes, character etc.</w:t>
            </w:r>
          </w:p>
        </w:tc>
      </w:tr>
      <w:tr w:rsidR="00FF7510" w:rsidTr="00C30DFC">
        <w:tc>
          <w:tcPr>
            <w:tcW w:w="4508" w:type="dxa"/>
          </w:tcPr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FF7510" w:rsidRDefault="00FF7510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510" w:rsidRDefault="00FF7510" w:rsidP="003B60D5">
      <w:pPr>
        <w:rPr>
          <w:rFonts w:ascii="Times New Roman" w:hAnsi="Times New Roman" w:cs="Times New Roman"/>
          <w:sz w:val="24"/>
          <w:szCs w:val="24"/>
        </w:rPr>
      </w:pPr>
    </w:p>
    <w:p w:rsidR="00ED6FCD" w:rsidRPr="00ED6FCD" w:rsidRDefault="005127EF" w:rsidP="00ED6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the dialogue on pages 13-15 and identify ways in which it adds to the </w:t>
      </w:r>
      <w:r w:rsidRPr="005127EF">
        <w:rPr>
          <w:rFonts w:ascii="Times New Roman" w:hAnsi="Times New Roman" w:cs="Times New Roman"/>
          <w:b/>
          <w:sz w:val="24"/>
          <w:szCs w:val="24"/>
        </w:rPr>
        <w:t>characterisation</w:t>
      </w:r>
      <w:r>
        <w:rPr>
          <w:rFonts w:ascii="Times New Roman" w:hAnsi="Times New Roman" w:cs="Times New Roman"/>
          <w:sz w:val="24"/>
          <w:szCs w:val="24"/>
        </w:rPr>
        <w:t xml:space="preserve"> of Daisy.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6FCD" w:rsidTr="00C30DFC">
        <w:tc>
          <w:tcPr>
            <w:tcW w:w="4508" w:type="dxa"/>
          </w:tcPr>
          <w:p w:rsidR="00ED6FCD" w:rsidRPr="00FF7510" w:rsidRDefault="00ED6FCD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4508" w:type="dxa"/>
          </w:tcPr>
          <w:p w:rsidR="00ED6FCD" w:rsidRPr="00FF7510" w:rsidRDefault="00ED6FCD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Effects in terms of developing themes, character etc.</w:t>
            </w:r>
          </w:p>
        </w:tc>
      </w:tr>
      <w:tr w:rsidR="00ED6FCD" w:rsidTr="00C30DFC">
        <w:tc>
          <w:tcPr>
            <w:tcW w:w="4508" w:type="dxa"/>
          </w:tcPr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D6FCD" w:rsidRDefault="00ED6FCD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FCD" w:rsidRDefault="00ED6FCD" w:rsidP="003B60D5">
      <w:pPr>
        <w:rPr>
          <w:rFonts w:ascii="Times New Roman" w:hAnsi="Times New Roman" w:cs="Times New Roman"/>
          <w:sz w:val="24"/>
          <w:szCs w:val="24"/>
        </w:rPr>
      </w:pPr>
    </w:p>
    <w:p w:rsidR="005127EF" w:rsidRPr="00ED6FCD" w:rsidRDefault="005127EF" w:rsidP="0051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the dialogue on pages 13-15 and identify ways in which it adds to the </w:t>
      </w:r>
      <w:r w:rsidRPr="005127EF">
        <w:rPr>
          <w:rFonts w:ascii="Times New Roman" w:hAnsi="Times New Roman" w:cs="Times New Roman"/>
          <w:b/>
          <w:sz w:val="24"/>
          <w:szCs w:val="24"/>
        </w:rPr>
        <w:t>characterisation</w:t>
      </w:r>
      <w:r>
        <w:rPr>
          <w:rFonts w:ascii="Times New Roman" w:hAnsi="Times New Roman" w:cs="Times New Roman"/>
          <w:sz w:val="24"/>
          <w:szCs w:val="24"/>
        </w:rPr>
        <w:t xml:space="preserve"> of Tom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27EF" w:rsidTr="00C30DFC">
        <w:tc>
          <w:tcPr>
            <w:tcW w:w="4508" w:type="dxa"/>
          </w:tcPr>
          <w:p w:rsidR="005127EF" w:rsidRPr="00FF7510" w:rsidRDefault="005127EF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4508" w:type="dxa"/>
          </w:tcPr>
          <w:p w:rsidR="005127EF" w:rsidRPr="00FF7510" w:rsidRDefault="005127EF" w:rsidP="00C3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Effects in terms of developing themes, character etc.</w:t>
            </w:r>
          </w:p>
        </w:tc>
      </w:tr>
      <w:tr w:rsidR="005127EF" w:rsidTr="00C30DFC">
        <w:tc>
          <w:tcPr>
            <w:tcW w:w="4508" w:type="dxa"/>
          </w:tcPr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5127EF" w:rsidRDefault="005127EF" w:rsidP="00C3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7EF" w:rsidRPr="003B60D5" w:rsidRDefault="005127EF" w:rsidP="003B60D5">
      <w:pPr>
        <w:rPr>
          <w:rFonts w:ascii="Times New Roman" w:hAnsi="Times New Roman" w:cs="Times New Roman"/>
          <w:sz w:val="24"/>
          <w:szCs w:val="24"/>
        </w:rPr>
      </w:pPr>
    </w:p>
    <w:sectPr w:rsidR="005127EF" w:rsidRPr="003B6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D5"/>
    <w:rsid w:val="003B60D5"/>
    <w:rsid w:val="005127EF"/>
    <w:rsid w:val="009F4C30"/>
    <w:rsid w:val="00ED6FCD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CD86"/>
  <w15:chartTrackingRefBased/>
  <w15:docId w15:val="{920283D9-FB37-4B1D-816D-24A31B39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130FDB38</Template>
  <TotalTime>33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2018-09-17T07:36:00Z</dcterms:created>
  <dcterms:modified xsi:type="dcterms:W3CDTF">2018-09-17T08:09:00Z</dcterms:modified>
</cp:coreProperties>
</file>