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7B" w:rsidRPr="001B2119" w:rsidRDefault="001B2119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How does </w:t>
      </w:r>
      <w:r w:rsidR="001425A1">
        <w:rPr>
          <w:b/>
          <w:sz w:val="30"/>
          <w:szCs w:val="30"/>
        </w:rPr>
        <w:t>Persepolis present childhood experiences</w:t>
      </w:r>
      <w:r>
        <w:rPr>
          <w:b/>
          <w:sz w:val="30"/>
          <w:szCs w:val="30"/>
        </w:rPr>
        <w:t>?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4678"/>
        <w:gridCol w:w="4110"/>
      </w:tblGrid>
      <w:tr w:rsidR="00244C5F" w:rsidTr="009D7B05">
        <w:tc>
          <w:tcPr>
            <w:tcW w:w="1702" w:type="dxa"/>
          </w:tcPr>
          <w:p w:rsidR="00244C5F" w:rsidRPr="008B0160" w:rsidRDefault="001B2119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>Area of</w:t>
            </w:r>
            <w:r w:rsidR="00244C5F" w:rsidRPr="008B0160">
              <w:rPr>
                <w:b/>
              </w:rPr>
              <w:t xml:space="preserve"> analysis</w:t>
            </w:r>
          </w:p>
        </w:tc>
        <w:tc>
          <w:tcPr>
            <w:tcW w:w="5103" w:type="dxa"/>
          </w:tcPr>
          <w:p w:rsidR="00244C5F" w:rsidRPr="008B0160" w:rsidRDefault="00244C5F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>Features that stand out in text</w:t>
            </w: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>GOOD example of feature (relating to</w:t>
            </w:r>
            <w:r w:rsidR="001B2119" w:rsidRPr="008B0160">
              <w:rPr>
                <w:b/>
              </w:rPr>
              <w:t xml:space="preserve"> the writer’s</w:t>
            </w:r>
            <w:r w:rsidRPr="008B0160">
              <w:rPr>
                <w:b/>
              </w:rPr>
              <w:t xml:space="preserve"> depiction of traumatic events)</w:t>
            </w: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 xml:space="preserve">Is this </w:t>
            </w:r>
            <w:r w:rsidR="009D7B05" w:rsidRPr="008B0160">
              <w:rPr>
                <w:b/>
              </w:rPr>
              <w:t xml:space="preserve">feature </w:t>
            </w:r>
            <w:r w:rsidRPr="008B0160">
              <w:rPr>
                <w:b/>
              </w:rPr>
              <w:t xml:space="preserve">a reflection of </w:t>
            </w:r>
            <w:r w:rsidR="009D7B05" w:rsidRPr="008B0160">
              <w:rPr>
                <w:b/>
              </w:rPr>
              <w:t xml:space="preserve">the </w:t>
            </w:r>
            <w:r w:rsidRPr="008B0160">
              <w:rPr>
                <w:b/>
              </w:rPr>
              <w:t xml:space="preserve">text’s </w:t>
            </w:r>
            <w:r w:rsidRPr="005F3181">
              <w:rPr>
                <w:b/>
                <w:u w:val="single"/>
              </w:rPr>
              <w:t>m</w:t>
            </w:r>
            <w:r w:rsidRPr="008B0160">
              <w:rPr>
                <w:b/>
              </w:rPr>
              <w:t xml:space="preserve">ode, </w:t>
            </w:r>
            <w:r w:rsidRPr="005F3181">
              <w:rPr>
                <w:b/>
                <w:u w:val="single"/>
              </w:rPr>
              <w:t>a</w:t>
            </w:r>
            <w:r w:rsidRPr="008B0160">
              <w:rPr>
                <w:b/>
              </w:rPr>
              <w:t xml:space="preserve">udience, </w:t>
            </w:r>
            <w:r w:rsidRPr="005F3181">
              <w:rPr>
                <w:b/>
                <w:u w:val="single"/>
              </w:rPr>
              <w:t>p</w:t>
            </w:r>
            <w:r w:rsidRPr="008B0160">
              <w:rPr>
                <w:b/>
              </w:rPr>
              <w:t xml:space="preserve">urpose or </w:t>
            </w:r>
            <w:r w:rsidRPr="005F3181">
              <w:rPr>
                <w:b/>
                <w:u w:val="single"/>
              </w:rPr>
              <w:t>c</w:t>
            </w:r>
            <w:r w:rsidRPr="008B0160">
              <w:rPr>
                <w:b/>
              </w:rPr>
              <w:t>ontext?</w:t>
            </w: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Structure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Default="000A6FCF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Staged scene-setting event markers</w:t>
            </w:r>
          </w:p>
          <w:p w:rsidR="000A6FCF" w:rsidRDefault="000A6FC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0A6FCF" w:rsidRDefault="000A6FC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0A6FCF" w:rsidRPr="008B0160" w:rsidRDefault="000A6FCF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Dialogue boxes </w:t>
            </w:r>
            <w:r w:rsidR="008B3E73">
              <w:rPr>
                <w:sz w:val="20"/>
                <w:szCs w:val="20"/>
              </w:rPr>
              <w:t xml:space="preserve">(embedded in images) </w:t>
            </w:r>
            <w:r>
              <w:rPr>
                <w:sz w:val="20"/>
                <w:szCs w:val="20"/>
              </w:rPr>
              <w:t>complement</w:t>
            </w:r>
            <w:r w:rsidR="008B3E73">
              <w:rPr>
                <w:sz w:val="20"/>
                <w:szCs w:val="20"/>
              </w:rPr>
              <w:t>/develop the narrative descriptors</w:t>
            </w: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Register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Default="008B3E73" w:rsidP="000A6FCF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formal, adult register</w:t>
            </w:r>
          </w:p>
          <w:p w:rsidR="008B3E73" w:rsidRDefault="008B3E73" w:rsidP="000A6FCF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A6FCF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A6FCF">
            <w:pPr>
              <w:spacing w:afterLines="26" w:after="62"/>
              <w:rPr>
                <w:sz w:val="20"/>
                <w:szCs w:val="20"/>
              </w:rPr>
            </w:pPr>
          </w:p>
          <w:p w:rsidR="008B3E73" w:rsidRPr="008B0160" w:rsidRDefault="008B3E73" w:rsidP="008B3E73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informal teenage sociolect</w:t>
            </w: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Lexis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B3E73" w:rsidRDefault="00C62471" w:rsidP="008B3E73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Colloquial phrasing</w:t>
            </w: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Lexical field of legality</w:t>
            </w: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references of 1980s – geo-political and popular</w:t>
            </w: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244C5F" w:rsidRDefault="00244C5F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Pr="008B0160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1425A1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lastRenderedPageBreak/>
              <w:t>Devices</w:t>
            </w: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244C5F" w:rsidRDefault="00244C5F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Pr="001425A1" w:rsidRDefault="001425A1" w:rsidP="001425A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Default="008B3E73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reinforcement</w:t>
            </w: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Pr="008B0160" w:rsidRDefault="008B3E73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Double </w:t>
            </w:r>
            <w:proofErr w:type="spellStart"/>
            <w:r>
              <w:rPr>
                <w:sz w:val="20"/>
                <w:szCs w:val="20"/>
              </w:rPr>
              <w:t>exclamatives</w:t>
            </w:r>
            <w:proofErr w:type="spellEnd"/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Implication and irony</w:t>
            </w:r>
          </w:p>
          <w:p w:rsidR="008B3E73" w:rsidRPr="008B0160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Grammar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Pr="008B0160" w:rsidRDefault="008B3E73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 tense alternating with </w:t>
            </w:r>
            <w:r w:rsidR="00244C5F" w:rsidRPr="008B0160">
              <w:rPr>
                <w:sz w:val="20"/>
                <w:szCs w:val="20"/>
              </w:rPr>
              <w:t>present tense</w:t>
            </w:r>
          </w:p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Pr="008B0160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range of:</w:t>
            </w:r>
          </w:p>
          <w:p w:rsidR="008B3E73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r w:rsidRPr="008B3E73">
              <w:rPr>
                <w:sz w:val="20"/>
                <w:szCs w:val="20"/>
              </w:rPr>
              <w:t>Declaratives</w:t>
            </w:r>
          </w:p>
          <w:p w:rsidR="008B3E73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proofErr w:type="spellStart"/>
            <w:r w:rsidRPr="008B3E73">
              <w:rPr>
                <w:sz w:val="20"/>
                <w:szCs w:val="20"/>
              </w:rPr>
              <w:t>Exclamatives</w:t>
            </w:r>
            <w:proofErr w:type="spellEnd"/>
          </w:p>
          <w:p w:rsidR="008B3E73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r w:rsidRPr="008B3E73">
              <w:rPr>
                <w:sz w:val="20"/>
                <w:szCs w:val="20"/>
              </w:rPr>
              <w:t>Imperatives</w:t>
            </w:r>
          </w:p>
          <w:p w:rsidR="00244C5F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B3E73">
              <w:rPr>
                <w:sz w:val="20"/>
                <w:szCs w:val="20"/>
              </w:rPr>
              <w:t>nterrogatives</w:t>
            </w: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Syntax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Pr="008B0160" w:rsidRDefault="00C62471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Elliptical and incomplete constructions</w:t>
            </w:r>
          </w:p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C62471" w:rsidRDefault="00C6247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C62471" w:rsidRDefault="00C6247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C62471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sentences juxtapose with complex sentences</w:t>
            </w:r>
          </w:p>
          <w:p w:rsidR="00DC08B6" w:rsidRPr="008B0160" w:rsidRDefault="00DC08B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</w:tbl>
    <w:p w:rsidR="00DC08B6" w:rsidRDefault="00DC08B6" w:rsidP="00D05840">
      <w:pPr>
        <w:spacing w:before="240" w:after="0" w:line="240" w:lineRule="auto"/>
        <w:ind w:right="2051"/>
      </w:pPr>
    </w:p>
    <w:sectPr w:rsidR="00DC08B6" w:rsidSect="009D7B05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4E7"/>
    <w:multiLevelType w:val="hybridMultilevel"/>
    <w:tmpl w:val="62FE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5F"/>
    <w:rsid w:val="000171AC"/>
    <w:rsid w:val="000A6FCF"/>
    <w:rsid w:val="001425A1"/>
    <w:rsid w:val="001B2119"/>
    <w:rsid w:val="001E7489"/>
    <w:rsid w:val="00210CA5"/>
    <w:rsid w:val="002327E5"/>
    <w:rsid w:val="00244C5F"/>
    <w:rsid w:val="0027308F"/>
    <w:rsid w:val="00384E5F"/>
    <w:rsid w:val="00474CCE"/>
    <w:rsid w:val="005B0B7B"/>
    <w:rsid w:val="005F3181"/>
    <w:rsid w:val="007967A4"/>
    <w:rsid w:val="008B0160"/>
    <w:rsid w:val="008B3E73"/>
    <w:rsid w:val="009D7B05"/>
    <w:rsid w:val="00A81F94"/>
    <w:rsid w:val="00AF560A"/>
    <w:rsid w:val="00C62471"/>
    <w:rsid w:val="00D05840"/>
    <w:rsid w:val="00DC08B6"/>
    <w:rsid w:val="00E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735FA-C914-4018-A830-BADF76D3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7B"/>
  </w:style>
  <w:style w:type="paragraph" w:styleId="Heading1">
    <w:name w:val="heading 1"/>
    <w:basedOn w:val="Normal"/>
    <w:link w:val="Heading1Char"/>
    <w:uiPriority w:val="9"/>
    <w:qFormat/>
    <w:rsid w:val="00232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3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27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327E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3125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124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FEB89-8F7B-419C-B1AC-DA3946C2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A537F62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Deeming</cp:lastModifiedBy>
  <cp:revision>2</cp:revision>
  <dcterms:created xsi:type="dcterms:W3CDTF">2017-01-24T13:46:00Z</dcterms:created>
  <dcterms:modified xsi:type="dcterms:W3CDTF">2017-01-24T13:46:00Z</dcterms:modified>
</cp:coreProperties>
</file>