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075"/>
      </w:tblGrid>
      <w:tr w:rsidR="001F0513" w:rsidTr="00E96261">
        <w:tc>
          <w:tcPr>
            <w:tcW w:w="6941" w:type="dxa"/>
          </w:tcPr>
          <w:p w:rsidR="001F0513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“Don’t try my patience. Where is she? Where’s </w:t>
            </w:r>
            <w:proofErr w:type="spellStart"/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>Phedra</w:t>
            </w:r>
            <w:proofErr w:type="spellEnd"/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1F0513" w:rsidRPr="00E96261" w:rsidRDefault="001F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13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>“I’ll give you one for the road, mate.”</w:t>
            </w:r>
          </w:p>
          <w:p w:rsidR="001F0513" w:rsidRPr="00E96261" w:rsidRDefault="001F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13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>“Perhaps, Dr Pringle, a drink some time?”</w:t>
            </w:r>
          </w:p>
          <w:p w:rsidR="001F0513" w:rsidRPr="00E96261" w:rsidRDefault="001F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13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>“Anyway, we’ll all miss you at the Cooper’s.”</w:t>
            </w:r>
          </w:p>
          <w:p w:rsidR="001F0513" w:rsidRPr="00E96261" w:rsidRDefault="001F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13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>“I better toddle off. The gardener’s off on holiday to Greece.”</w:t>
            </w:r>
          </w:p>
          <w:p w:rsidR="001F0513" w:rsidRPr="00E96261" w:rsidRDefault="001F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13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513" w:rsidRPr="00E96261">
              <w:rPr>
                <w:rFonts w:ascii="Times New Roman" w:hAnsi="Times New Roman" w:cs="Times New Roman"/>
                <w:sz w:val="24"/>
                <w:szCs w:val="24"/>
              </w:rPr>
              <w:t>“Come on Johnny. It’s the fair. Fair needs a sparkle.”</w:t>
            </w: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“I don’t want him growing up on the bus to and from prison.”</w:t>
            </w: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9626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“There was a knight born in </w:t>
            </w:r>
            <w:proofErr w:type="spellStart"/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Capadoccia</w:t>
            </w:r>
            <w:proofErr w:type="spellEnd"/>
            <w:r w:rsidRPr="00E96261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P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>“Where were we? Oh yes, a ninety foot giant.”</w:t>
            </w: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P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“Look. You want the truth? I was minding my own business. Settling in, </w:t>
            </w:r>
            <w:proofErr w:type="spellStart"/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>spliff</w:t>
            </w:r>
            <w:proofErr w:type="spellEnd"/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2E01" w:rsidRPr="00E96261">
              <w:rPr>
                <w:rFonts w:ascii="Times New Roman" w:hAnsi="Times New Roman" w:cs="Times New Roman"/>
                <w:i/>
                <w:sz w:val="24"/>
                <w:szCs w:val="24"/>
              </w:rPr>
              <w:t>Antiques Roadshow</w:t>
            </w:r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P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>“That week, I learned more about the life of a Wiltshire traffic warden than I ever thought I’d know.”</w:t>
            </w: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P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>“A son of this vale, born of this soil.”</w:t>
            </w:r>
          </w:p>
          <w:p w:rsidR="00F22E01" w:rsidRPr="00E96261" w:rsidRDefault="00F22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6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22E01" w:rsidRPr="00E96261">
              <w:rPr>
                <w:rFonts w:ascii="Times New Roman" w:hAnsi="Times New Roman" w:cs="Times New Roman"/>
                <w:sz w:val="24"/>
                <w:szCs w:val="24"/>
              </w:rPr>
              <w:t>“Seriously. What did King Arthur ever do to top that?”</w:t>
            </w:r>
          </w:p>
          <w:p w:rsid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0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“You seriously don’t think that would make BBC </w:t>
            </w:r>
            <w:r w:rsidRPr="00E96261">
              <w:rPr>
                <w:rFonts w:ascii="Times New Roman" w:hAnsi="Times New Roman" w:cs="Times New Roman"/>
                <w:i/>
                <w:sz w:val="24"/>
                <w:szCs w:val="24"/>
              </w:rPr>
              <w:t>Points West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 giant.”</w:t>
            </w:r>
          </w:p>
          <w:p w:rsid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61" w:rsidRP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“Have lunch. Pot Noodle. Come back. Slay two hundred more.”</w:t>
            </w:r>
          </w:p>
          <w:p w:rsidR="00F22E01" w:rsidRDefault="00F22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2E01" w:rsidRPr="001F0513" w:rsidRDefault="00F22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5" w:type="dxa"/>
          </w:tcPr>
          <w:p w:rsidR="00E96261" w:rsidRPr="00E96261" w:rsidRDefault="00E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7FC2" w:rsidRDefault="00FC7FC2"/>
    <w:sectPr w:rsidR="00FC7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13"/>
    <w:rsid w:val="001F0513"/>
    <w:rsid w:val="002935E9"/>
    <w:rsid w:val="00E96261"/>
    <w:rsid w:val="00F22E01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902C-FC9F-4A41-8CB0-97FF332E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26AAFDD7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cp:lastPrinted>2017-03-30T12:01:00Z</cp:lastPrinted>
  <dcterms:created xsi:type="dcterms:W3CDTF">2017-03-30T12:01:00Z</dcterms:created>
  <dcterms:modified xsi:type="dcterms:W3CDTF">2017-03-30T12:01:00Z</dcterms:modified>
</cp:coreProperties>
</file>