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EBB77" w14:textId="77777777" w:rsidR="00EA1841" w:rsidRDefault="00AF2583">
      <w:r>
        <w:t xml:space="preserve">The Language of Emails </w:t>
      </w:r>
      <w:proofErr w:type="gramStart"/>
      <w:r>
        <w:t>–  a</w:t>
      </w:r>
      <w:proofErr w:type="gramEnd"/>
      <w:r>
        <w:t xml:space="preserve"> study of one teacher’s emails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9"/>
        <w:gridCol w:w="2659"/>
        <w:gridCol w:w="2659"/>
      </w:tblGrid>
      <w:tr w:rsidR="00AF2583" w14:paraId="49D4FD06" w14:textId="77777777" w:rsidTr="00AF2583">
        <w:tc>
          <w:tcPr>
            <w:tcW w:w="2658" w:type="dxa"/>
          </w:tcPr>
          <w:p w14:paraId="49BA911B" w14:textId="77777777" w:rsidR="00AF2583" w:rsidRDefault="00AF2583"/>
        </w:tc>
        <w:tc>
          <w:tcPr>
            <w:tcW w:w="2658" w:type="dxa"/>
          </w:tcPr>
          <w:p w14:paraId="155DA096" w14:textId="77777777" w:rsidR="00AF2583" w:rsidRDefault="00AF2583">
            <w:r>
              <w:t>Subject Lines, Greetings and Valedictions (Farewells)</w:t>
            </w:r>
          </w:p>
        </w:tc>
        <w:tc>
          <w:tcPr>
            <w:tcW w:w="2658" w:type="dxa"/>
          </w:tcPr>
          <w:p w14:paraId="43E663EC" w14:textId="77777777" w:rsidR="00AF2583" w:rsidRDefault="001650E2" w:rsidP="001650E2">
            <w:r>
              <w:t>Uses formal or informal lexis – pushing the register up or down</w:t>
            </w:r>
          </w:p>
        </w:tc>
        <w:tc>
          <w:tcPr>
            <w:tcW w:w="2659" w:type="dxa"/>
          </w:tcPr>
          <w:p w14:paraId="78942EDF" w14:textId="77777777" w:rsidR="00AF2583" w:rsidRDefault="00AF2583" w:rsidP="001650E2">
            <w:r>
              <w:t xml:space="preserve">Standard or non-standard </w:t>
            </w:r>
            <w:r w:rsidR="001650E2">
              <w:t xml:space="preserve">grammar – </w:t>
            </w:r>
            <w:proofErr w:type="spellStart"/>
            <w:r w:rsidR="001650E2">
              <w:t>eg</w:t>
            </w:r>
            <w:proofErr w:type="spellEnd"/>
            <w:r w:rsidR="001650E2">
              <w:t xml:space="preserve"> ellipsis and spoken elements</w:t>
            </w:r>
            <w:r w:rsidR="00D735B6">
              <w:t xml:space="preserve"> </w:t>
            </w:r>
            <w:r w:rsidR="00D735B6">
              <w:t xml:space="preserve">Punctuation, spelling and </w:t>
            </w:r>
            <w:proofErr w:type="spellStart"/>
            <w:r w:rsidR="00D735B6">
              <w:t>graphological</w:t>
            </w:r>
            <w:proofErr w:type="spellEnd"/>
            <w:r w:rsidR="00D735B6">
              <w:t xml:space="preserve"> features – standard or </w:t>
            </w:r>
            <w:proofErr w:type="spellStart"/>
            <w:r w:rsidR="00D735B6">
              <w:t>non standard</w:t>
            </w:r>
            <w:proofErr w:type="spellEnd"/>
            <w:r w:rsidR="00D735B6">
              <w:t>?</w:t>
            </w:r>
          </w:p>
        </w:tc>
        <w:tc>
          <w:tcPr>
            <w:tcW w:w="2659" w:type="dxa"/>
          </w:tcPr>
          <w:p w14:paraId="67D70E8E" w14:textId="77777777" w:rsidR="00AF2583" w:rsidRDefault="001650E2">
            <w:r>
              <w:t>Discourse structure (closer to a letter or to a text message?)</w:t>
            </w:r>
          </w:p>
        </w:tc>
        <w:tc>
          <w:tcPr>
            <w:tcW w:w="2659" w:type="dxa"/>
          </w:tcPr>
          <w:p w14:paraId="40564D01" w14:textId="77777777" w:rsidR="00AF2583" w:rsidRDefault="00D735B6">
            <w:r>
              <w:t>Pragmatics and Politeness features (where the technology is relevant to this)</w:t>
            </w:r>
          </w:p>
        </w:tc>
      </w:tr>
      <w:tr w:rsidR="001650E2" w14:paraId="1D7AD6A2" w14:textId="77777777" w:rsidTr="00AF2583">
        <w:tc>
          <w:tcPr>
            <w:tcW w:w="2658" w:type="dxa"/>
          </w:tcPr>
          <w:p w14:paraId="0AFBAAF8" w14:textId="77777777" w:rsidR="001650E2" w:rsidRDefault="001650E2">
            <w:r>
              <w:t xml:space="preserve">Patterns you have found… </w:t>
            </w:r>
            <w:proofErr w:type="spellStart"/>
            <w:r>
              <w:t>Eg</w:t>
            </w:r>
            <w:proofErr w:type="spellEnd"/>
            <w:r>
              <w:t xml:space="preserve"> where patterns </w:t>
            </w:r>
            <w:r w:rsidR="00D735B6">
              <w:t xml:space="preserve">have been broken (A &amp; B do X but E and G do Y </w:t>
            </w:r>
            <w:proofErr w:type="spellStart"/>
            <w:r w:rsidR="00D735B6">
              <w:t>etc</w:t>
            </w:r>
            <w:proofErr w:type="spellEnd"/>
            <w:r w:rsidR="00D735B6">
              <w:t>)</w:t>
            </w:r>
          </w:p>
          <w:p w14:paraId="73DAB31F" w14:textId="77777777" w:rsidR="00D735B6" w:rsidRDefault="00D735B6">
            <w:r>
              <w:t>Provide quotation and annotate, using terms…</w:t>
            </w:r>
          </w:p>
          <w:p w14:paraId="2816B3F5" w14:textId="77777777" w:rsidR="00D735B6" w:rsidRDefault="00D735B6"/>
          <w:p w14:paraId="0A02960C" w14:textId="77777777" w:rsidR="00D735B6" w:rsidRDefault="00D735B6"/>
          <w:p w14:paraId="20430E3F" w14:textId="77777777" w:rsidR="00D735B6" w:rsidRDefault="00D735B6"/>
          <w:p w14:paraId="47865017" w14:textId="77777777" w:rsidR="00D735B6" w:rsidRDefault="00D735B6"/>
          <w:p w14:paraId="06BB6DF5" w14:textId="77777777" w:rsidR="00D735B6" w:rsidRDefault="00D735B6"/>
          <w:p w14:paraId="5F75FD2F" w14:textId="77777777" w:rsidR="00D735B6" w:rsidRDefault="00D735B6"/>
          <w:p w14:paraId="4C7EE238" w14:textId="77777777" w:rsidR="00D735B6" w:rsidRDefault="00D735B6"/>
          <w:p w14:paraId="3AB958A2" w14:textId="77777777" w:rsidR="00D735B6" w:rsidRDefault="00D735B6"/>
          <w:p w14:paraId="738A13F8" w14:textId="77777777" w:rsidR="00D735B6" w:rsidRDefault="00D735B6"/>
          <w:p w14:paraId="132CF820" w14:textId="77777777" w:rsidR="00D735B6" w:rsidRDefault="00D735B6"/>
          <w:p w14:paraId="3F378DCF" w14:textId="77777777" w:rsidR="00D735B6" w:rsidRDefault="00D735B6"/>
        </w:tc>
        <w:tc>
          <w:tcPr>
            <w:tcW w:w="2658" w:type="dxa"/>
          </w:tcPr>
          <w:p w14:paraId="51482227" w14:textId="77777777" w:rsidR="001650E2" w:rsidRDefault="001650E2"/>
        </w:tc>
        <w:tc>
          <w:tcPr>
            <w:tcW w:w="2658" w:type="dxa"/>
          </w:tcPr>
          <w:p w14:paraId="575317D8" w14:textId="77777777" w:rsidR="001650E2" w:rsidRDefault="001650E2" w:rsidP="001650E2"/>
        </w:tc>
        <w:tc>
          <w:tcPr>
            <w:tcW w:w="2659" w:type="dxa"/>
          </w:tcPr>
          <w:p w14:paraId="29C6A5F7" w14:textId="77777777" w:rsidR="001650E2" w:rsidRDefault="001650E2" w:rsidP="001650E2"/>
        </w:tc>
        <w:tc>
          <w:tcPr>
            <w:tcW w:w="2659" w:type="dxa"/>
          </w:tcPr>
          <w:p w14:paraId="44D9CF2B" w14:textId="77777777" w:rsidR="001650E2" w:rsidRDefault="001650E2"/>
        </w:tc>
        <w:tc>
          <w:tcPr>
            <w:tcW w:w="2659" w:type="dxa"/>
          </w:tcPr>
          <w:p w14:paraId="72ED87AC" w14:textId="77777777" w:rsidR="001650E2" w:rsidRDefault="001650E2"/>
        </w:tc>
      </w:tr>
      <w:tr w:rsidR="00D735B6" w14:paraId="2CB7155F" w14:textId="77777777" w:rsidTr="00AF2583">
        <w:tc>
          <w:tcPr>
            <w:tcW w:w="2658" w:type="dxa"/>
          </w:tcPr>
          <w:p w14:paraId="0C88D627" w14:textId="77777777" w:rsidR="00D735B6" w:rsidRDefault="00D735B6">
            <w:r>
              <w:t>Conclusions (AO2/3)</w:t>
            </w:r>
          </w:p>
          <w:p w14:paraId="788C4CB6" w14:textId="77777777" w:rsidR="00D735B6" w:rsidRDefault="00D735B6">
            <w:r>
              <w:t xml:space="preserve">To what extent is </w:t>
            </w:r>
            <w:proofErr w:type="gramStart"/>
            <w:r>
              <w:t>this a</w:t>
            </w:r>
            <w:proofErr w:type="gramEnd"/>
            <w:r>
              <w:t xml:space="preserve"> product of the technology itself?</w:t>
            </w:r>
          </w:p>
          <w:p w14:paraId="3967EB50" w14:textId="77777777" w:rsidR="00D735B6" w:rsidRDefault="00D735B6"/>
          <w:p w14:paraId="62BB2604" w14:textId="77777777" w:rsidR="00D735B6" w:rsidRDefault="00D735B6"/>
          <w:p w14:paraId="40AE4C02" w14:textId="77777777" w:rsidR="00D735B6" w:rsidRDefault="00D735B6">
            <w:r>
              <w:t xml:space="preserve">Are these things driven by the context? </w:t>
            </w:r>
            <w:proofErr w:type="spellStart"/>
            <w:r>
              <w:t>Ie</w:t>
            </w:r>
            <w:proofErr w:type="spellEnd"/>
            <w:r>
              <w:t xml:space="preserve"> why a person is emailing? Power relationships? Face saving?</w:t>
            </w:r>
          </w:p>
        </w:tc>
        <w:tc>
          <w:tcPr>
            <w:tcW w:w="2658" w:type="dxa"/>
          </w:tcPr>
          <w:p w14:paraId="79A6B96C" w14:textId="77777777" w:rsidR="00D735B6" w:rsidRDefault="00D735B6"/>
          <w:p w14:paraId="0C245621" w14:textId="77777777" w:rsidR="00D735B6" w:rsidRDefault="00D735B6">
            <w:bookmarkStart w:id="0" w:name="_GoBack"/>
            <w:bookmarkEnd w:id="0"/>
          </w:p>
          <w:p w14:paraId="6908E70F" w14:textId="77777777" w:rsidR="00D735B6" w:rsidRDefault="00D735B6"/>
          <w:p w14:paraId="159517B3" w14:textId="77777777" w:rsidR="00D735B6" w:rsidRDefault="00D735B6"/>
          <w:p w14:paraId="13BADB10" w14:textId="77777777" w:rsidR="00D735B6" w:rsidRDefault="00D735B6"/>
          <w:p w14:paraId="0272AEA9" w14:textId="77777777" w:rsidR="00D735B6" w:rsidRDefault="00D735B6"/>
          <w:p w14:paraId="04A34591" w14:textId="77777777" w:rsidR="00D735B6" w:rsidRDefault="00D735B6"/>
          <w:p w14:paraId="06B079B0" w14:textId="77777777" w:rsidR="00D735B6" w:rsidRDefault="00D735B6"/>
          <w:p w14:paraId="3B390D46" w14:textId="77777777" w:rsidR="00D735B6" w:rsidRDefault="00D735B6"/>
          <w:p w14:paraId="16BF17CB" w14:textId="77777777" w:rsidR="00D735B6" w:rsidRDefault="00D735B6"/>
          <w:p w14:paraId="3C007FC4" w14:textId="77777777" w:rsidR="00D735B6" w:rsidRDefault="00D735B6"/>
          <w:p w14:paraId="7A3264CE" w14:textId="77777777" w:rsidR="00D735B6" w:rsidRDefault="00D735B6"/>
          <w:p w14:paraId="7A523489" w14:textId="77777777" w:rsidR="00D735B6" w:rsidRDefault="00D735B6"/>
          <w:p w14:paraId="3EB655CB" w14:textId="77777777" w:rsidR="00D735B6" w:rsidRDefault="00D735B6"/>
        </w:tc>
        <w:tc>
          <w:tcPr>
            <w:tcW w:w="2658" w:type="dxa"/>
          </w:tcPr>
          <w:p w14:paraId="7406277B" w14:textId="77777777" w:rsidR="00D735B6" w:rsidRDefault="00D735B6" w:rsidP="001650E2"/>
        </w:tc>
        <w:tc>
          <w:tcPr>
            <w:tcW w:w="2659" w:type="dxa"/>
          </w:tcPr>
          <w:p w14:paraId="2B25989D" w14:textId="77777777" w:rsidR="00D735B6" w:rsidRDefault="00D735B6" w:rsidP="001650E2"/>
        </w:tc>
        <w:tc>
          <w:tcPr>
            <w:tcW w:w="2659" w:type="dxa"/>
          </w:tcPr>
          <w:p w14:paraId="5C5C8D7C" w14:textId="77777777" w:rsidR="00D735B6" w:rsidRDefault="00D735B6"/>
        </w:tc>
        <w:tc>
          <w:tcPr>
            <w:tcW w:w="2659" w:type="dxa"/>
          </w:tcPr>
          <w:p w14:paraId="65ACAEB4" w14:textId="77777777" w:rsidR="00D735B6" w:rsidRDefault="00D735B6"/>
        </w:tc>
      </w:tr>
    </w:tbl>
    <w:p w14:paraId="06BB9929" w14:textId="77777777" w:rsidR="00AF2583" w:rsidRDefault="00AF2583"/>
    <w:sectPr w:rsidR="00AF2583" w:rsidSect="00AF2583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83"/>
    <w:rsid w:val="001650E2"/>
    <w:rsid w:val="00AF2583"/>
    <w:rsid w:val="00D735B6"/>
    <w:rsid w:val="00E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4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ED191-A135-4006-8D4E-261D334F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BFE97-8AA7-49DF-B909-82AEB1E3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78CCA-CA15-4745-8E3A-5BBD3AC1FF93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1E9AD038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1</cp:revision>
  <cp:lastPrinted>2014-02-12T10:28:00Z</cp:lastPrinted>
  <dcterms:created xsi:type="dcterms:W3CDTF">2014-02-12T09:15:00Z</dcterms:created>
  <dcterms:modified xsi:type="dcterms:W3CDTF">2014-02-12T10:29:00Z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