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2D" w:rsidRPr="005F5272" w:rsidRDefault="0038162D">
      <w:pPr>
        <w:rPr>
          <w:b/>
          <w:sz w:val="32"/>
        </w:rPr>
      </w:pPr>
      <w:r w:rsidRPr="005F5272">
        <w:rPr>
          <w:b/>
          <w:sz w:val="32"/>
        </w:rPr>
        <w:t>L’impact de la technologie</w:t>
      </w:r>
    </w:p>
    <w:p w:rsidR="0038162D" w:rsidRPr="005F5272" w:rsidRDefault="0038162D">
      <w:pPr>
        <w:rPr>
          <w:b/>
          <w:sz w:val="24"/>
        </w:rPr>
      </w:pPr>
      <w:r w:rsidRPr="005F5272">
        <w:rPr>
          <w:b/>
          <w:sz w:val="24"/>
        </w:rPr>
        <w:t>Classez ces phrases dans les catégories suivantes :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L’éducation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La communication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La médecine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L’environnement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La sécurité</w:t>
      </w:r>
    </w:p>
    <w:p w:rsidR="00000000" w:rsidRPr="005F5272" w:rsidRDefault="00664CB1" w:rsidP="0038162D">
      <w:pPr>
        <w:pStyle w:val="ListParagraph"/>
        <w:numPr>
          <w:ilvl w:val="0"/>
          <w:numId w:val="1"/>
        </w:numPr>
        <w:rPr>
          <w:b/>
          <w:sz w:val="24"/>
        </w:rPr>
      </w:pPr>
      <w:r w:rsidRPr="005F5272">
        <w:rPr>
          <w:b/>
          <w:bCs/>
          <w:sz w:val="24"/>
        </w:rPr>
        <w:t>La vie quotidienne</w:t>
      </w:r>
    </w:p>
    <w:p w:rsidR="005F5272" w:rsidRPr="005F5272" w:rsidRDefault="005F5272" w:rsidP="005F5272">
      <w:pPr>
        <w:rPr>
          <w:b/>
          <w:sz w:val="24"/>
        </w:rPr>
      </w:pPr>
      <w:r>
        <w:rPr>
          <w:b/>
          <w:sz w:val="24"/>
        </w:rPr>
        <w:t xml:space="preserve">Attention ! Il est possible que certaines phrases puissent rentrer dans plusieurs catégories ! </w:t>
      </w:r>
    </w:p>
    <w:p w:rsidR="0038162D" w:rsidRDefault="0038162D" w:rsidP="00381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672"/>
      </w:tblGrid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catégorie</w:t>
            </w: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Gr</w:t>
            </w:r>
            <w:r w:rsidRPr="005F5272">
              <w:rPr>
                <w:rFonts w:cstheme="minorHAnsi"/>
                <w:sz w:val="24"/>
                <w:szCs w:val="24"/>
              </w:rPr>
              <w:t>â</w:t>
            </w:r>
            <w:r w:rsidRPr="005F5272">
              <w:rPr>
                <w:sz w:val="24"/>
                <w:szCs w:val="24"/>
              </w:rPr>
              <w:t>ce à Internet, c’est plus facile de trouver un travail.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Il est possible de trouver des informations en continu.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Avec les nombreux sites d’apprentissage </w:t>
            </w:r>
            <w:r w:rsidRPr="005F5272">
              <w:rPr>
                <w:rFonts w:cstheme="minorHAnsi"/>
                <w:sz w:val="24"/>
                <w:szCs w:val="24"/>
              </w:rPr>
              <w:t xml:space="preserve">à </w:t>
            </w:r>
            <w:r w:rsidRPr="005F5272">
              <w:rPr>
                <w:sz w:val="24"/>
                <w:szCs w:val="24"/>
              </w:rPr>
              <w:t xml:space="preserve">distance, j’ai pu approfondir mes connaissances. 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Ma mère peut payer ses factures en ligne.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Avec son abonnement à TF1.fr, s’il a raté un épisode, il peut le regarder </w:t>
            </w:r>
            <w:r w:rsidRPr="005F5272">
              <w:rPr>
                <w:rFonts w:cstheme="minorHAnsi"/>
                <w:sz w:val="24"/>
                <w:szCs w:val="24"/>
              </w:rPr>
              <w:t>à</w:t>
            </w:r>
            <w:r w:rsidRPr="005F5272">
              <w:rPr>
                <w:rFonts w:cstheme="minorHAnsi"/>
                <w:sz w:val="24"/>
                <w:szCs w:val="24"/>
              </w:rPr>
              <w:t xml:space="preserve"> n’importe quel moment.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Quand j’habitais en Angleterre, j’utilisais Skype tous les soirs pour rester en contact avec ma famille. 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J’appelle toujours mes parents pour leur faire savoir que je serai en retard. je ne veux pas qu’ils s’inquiètent ! 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8162D" w:rsidRPr="005F5272" w:rsidTr="0038162D">
        <w:tc>
          <w:tcPr>
            <w:tcW w:w="846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38162D" w:rsidRPr="005F5272" w:rsidRDefault="00EC6D7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Quand mon frère est tombé de l’arbre, ils lui ont fait une radio pour s’assurer qu’il ne s’était rien cassé. </w:t>
            </w:r>
          </w:p>
        </w:tc>
        <w:tc>
          <w:tcPr>
            <w:tcW w:w="1672" w:type="dxa"/>
          </w:tcPr>
          <w:p w:rsidR="0038162D" w:rsidRPr="005F5272" w:rsidRDefault="0038162D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C6D77" w:rsidRPr="005F5272" w:rsidTr="0038162D">
        <w:tc>
          <w:tcPr>
            <w:tcW w:w="846" w:type="dxa"/>
          </w:tcPr>
          <w:p w:rsidR="00EC6D77" w:rsidRPr="005F5272" w:rsidRDefault="00EC6D7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C6D77" w:rsidRPr="005F5272" w:rsidRDefault="009249F2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Les innovations technologi</w:t>
            </w:r>
            <w:r w:rsidR="00EC6D77" w:rsidRPr="005F5272">
              <w:rPr>
                <w:sz w:val="24"/>
                <w:szCs w:val="24"/>
              </w:rPr>
              <w:t>ques permettent de</w:t>
            </w:r>
            <w:r w:rsidRPr="005F5272">
              <w:rPr>
                <w:sz w:val="24"/>
                <w:szCs w:val="24"/>
              </w:rPr>
              <w:t xml:space="preserve"> faire des progrès incroyables dans la croissance des énergies renouvelables</w:t>
            </w:r>
          </w:p>
        </w:tc>
        <w:tc>
          <w:tcPr>
            <w:tcW w:w="1672" w:type="dxa"/>
          </w:tcPr>
          <w:p w:rsidR="00EC6D77" w:rsidRPr="005F5272" w:rsidRDefault="00EC6D77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9249F2" w:rsidRPr="005F5272" w:rsidTr="0038162D">
        <w:tc>
          <w:tcPr>
            <w:tcW w:w="846" w:type="dxa"/>
          </w:tcPr>
          <w:p w:rsidR="009249F2" w:rsidRPr="005F5272" w:rsidRDefault="009249F2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9249F2" w:rsidRPr="005F5272" w:rsidRDefault="0013026C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Mes profs répondent toujours aux e-mails que </w:t>
            </w:r>
            <w:r w:rsidR="00E32A64" w:rsidRPr="005F5272">
              <w:rPr>
                <w:sz w:val="24"/>
                <w:szCs w:val="24"/>
              </w:rPr>
              <w:t>j’envoie</w:t>
            </w:r>
            <w:r w:rsidRPr="005F5272">
              <w:rPr>
                <w:sz w:val="24"/>
                <w:szCs w:val="24"/>
              </w:rPr>
              <w:t xml:space="preserve"> si je n’ai pas compris quelque chose.</w:t>
            </w:r>
          </w:p>
        </w:tc>
        <w:tc>
          <w:tcPr>
            <w:tcW w:w="1672" w:type="dxa"/>
          </w:tcPr>
          <w:p w:rsidR="009249F2" w:rsidRPr="005F5272" w:rsidRDefault="009249F2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3026C" w:rsidRPr="005F5272" w:rsidTr="0038162D">
        <w:tc>
          <w:tcPr>
            <w:tcW w:w="846" w:type="dxa"/>
          </w:tcPr>
          <w:p w:rsidR="0013026C" w:rsidRPr="005F5272" w:rsidRDefault="0013026C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938" w:type="dxa"/>
          </w:tcPr>
          <w:p w:rsidR="0013026C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Les i-phones sont équipés de GPS qui permettent aux parents de toujours savoir o</w:t>
            </w:r>
            <w:r w:rsidRPr="005F5272">
              <w:rPr>
                <w:rFonts w:cstheme="minorHAnsi"/>
                <w:sz w:val="24"/>
                <w:szCs w:val="24"/>
              </w:rPr>
              <w:t>ù</w:t>
            </w:r>
            <w:r w:rsidRPr="005F5272">
              <w:rPr>
                <w:sz w:val="24"/>
                <w:szCs w:val="24"/>
              </w:rPr>
              <w:t xml:space="preserve"> sont leurs enfants. </w:t>
            </w:r>
          </w:p>
        </w:tc>
        <w:tc>
          <w:tcPr>
            <w:tcW w:w="1672" w:type="dxa"/>
          </w:tcPr>
          <w:p w:rsidR="0013026C" w:rsidRPr="005F5272" w:rsidRDefault="0013026C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A64" w:rsidRPr="005F5272" w:rsidTr="0038162D">
        <w:tc>
          <w:tcPr>
            <w:tcW w:w="846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J’aime partager mon opinion sur les forums.</w:t>
            </w:r>
          </w:p>
        </w:tc>
        <w:tc>
          <w:tcPr>
            <w:tcW w:w="1672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A64" w:rsidRPr="005F5272" w:rsidTr="0038162D">
        <w:tc>
          <w:tcPr>
            <w:tcW w:w="846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Nous lisons toujours les critiques sur Amazon avant d’acheter un produit car elles aident </w:t>
            </w:r>
            <w:r w:rsidRPr="005F5272">
              <w:rPr>
                <w:rFonts w:cstheme="minorHAnsi"/>
                <w:sz w:val="24"/>
                <w:szCs w:val="24"/>
              </w:rPr>
              <w:t>à</w:t>
            </w:r>
            <w:r w:rsidRPr="005F5272">
              <w:rPr>
                <w:sz w:val="24"/>
                <w:szCs w:val="24"/>
              </w:rPr>
              <w:t xml:space="preserve"> conna</w:t>
            </w:r>
            <w:r w:rsidRPr="005F5272">
              <w:rPr>
                <w:rFonts w:ascii="Calibri" w:hAnsi="Calibri" w:cs="Calibri"/>
                <w:sz w:val="24"/>
                <w:szCs w:val="24"/>
              </w:rPr>
              <w:t>î</w:t>
            </w:r>
            <w:r w:rsidRPr="005F5272">
              <w:rPr>
                <w:sz w:val="24"/>
                <w:szCs w:val="24"/>
              </w:rPr>
              <w:t xml:space="preserve">tre la qualité. </w:t>
            </w:r>
          </w:p>
        </w:tc>
        <w:tc>
          <w:tcPr>
            <w:tcW w:w="1672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A64" w:rsidRPr="005F5272" w:rsidTr="0038162D">
        <w:tc>
          <w:tcPr>
            <w:tcW w:w="846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32A64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Il s’est acheté une voiture électrique. Qu’est-ce que c’est silencieux !</w:t>
            </w:r>
          </w:p>
        </w:tc>
        <w:tc>
          <w:tcPr>
            <w:tcW w:w="1672" w:type="dxa"/>
          </w:tcPr>
          <w:p w:rsidR="00E32A64" w:rsidRPr="005F5272" w:rsidRDefault="00E32A64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FB7" w:rsidRPr="005F5272" w:rsidTr="0038162D">
        <w:tc>
          <w:tcPr>
            <w:tcW w:w="846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Il existe maintenant des prothèses myoélectriques avec cinq doigts articulés.</w:t>
            </w:r>
          </w:p>
        </w:tc>
        <w:tc>
          <w:tcPr>
            <w:tcW w:w="1672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FB7" w:rsidRPr="005F5272" w:rsidTr="0038162D">
        <w:tc>
          <w:tcPr>
            <w:tcW w:w="846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Quand je suis malade, je vérifie mes symptômes sur les sites de santé pour savoir si je devrais consulter un docteur.</w:t>
            </w:r>
          </w:p>
        </w:tc>
        <w:tc>
          <w:tcPr>
            <w:tcW w:w="1672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FB7" w:rsidRPr="005F5272" w:rsidTr="0038162D">
        <w:tc>
          <w:tcPr>
            <w:tcW w:w="846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Elle a commandé un frigo en ligne avec livraison gratuite. </w:t>
            </w:r>
            <w:r w:rsidR="00581749" w:rsidRPr="005F5272">
              <w:rPr>
                <w:rFonts w:cstheme="minorHAnsi"/>
                <w:sz w:val="24"/>
                <w:szCs w:val="24"/>
              </w:rPr>
              <w:t>Ç</w:t>
            </w:r>
            <w:r w:rsidRPr="005F5272">
              <w:rPr>
                <w:sz w:val="24"/>
                <w:szCs w:val="24"/>
              </w:rPr>
              <w:t>a lui a pris dix minutes !</w:t>
            </w:r>
          </w:p>
        </w:tc>
        <w:tc>
          <w:tcPr>
            <w:tcW w:w="1672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A0FB7" w:rsidRPr="005F5272" w:rsidTr="0038162D">
        <w:tc>
          <w:tcPr>
            <w:tcW w:w="846" w:type="dxa"/>
          </w:tcPr>
          <w:p w:rsidR="00EA0FB7" w:rsidRPr="005F5272" w:rsidRDefault="00581749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EA0FB7" w:rsidRPr="005F5272" w:rsidRDefault="00581749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Avec cette application, il peut trouver des fermes qui vendent des fruits et légumes organiques même quand il part en vacances. </w:t>
            </w:r>
          </w:p>
        </w:tc>
        <w:tc>
          <w:tcPr>
            <w:tcW w:w="1672" w:type="dxa"/>
          </w:tcPr>
          <w:p w:rsidR="00EA0FB7" w:rsidRPr="005F5272" w:rsidRDefault="00EA0FB7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81749" w:rsidRPr="005F5272" w:rsidTr="0038162D">
        <w:tc>
          <w:tcPr>
            <w:tcW w:w="846" w:type="dxa"/>
          </w:tcPr>
          <w:p w:rsidR="00581749" w:rsidRPr="005F5272" w:rsidRDefault="00581749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581749" w:rsidRPr="005F5272" w:rsidRDefault="00034236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Dans ma classe, nous avons accès à des iPads pour faire des recherches. </w:t>
            </w:r>
          </w:p>
        </w:tc>
        <w:tc>
          <w:tcPr>
            <w:tcW w:w="1672" w:type="dxa"/>
          </w:tcPr>
          <w:p w:rsidR="00581749" w:rsidRPr="005F5272" w:rsidRDefault="00581749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4236" w:rsidRPr="005F5272" w:rsidTr="0038162D">
        <w:tc>
          <w:tcPr>
            <w:tcW w:w="846" w:type="dxa"/>
          </w:tcPr>
          <w:p w:rsidR="00034236" w:rsidRPr="005F5272" w:rsidRDefault="00034236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034236" w:rsidRPr="005F5272" w:rsidRDefault="00034236" w:rsidP="005F5272">
            <w:pPr>
              <w:spacing w:line="480" w:lineRule="auto"/>
              <w:rPr>
                <w:sz w:val="24"/>
                <w:szCs w:val="24"/>
              </w:rPr>
            </w:pPr>
            <w:r w:rsidRPr="005F5272">
              <w:rPr>
                <w:sz w:val="24"/>
                <w:szCs w:val="24"/>
              </w:rPr>
              <w:t xml:space="preserve">Leur maison est équipée de panneaux solaires, ce qui a considérablement réduit le montant de leurs factures. </w:t>
            </w:r>
          </w:p>
        </w:tc>
        <w:tc>
          <w:tcPr>
            <w:tcW w:w="1672" w:type="dxa"/>
          </w:tcPr>
          <w:p w:rsidR="00034236" w:rsidRPr="005F5272" w:rsidRDefault="00034236" w:rsidP="005F527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8162D" w:rsidRDefault="0038162D" w:rsidP="0038162D"/>
    <w:p w:rsidR="00664CB1" w:rsidRPr="00664CB1" w:rsidRDefault="00664CB1" w:rsidP="0038162D">
      <w:pPr>
        <w:rPr>
          <w:b/>
          <w:sz w:val="28"/>
        </w:rPr>
      </w:pPr>
      <w:r w:rsidRPr="00664CB1">
        <w:rPr>
          <w:b/>
          <w:sz w:val="28"/>
        </w:rPr>
        <w:t>Faites une liste des mots de vocabulaire que vous ne connaissiez pas et écrivez leur traduction :</w:t>
      </w:r>
    </w:p>
    <w:p w:rsidR="00664CB1" w:rsidRDefault="00664CB1" w:rsidP="0038162D">
      <w:bookmarkStart w:id="0" w:name="_GoBack"/>
      <w:bookmarkEnd w:id="0"/>
    </w:p>
    <w:sectPr w:rsidR="00664CB1" w:rsidSect="0038162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72" w:rsidRDefault="005F5272" w:rsidP="005F5272">
      <w:pPr>
        <w:spacing w:after="0" w:line="240" w:lineRule="auto"/>
      </w:pPr>
      <w:r>
        <w:separator/>
      </w:r>
    </w:p>
  </w:endnote>
  <w:endnote w:type="continuationSeparator" w:id="0">
    <w:p w:rsidR="005F5272" w:rsidRDefault="005F5272" w:rsidP="005F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72" w:rsidRDefault="005F5272" w:rsidP="005F5272">
      <w:pPr>
        <w:spacing w:after="0" w:line="240" w:lineRule="auto"/>
      </w:pPr>
      <w:r>
        <w:separator/>
      </w:r>
    </w:p>
  </w:footnote>
  <w:footnote w:type="continuationSeparator" w:id="0">
    <w:p w:rsidR="005F5272" w:rsidRDefault="005F5272" w:rsidP="005F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72" w:rsidRDefault="005F5272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6192759</wp:posOffset>
          </wp:positionH>
          <wp:positionV relativeFrom="paragraph">
            <wp:posOffset>-378741</wp:posOffset>
          </wp:positionV>
          <wp:extent cx="695669" cy="605642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669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272" w:rsidRDefault="005F5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CE5"/>
    <w:multiLevelType w:val="hybridMultilevel"/>
    <w:tmpl w:val="FE189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5EE7"/>
    <w:multiLevelType w:val="hybridMultilevel"/>
    <w:tmpl w:val="1DC459BC"/>
    <w:lvl w:ilvl="0" w:tplc="14CA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87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8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4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A4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F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0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2D"/>
    <w:rsid w:val="00034236"/>
    <w:rsid w:val="0013026C"/>
    <w:rsid w:val="0038162D"/>
    <w:rsid w:val="00487850"/>
    <w:rsid w:val="00581749"/>
    <w:rsid w:val="005F5272"/>
    <w:rsid w:val="00664CB1"/>
    <w:rsid w:val="009249F2"/>
    <w:rsid w:val="00E32A64"/>
    <w:rsid w:val="00EA0FB7"/>
    <w:rsid w:val="00E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DF2DA-132D-4B83-92C4-E97D42B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2D"/>
    <w:pPr>
      <w:ind w:left="720"/>
      <w:contextualSpacing/>
    </w:pPr>
  </w:style>
  <w:style w:type="table" w:styleId="TableGrid">
    <w:name w:val="Table Grid"/>
    <w:basedOn w:val="TableNormal"/>
    <w:uiPriority w:val="39"/>
    <w:rsid w:val="0038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72"/>
  </w:style>
  <w:style w:type="paragraph" w:styleId="Footer">
    <w:name w:val="footer"/>
    <w:basedOn w:val="Normal"/>
    <w:link w:val="FooterChar"/>
    <w:uiPriority w:val="99"/>
    <w:unhideWhenUsed/>
    <w:rsid w:val="005F5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1BEF5A-AB33-46D7-BDC3-4BA0EDC90084}"/>
</file>

<file path=customXml/itemProps2.xml><?xml version="1.0" encoding="utf-8"?>
<ds:datastoreItem xmlns:ds="http://schemas.openxmlformats.org/officeDocument/2006/customXml" ds:itemID="{5982A1B1-F6AE-48F8-AD78-F80E1564C1A1}"/>
</file>

<file path=customXml/itemProps3.xml><?xml version="1.0" encoding="utf-8"?>
<ds:datastoreItem xmlns:ds="http://schemas.openxmlformats.org/officeDocument/2006/customXml" ds:itemID="{F34DD94C-B176-4BF1-8CBB-2DAD49CE5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8</cp:revision>
  <dcterms:created xsi:type="dcterms:W3CDTF">2017-10-26T10:03:00Z</dcterms:created>
  <dcterms:modified xsi:type="dcterms:W3CDTF">2017-10-26T10:34:00Z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