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6704F" w14:textId="77777777" w:rsidR="00C20060" w:rsidRDefault="00C20060"/>
    <w:p w14:paraId="517F6F4C" w14:textId="77777777" w:rsidR="000172E2" w:rsidRDefault="000172E2"/>
    <w:p w14:paraId="20DDA654" w14:textId="77777777" w:rsidR="000172E2" w:rsidRDefault="000172E2"/>
    <w:p w14:paraId="7242B7AF" w14:textId="77777777" w:rsidR="000172E2" w:rsidRPr="000172E2" w:rsidRDefault="000172E2">
      <w:pPr>
        <w:rPr>
          <w:b/>
          <w:sz w:val="32"/>
        </w:rPr>
      </w:pPr>
      <w:r w:rsidRPr="000172E2">
        <w:rPr>
          <w:b/>
          <w:sz w:val="32"/>
        </w:rPr>
        <w:t>L’usage des Smartphones chez les séniors</w:t>
      </w:r>
    </w:p>
    <w:p w14:paraId="048DA63F" w14:textId="77777777" w:rsidR="000172E2" w:rsidRPr="000172E2" w:rsidRDefault="000172E2">
      <w:pPr>
        <w:rPr>
          <w:sz w:val="32"/>
        </w:rPr>
      </w:pPr>
    </w:p>
    <w:p w14:paraId="492F6121" w14:textId="77777777" w:rsidR="000172E2" w:rsidRPr="000172E2" w:rsidRDefault="000172E2" w:rsidP="000172E2">
      <w:pPr>
        <w:pStyle w:val="text-worksheet"/>
        <w:rPr>
          <w:rFonts w:asciiTheme="majorHAnsi" w:hAnsiTheme="majorHAnsi"/>
          <w:sz w:val="24"/>
        </w:rPr>
      </w:pPr>
      <w:r w:rsidRPr="000172E2">
        <w:rPr>
          <w:rFonts w:asciiTheme="majorHAnsi" w:hAnsiTheme="majorHAnsi"/>
          <w:sz w:val="24"/>
        </w:rPr>
        <w:t>Fini les téléphones portables inélégants à grosses touches! Pour séduire les seniors, les fabricants comptent désormais sur des Smartphones tactiles modernes, tout en leur proposant u</w:t>
      </w:r>
      <w:bookmarkStart w:id="0" w:name="_GoBack"/>
      <w:bookmarkEnd w:id="0"/>
      <w:r w:rsidRPr="000172E2">
        <w:rPr>
          <w:rFonts w:asciiTheme="majorHAnsi" w:hAnsiTheme="majorHAnsi"/>
          <w:sz w:val="24"/>
        </w:rPr>
        <w:t>n produit adapté aux difficultés liées à l'âge.</w:t>
      </w:r>
    </w:p>
    <w:p w14:paraId="39AE0934" w14:textId="77777777" w:rsidR="000172E2" w:rsidRPr="000172E2" w:rsidRDefault="000172E2" w:rsidP="000172E2">
      <w:pPr>
        <w:pStyle w:val="text-worksheet"/>
        <w:rPr>
          <w:rFonts w:asciiTheme="majorHAnsi" w:hAnsiTheme="majorHAnsi"/>
          <w:sz w:val="24"/>
        </w:rPr>
      </w:pPr>
      <w:r w:rsidRPr="000172E2">
        <w:rPr>
          <w:rFonts w:asciiTheme="majorHAnsi" w:hAnsiTheme="majorHAnsi"/>
          <w:sz w:val="24"/>
        </w:rPr>
        <w:t xml:space="preserve">La marque </w:t>
      </w:r>
      <w:proofErr w:type="spellStart"/>
      <w:r w:rsidRPr="000172E2">
        <w:rPr>
          <w:rFonts w:asciiTheme="majorHAnsi" w:hAnsiTheme="majorHAnsi"/>
          <w:sz w:val="24"/>
        </w:rPr>
        <w:t>Doro</w:t>
      </w:r>
      <w:proofErr w:type="spellEnd"/>
      <w:r w:rsidRPr="000172E2">
        <w:rPr>
          <w:rFonts w:asciiTheme="majorHAnsi" w:hAnsiTheme="majorHAnsi"/>
          <w:sz w:val="24"/>
        </w:rPr>
        <w:t>, leader dans la fabrication de téléphones pour les seniors, a réalisé une étude sur la manière dont les aînés utilisent la technologie. Selon les résultats de cette étude, parmi les Français de plus de 65 ans qui ont un téléphone portable, 35% sont équipés d’un Smartphone. Une belle majorité d’entre eux – 64% – continuent d’utiliser un téléphone classique, qui ne sert qu’à appeler et envoyer des SMS. Et un pour cent ne savent pas ce qu'ils ont comme portable.</w:t>
      </w:r>
    </w:p>
    <w:p w14:paraId="64A3DE0A" w14:textId="77777777" w:rsidR="000172E2" w:rsidRPr="000172E2" w:rsidRDefault="000172E2" w:rsidP="000172E2">
      <w:pPr>
        <w:pStyle w:val="text-worksheet"/>
        <w:rPr>
          <w:rFonts w:asciiTheme="majorHAnsi" w:hAnsiTheme="majorHAnsi"/>
          <w:sz w:val="24"/>
        </w:rPr>
      </w:pPr>
      <w:r w:rsidRPr="000172E2">
        <w:rPr>
          <w:rFonts w:asciiTheme="majorHAnsi" w:hAnsiTheme="majorHAnsi"/>
          <w:sz w:val="24"/>
        </w:rPr>
        <w:t xml:space="preserve">En revanche, 41% des plus de 65 ans souhaiteraient s'équiper d'un Smartphone à l'avenir. </w:t>
      </w:r>
      <w:r w:rsidRPr="000172E2">
        <w:rPr>
          <w:rFonts w:asciiTheme="majorHAnsi" w:hAnsiTheme="majorHAnsi"/>
          <w:bCs/>
          <w:sz w:val="24"/>
        </w:rPr>
        <w:t>Il fallait donc identifier les barrières à l’achat pour répondre à ce marché prometteur. À savoir</w:t>
      </w:r>
      <w:r w:rsidRPr="000172E2">
        <w:rPr>
          <w:rFonts w:asciiTheme="majorHAnsi" w:hAnsiTheme="majorHAnsi"/>
          <w:sz w:val="24"/>
        </w:rPr>
        <w:t xml:space="preserve"> la complexité des Smartphones courants et l'abondance de l'offre. Le nouveau </w:t>
      </w:r>
      <w:proofErr w:type="spellStart"/>
      <w:r w:rsidRPr="000172E2">
        <w:rPr>
          <w:rFonts w:asciiTheme="majorHAnsi" w:hAnsiTheme="majorHAnsi"/>
          <w:sz w:val="24"/>
        </w:rPr>
        <w:t>Doro</w:t>
      </w:r>
      <w:proofErr w:type="spellEnd"/>
      <w:r w:rsidRPr="000172E2">
        <w:rPr>
          <w:rFonts w:asciiTheme="majorHAnsi" w:hAnsiTheme="majorHAnsi"/>
          <w:sz w:val="24"/>
        </w:rPr>
        <w:t xml:space="preserve"> 8031, avec ses trois grosses icônes tactiles intitulées "appeler", "voir" et "envoyer", offre une solution simple et efficace au problème.</w:t>
      </w:r>
    </w:p>
    <w:p w14:paraId="7D8A10C7" w14:textId="77777777" w:rsidR="000172E2" w:rsidRDefault="000172E2"/>
    <w:sectPr w:rsidR="000172E2" w:rsidSect="000172E2">
      <w:headerReference w:type="default" r:id="rId8"/>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B039E" w14:textId="77777777" w:rsidR="000172E2" w:rsidRDefault="000172E2" w:rsidP="000172E2">
      <w:r>
        <w:separator/>
      </w:r>
    </w:p>
  </w:endnote>
  <w:endnote w:type="continuationSeparator" w:id="0">
    <w:p w14:paraId="5D23C579" w14:textId="77777777" w:rsidR="000172E2" w:rsidRDefault="000172E2" w:rsidP="0001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298C1" w14:textId="77777777" w:rsidR="000172E2" w:rsidRDefault="000172E2" w:rsidP="000172E2">
      <w:r>
        <w:separator/>
      </w:r>
    </w:p>
  </w:footnote>
  <w:footnote w:type="continuationSeparator" w:id="0">
    <w:p w14:paraId="500FFFAC" w14:textId="77777777" w:rsidR="000172E2" w:rsidRDefault="000172E2" w:rsidP="000172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81981" w14:textId="77777777" w:rsidR="000172E2" w:rsidRDefault="000172E2">
    <w:pPr>
      <w:pStyle w:val="Header"/>
    </w:pPr>
    <w:r>
      <w:t>TRANSCRIPTION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35D37"/>
    <w:multiLevelType w:val="hybridMultilevel"/>
    <w:tmpl w:val="91F02E82"/>
    <w:lvl w:ilvl="0" w:tplc="15129A0A">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E2"/>
    <w:rsid w:val="000172E2"/>
    <w:rsid w:val="00A14743"/>
    <w:rsid w:val="00C20060"/>
    <w:rsid w:val="00F173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687A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worksheet">
    <w:name w:val="text - worksheet"/>
    <w:basedOn w:val="Normal"/>
    <w:autoRedefine/>
    <w:qFormat/>
    <w:rsid w:val="000172E2"/>
    <w:pPr>
      <w:tabs>
        <w:tab w:val="left" w:pos="426"/>
      </w:tabs>
      <w:spacing w:after="200" w:line="276" w:lineRule="auto"/>
      <w:jc w:val="both"/>
    </w:pPr>
    <w:rPr>
      <w:rFonts w:ascii="Arial" w:eastAsia="MS Mincho" w:hAnsi="Arial" w:cs="Times New Roman"/>
      <w:sz w:val="20"/>
      <w:szCs w:val="22"/>
      <w:lang w:val="en-GB"/>
    </w:rPr>
  </w:style>
  <w:style w:type="paragraph" w:styleId="Header">
    <w:name w:val="header"/>
    <w:basedOn w:val="Normal"/>
    <w:link w:val="HeaderChar"/>
    <w:uiPriority w:val="99"/>
    <w:unhideWhenUsed/>
    <w:rsid w:val="000172E2"/>
    <w:pPr>
      <w:tabs>
        <w:tab w:val="center" w:pos="4320"/>
        <w:tab w:val="right" w:pos="8640"/>
      </w:tabs>
    </w:pPr>
  </w:style>
  <w:style w:type="character" w:customStyle="1" w:styleId="HeaderChar">
    <w:name w:val="Header Char"/>
    <w:basedOn w:val="DefaultParagraphFont"/>
    <w:link w:val="Header"/>
    <w:uiPriority w:val="99"/>
    <w:rsid w:val="000172E2"/>
    <w:rPr>
      <w:lang w:val="fr-FR"/>
    </w:rPr>
  </w:style>
  <w:style w:type="paragraph" w:styleId="Footer">
    <w:name w:val="footer"/>
    <w:basedOn w:val="Normal"/>
    <w:link w:val="FooterChar"/>
    <w:uiPriority w:val="99"/>
    <w:unhideWhenUsed/>
    <w:rsid w:val="000172E2"/>
    <w:pPr>
      <w:tabs>
        <w:tab w:val="center" w:pos="4320"/>
        <w:tab w:val="right" w:pos="8640"/>
      </w:tabs>
    </w:pPr>
  </w:style>
  <w:style w:type="character" w:customStyle="1" w:styleId="FooterChar">
    <w:name w:val="Footer Char"/>
    <w:basedOn w:val="DefaultParagraphFont"/>
    <w:link w:val="Footer"/>
    <w:uiPriority w:val="99"/>
    <w:rsid w:val="000172E2"/>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worksheet">
    <w:name w:val="text - worksheet"/>
    <w:basedOn w:val="Normal"/>
    <w:autoRedefine/>
    <w:qFormat/>
    <w:rsid w:val="000172E2"/>
    <w:pPr>
      <w:tabs>
        <w:tab w:val="left" w:pos="426"/>
      </w:tabs>
      <w:spacing w:after="200" w:line="276" w:lineRule="auto"/>
      <w:jc w:val="both"/>
    </w:pPr>
    <w:rPr>
      <w:rFonts w:ascii="Arial" w:eastAsia="MS Mincho" w:hAnsi="Arial" w:cs="Times New Roman"/>
      <w:sz w:val="20"/>
      <w:szCs w:val="22"/>
      <w:lang w:val="en-GB"/>
    </w:rPr>
  </w:style>
  <w:style w:type="paragraph" w:styleId="Header">
    <w:name w:val="header"/>
    <w:basedOn w:val="Normal"/>
    <w:link w:val="HeaderChar"/>
    <w:uiPriority w:val="99"/>
    <w:unhideWhenUsed/>
    <w:rsid w:val="000172E2"/>
    <w:pPr>
      <w:tabs>
        <w:tab w:val="center" w:pos="4320"/>
        <w:tab w:val="right" w:pos="8640"/>
      </w:tabs>
    </w:pPr>
  </w:style>
  <w:style w:type="character" w:customStyle="1" w:styleId="HeaderChar">
    <w:name w:val="Header Char"/>
    <w:basedOn w:val="DefaultParagraphFont"/>
    <w:link w:val="Header"/>
    <w:uiPriority w:val="99"/>
    <w:rsid w:val="000172E2"/>
    <w:rPr>
      <w:lang w:val="fr-FR"/>
    </w:rPr>
  </w:style>
  <w:style w:type="paragraph" w:styleId="Footer">
    <w:name w:val="footer"/>
    <w:basedOn w:val="Normal"/>
    <w:link w:val="FooterChar"/>
    <w:uiPriority w:val="99"/>
    <w:unhideWhenUsed/>
    <w:rsid w:val="000172E2"/>
    <w:pPr>
      <w:tabs>
        <w:tab w:val="center" w:pos="4320"/>
        <w:tab w:val="right" w:pos="8640"/>
      </w:tabs>
    </w:pPr>
  </w:style>
  <w:style w:type="character" w:customStyle="1" w:styleId="FooterChar">
    <w:name w:val="Footer Char"/>
    <w:basedOn w:val="DefaultParagraphFont"/>
    <w:link w:val="Footer"/>
    <w:uiPriority w:val="99"/>
    <w:rsid w:val="000172E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3DBA51-A8F6-4AFE-B6C9-3E29D9BF62F2}"/>
</file>

<file path=customXml/itemProps2.xml><?xml version="1.0" encoding="utf-8"?>
<ds:datastoreItem xmlns:ds="http://schemas.openxmlformats.org/officeDocument/2006/customXml" ds:itemID="{40B60958-5208-4036-ABE0-CFACC89F1C14}"/>
</file>

<file path=customXml/itemProps3.xml><?xml version="1.0" encoding="utf-8"?>
<ds:datastoreItem xmlns:ds="http://schemas.openxmlformats.org/officeDocument/2006/customXml" ds:itemID="{499EE399-D7B4-4C50-BA49-889222BD7A25}"/>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991</Characters>
  <Application>Microsoft Macintosh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Roberts</dc:creator>
  <cp:keywords/>
  <dc:description/>
  <cp:lastModifiedBy>Peter Roberts</cp:lastModifiedBy>
  <cp:revision>2</cp:revision>
  <dcterms:created xsi:type="dcterms:W3CDTF">2018-01-04T14:16:00Z</dcterms:created>
  <dcterms:modified xsi:type="dcterms:W3CDTF">2018-01-04T14:27:00Z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