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9A164" w14:textId="77777777" w:rsidR="00CB3490" w:rsidRPr="00CB3490" w:rsidRDefault="00CB3490" w:rsidP="00CB3490">
      <w:pPr>
        <w:pStyle w:val="BHead"/>
        <w:rPr>
          <w:sz w:val="24"/>
          <w:lang w:val="fr-FR"/>
        </w:rPr>
      </w:pPr>
      <w:r w:rsidRPr="00CB3490">
        <w:rPr>
          <w:sz w:val="24"/>
          <w:lang w:val="fr-FR"/>
        </w:rPr>
        <w:t>UNIT 4: Une culture fière de son patrimoine</w:t>
      </w:r>
    </w:p>
    <w:p w14:paraId="28315F3B" w14:textId="77777777" w:rsidR="00CB3490" w:rsidRPr="00CB3490" w:rsidRDefault="00CB3490" w:rsidP="00CB3490">
      <w:pPr>
        <w:pStyle w:val="CHead"/>
        <w:rPr>
          <w:sz w:val="24"/>
          <w:lang w:val="fr-FR"/>
        </w:rPr>
      </w:pPr>
      <w:r w:rsidRPr="00CB3490">
        <w:rPr>
          <w:sz w:val="24"/>
          <w:lang w:val="fr-FR"/>
        </w:rPr>
        <w:t>4.2 Le patrimoine – un atout pour le tourisme ?</w:t>
      </w:r>
    </w:p>
    <w:p w14:paraId="091F357A" w14:textId="77777777" w:rsidR="00CB3490" w:rsidRPr="00CB3490" w:rsidRDefault="00CB3490" w:rsidP="00CB3490">
      <w:pPr>
        <w:pStyle w:val="DHead"/>
        <w:rPr>
          <w:b/>
          <w:sz w:val="24"/>
          <w:lang w:val="fr-FR"/>
        </w:rPr>
      </w:pPr>
      <w:r w:rsidRPr="00CB3490">
        <w:rPr>
          <w:b/>
          <w:sz w:val="24"/>
          <w:lang w:val="fr-FR"/>
        </w:rPr>
        <w:t>Mes vacances à Madagascar</w:t>
      </w:r>
      <w:r w:rsidRPr="00CB3490">
        <w:rPr>
          <w:b/>
          <w:sz w:val="24"/>
          <w:lang w:val="fr-FR"/>
        </w:rPr>
        <w:t> : TRANSCRIPTS</w:t>
      </w:r>
    </w:p>
    <w:p w14:paraId="0D533109" w14:textId="77777777" w:rsidR="00CB3490" w:rsidRPr="00CB3490" w:rsidRDefault="00CB3490" w:rsidP="00CB3490">
      <w:pPr>
        <w:pStyle w:val="DHead"/>
        <w:rPr>
          <w:sz w:val="24"/>
          <w:lang w:val="fr-FR"/>
        </w:rPr>
      </w:pPr>
    </w:p>
    <w:p w14:paraId="4B8CE416" w14:textId="77777777" w:rsidR="00000000" w:rsidRPr="00CB3490" w:rsidRDefault="00CB3490" w:rsidP="00CB3490">
      <w:pPr>
        <w:rPr>
          <w:b/>
          <w:bCs/>
          <w:lang w:val="fr-FR"/>
        </w:rPr>
      </w:pPr>
      <w:r w:rsidRPr="00CB3490">
        <w:rPr>
          <w:b/>
          <w:bCs/>
          <w:lang w:val="fr-FR"/>
        </w:rPr>
        <w:t>MARINE</w:t>
      </w:r>
      <w:r>
        <w:rPr>
          <w:b/>
          <w:bCs/>
          <w:lang w:val="fr-FR"/>
        </w:rPr>
        <w:tab/>
      </w:r>
      <w:r>
        <w:rPr>
          <w:lang w:val="fr-FR"/>
        </w:rPr>
        <w:t xml:space="preserve"> </w:t>
      </w:r>
      <w:r w:rsidRPr="00CB3490">
        <w:rPr>
          <w:lang w:val="fr-FR"/>
        </w:rPr>
        <w:t xml:space="preserve">Alors, Julien, comment étaient tes vacances à Madagascar ? </w:t>
      </w:r>
    </w:p>
    <w:p w14:paraId="7716F435" w14:textId="77777777" w:rsidR="00000000" w:rsidRPr="00CB3490" w:rsidRDefault="00CB3490" w:rsidP="00CB3490">
      <w:pPr>
        <w:rPr>
          <w:lang w:val="fr-FR"/>
        </w:rPr>
      </w:pPr>
      <w:r w:rsidRPr="00CB3490">
        <w:rPr>
          <w:b/>
          <w:bCs/>
          <w:lang w:val="fr-FR"/>
        </w:rPr>
        <w:t>JULIEN</w:t>
      </w:r>
      <w:r w:rsidRPr="00CB3490">
        <w:rPr>
          <w:lang w:val="fr-FR"/>
        </w:rPr>
        <w:tab/>
        <w:t xml:space="preserve">Je les ai trouvées géniales ! Quelle belle île, pleine de magnifiques paysages et d’un patrimoine culturel et naturel exceptionnels ! J’ai commencé dans le nord avec la petite île volcanique de </w:t>
      </w:r>
      <w:proofErr w:type="spellStart"/>
      <w:r w:rsidRPr="00CB3490">
        <w:rPr>
          <w:lang w:val="fr-FR"/>
        </w:rPr>
        <w:t>Nosy</w:t>
      </w:r>
      <w:proofErr w:type="spellEnd"/>
      <w:r w:rsidRPr="00CB3490">
        <w:rPr>
          <w:lang w:val="fr-FR"/>
        </w:rPr>
        <w:t xml:space="preserve"> Be</w:t>
      </w:r>
      <w:r w:rsidRPr="00CB3490">
        <w:rPr>
          <w:i/>
          <w:iCs/>
          <w:lang w:val="fr-FR"/>
        </w:rPr>
        <w:t xml:space="preserve">. </w:t>
      </w:r>
      <w:r w:rsidRPr="00CB3490">
        <w:rPr>
          <w:lang w:val="fr-FR"/>
        </w:rPr>
        <w:t>J’y ai assisté à un festival de danse d’origine malgache, faisant partie du patrimoine culturel de l’île.</w:t>
      </w:r>
    </w:p>
    <w:p w14:paraId="46A39BC0" w14:textId="77777777" w:rsidR="00000000" w:rsidRPr="00CB3490" w:rsidRDefault="00CB3490" w:rsidP="00CB3490">
      <w:pPr>
        <w:rPr>
          <w:lang w:val="fr-FR"/>
        </w:rPr>
      </w:pPr>
      <w:r w:rsidRPr="00CB3490">
        <w:rPr>
          <w:b/>
          <w:bCs/>
          <w:lang w:val="fr-FR"/>
        </w:rPr>
        <w:t>MARINE</w:t>
      </w:r>
      <w:r>
        <w:rPr>
          <w:b/>
          <w:bCs/>
          <w:lang w:val="fr-FR"/>
        </w:rPr>
        <w:tab/>
      </w:r>
      <w:r>
        <w:rPr>
          <w:lang w:val="fr-FR"/>
        </w:rPr>
        <w:t xml:space="preserve"> </w:t>
      </w:r>
      <w:r w:rsidRPr="00CB3490">
        <w:rPr>
          <w:lang w:val="fr-FR"/>
        </w:rPr>
        <w:t>Tu as visité le reste de l’île ?</w:t>
      </w:r>
    </w:p>
    <w:p w14:paraId="0D9AF064" w14:textId="77777777" w:rsidR="00000000" w:rsidRPr="00CB3490" w:rsidRDefault="00CB3490" w:rsidP="00CB3490">
      <w:pPr>
        <w:rPr>
          <w:lang w:val="fr-FR"/>
        </w:rPr>
      </w:pPr>
      <w:r w:rsidRPr="00CB3490">
        <w:rPr>
          <w:b/>
          <w:bCs/>
          <w:lang w:val="fr-FR"/>
        </w:rPr>
        <w:t>JULIEN</w:t>
      </w:r>
      <w:r w:rsidRPr="00CB3490">
        <w:rPr>
          <w:lang w:val="fr-FR"/>
        </w:rPr>
        <w:tab/>
        <w:t>Oui, je suis allé à Antananarivo, ville principale de l’île avec ses palais, ses églises et ses vieilles maisons qui témoignent d’un héritage culturel important. Et puisque l’architecture me passionne, je n’ai pas vou</w:t>
      </w:r>
      <w:r w:rsidRPr="00CB3490">
        <w:rPr>
          <w:lang w:val="fr-FR"/>
        </w:rPr>
        <w:t xml:space="preserve">lu manquer la visite de l’ancienne cité royale sacrée du </w:t>
      </w:r>
      <w:proofErr w:type="spellStart"/>
      <w:r w:rsidRPr="00CB3490">
        <w:rPr>
          <w:lang w:val="fr-FR"/>
        </w:rPr>
        <w:t>Rova</w:t>
      </w:r>
      <w:proofErr w:type="spellEnd"/>
      <w:r w:rsidRPr="00CB3490">
        <w:rPr>
          <w:lang w:val="fr-FR"/>
        </w:rPr>
        <w:t xml:space="preserve"> d’</w:t>
      </w:r>
      <w:proofErr w:type="spellStart"/>
      <w:r w:rsidRPr="00CB3490">
        <w:rPr>
          <w:lang w:val="fr-FR"/>
        </w:rPr>
        <w:t>Ambohimanga</w:t>
      </w:r>
      <w:proofErr w:type="spellEnd"/>
      <w:r w:rsidRPr="00CB3490">
        <w:rPr>
          <w:lang w:val="fr-FR"/>
        </w:rPr>
        <w:t xml:space="preserve">, classée au patrimoine mondial de l’UNESCO, mais il n’y a plus de roi. </w:t>
      </w:r>
    </w:p>
    <w:p w14:paraId="0C04E56D" w14:textId="77777777" w:rsidR="00000000" w:rsidRPr="00CB3490" w:rsidRDefault="00CB3490" w:rsidP="00CB3490">
      <w:pPr>
        <w:rPr>
          <w:lang w:val="fr-FR"/>
        </w:rPr>
      </w:pPr>
      <w:r w:rsidRPr="00CB3490">
        <w:rPr>
          <w:b/>
          <w:bCs/>
          <w:lang w:val="fr-FR"/>
        </w:rPr>
        <w:t>MARINE</w:t>
      </w:r>
      <w:r>
        <w:rPr>
          <w:lang w:val="fr-FR"/>
        </w:rPr>
        <w:t xml:space="preserve"> </w:t>
      </w:r>
      <w:r>
        <w:rPr>
          <w:lang w:val="fr-FR"/>
        </w:rPr>
        <w:tab/>
      </w:r>
      <w:r w:rsidRPr="00CB3490">
        <w:rPr>
          <w:lang w:val="fr-FR"/>
        </w:rPr>
        <w:t>Et tu as vu des animaux ? Moi, j’adore les lémuriens.</w:t>
      </w:r>
    </w:p>
    <w:p w14:paraId="32E249CF" w14:textId="77777777" w:rsidR="00000000" w:rsidRDefault="00CB3490" w:rsidP="00CB3490">
      <w:pPr>
        <w:rPr>
          <w:lang w:val="fr-FR"/>
        </w:rPr>
      </w:pPr>
      <w:r w:rsidRPr="00CB3490">
        <w:rPr>
          <w:b/>
          <w:bCs/>
          <w:lang w:val="fr-FR"/>
        </w:rPr>
        <w:t>JULIEN</w:t>
      </w:r>
      <w:r w:rsidRPr="00CB3490">
        <w:rPr>
          <w:lang w:val="fr-FR"/>
        </w:rPr>
        <w:tab/>
        <w:t>Oui, bien sûr ! Moi aussi ! Plusieurs parcs nationaux sont également classés au patrimoine naturel mondial de l’UNESCO et les forêts abondent de lémuriens, amphibiens, reptiles et oiseaux qu’on ne peut qu’admirer dans leur habitat natur</w:t>
      </w:r>
      <w:r w:rsidRPr="00CB3490">
        <w:rPr>
          <w:lang w:val="fr-FR"/>
        </w:rPr>
        <w:t xml:space="preserve">el et qui font la réputation de cette île. Je n’avais jamais visité Madagascar mais je recommande vivement un séjour sur cette île à mon avis inoubliable. </w:t>
      </w:r>
      <w:proofErr w:type="gramStart"/>
      <w:r w:rsidRPr="00CB3490">
        <w:rPr>
          <w:lang w:val="fr-FR"/>
        </w:rPr>
        <w:t>ne</w:t>
      </w:r>
      <w:proofErr w:type="gramEnd"/>
      <w:r w:rsidRPr="00CB3490">
        <w:rPr>
          <w:lang w:val="fr-FR"/>
        </w:rPr>
        <w:t xml:space="preserve"> peut qu’admirer dans leur habitat naturel et qui font la réputation de cette île. Je n’avais jamai</w:t>
      </w:r>
      <w:r w:rsidRPr="00CB3490">
        <w:rPr>
          <w:lang w:val="fr-FR"/>
        </w:rPr>
        <w:t>s visité Madagascar mais je recommande vivement un séjour sur cette île à mon avis inoubliable.</w:t>
      </w:r>
    </w:p>
    <w:p w14:paraId="2E36616B" w14:textId="77777777" w:rsidR="00CB3490" w:rsidRDefault="00CB3490" w:rsidP="00CB3490">
      <w:pPr>
        <w:pStyle w:val="BHead"/>
        <w:rPr>
          <w:sz w:val="24"/>
          <w:lang w:val="fr-FR"/>
        </w:rPr>
      </w:pPr>
    </w:p>
    <w:p w14:paraId="774409D4" w14:textId="77777777" w:rsidR="00CB3490" w:rsidRPr="00CB3490" w:rsidRDefault="00CB3490" w:rsidP="00CB3490">
      <w:pPr>
        <w:pStyle w:val="BHead"/>
        <w:rPr>
          <w:sz w:val="24"/>
          <w:lang w:val="fr-FR"/>
        </w:rPr>
      </w:pPr>
      <w:r w:rsidRPr="00CB3490">
        <w:rPr>
          <w:sz w:val="24"/>
          <w:lang w:val="fr-FR"/>
        </w:rPr>
        <w:t>UNIT 4: Une culture fière de son patrimoine</w:t>
      </w:r>
    </w:p>
    <w:p w14:paraId="083A008E" w14:textId="77777777" w:rsidR="00CB3490" w:rsidRPr="00CB3490" w:rsidRDefault="00CB3490" w:rsidP="00CB3490">
      <w:pPr>
        <w:pStyle w:val="CHead"/>
        <w:rPr>
          <w:sz w:val="24"/>
          <w:lang w:val="fr-FR"/>
        </w:rPr>
      </w:pPr>
      <w:r w:rsidRPr="00CB3490">
        <w:rPr>
          <w:sz w:val="24"/>
          <w:lang w:val="fr-FR"/>
        </w:rPr>
        <w:t>4.2 Le patrimoine – un atout pour le tourisme ?</w:t>
      </w:r>
    </w:p>
    <w:p w14:paraId="343408D9" w14:textId="77777777" w:rsidR="00CB3490" w:rsidRPr="00CB3490" w:rsidRDefault="00CB3490" w:rsidP="00CB3490">
      <w:pPr>
        <w:pStyle w:val="DHead"/>
        <w:rPr>
          <w:b/>
          <w:sz w:val="24"/>
          <w:lang w:val="fr-FR"/>
        </w:rPr>
      </w:pPr>
      <w:r w:rsidRPr="00CB3490">
        <w:rPr>
          <w:b/>
          <w:sz w:val="24"/>
          <w:lang w:val="fr-FR"/>
        </w:rPr>
        <w:t>Mes vacances à Madagascar : TRANSCRIPTS</w:t>
      </w:r>
    </w:p>
    <w:p w14:paraId="4B444EB0" w14:textId="77777777" w:rsidR="00CB3490" w:rsidRPr="00CB3490" w:rsidRDefault="00CB3490" w:rsidP="00CB3490">
      <w:pPr>
        <w:pStyle w:val="DHead"/>
        <w:rPr>
          <w:sz w:val="24"/>
          <w:lang w:val="fr-FR"/>
        </w:rPr>
      </w:pPr>
    </w:p>
    <w:p w14:paraId="168B9852" w14:textId="77777777" w:rsidR="00CB3490" w:rsidRPr="00CB3490" w:rsidRDefault="00CB3490" w:rsidP="00CB3490">
      <w:pPr>
        <w:rPr>
          <w:b/>
          <w:bCs/>
          <w:lang w:val="fr-FR"/>
        </w:rPr>
      </w:pPr>
      <w:r w:rsidRPr="00CB3490">
        <w:rPr>
          <w:b/>
          <w:bCs/>
          <w:lang w:val="fr-FR"/>
        </w:rPr>
        <w:t>MARINE</w:t>
      </w:r>
      <w:r>
        <w:rPr>
          <w:b/>
          <w:bCs/>
          <w:lang w:val="fr-FR"/>
        </w:rPr>
        <w:tab/>
      </w:r>
      <w:r>
        <w:rPr>
          <w:lang w:val="fr-FR"/>
        </w:rPr>
        <w:t xml:space="preserve"> </w:t>
      </w:r>
      <w:r w:rsidRPr="00CB3490">
        <w:rPr>
          <w:lang w:val="fr-FR"/>
        </w:rPr>
        <w:t xml:space="preserve">Alors, Julien, comment étaient tes vacances à Madagascar ? </w:t>
      </w:r>
    </w:p>
    <w:p w14:paraId="045F483A" w14:textId="77777777" w:rsidR="00CB3490" w:rsidRPr="00CB3490" w:rsidRDefault="00CB3490" w:rsidP="00CB3490">
      <w:pPr>
        <w:rPr>
          <w:lang w:val="fr-FR"/>
        </w:rPr>
      </w:pPr>
      <w:r w:rsidRPr="00CB3490">
        <w:rPr>
          <w:b/>
          <w:bCs/>
          <w:lang w:val="fr-FR"/>
        </w:rPr>
        <w:t>JULIEN</w:t>
      </w:r>
      <w:r w:rsidRPr="00CB3490">
        <w:rPr>
          <w:lang w:val="fr-FR"/>
        </w:rPr>
        <w:tab/>
        <w:t xml:space="preserve">Je les ai trouvées géniales ! Quelle belle île, pleine de magnifiques paysages et d’un patrimoine culturel et naturel exceptionnels ! J’ai commencé dans le nord avec la petite île volcanique de </w:t>
      </w:r>
      <w:proofErr w:type="spellStart"/>
      <w:r w:rsidRPr="00CB3490">
        <w:rPr>
          <w:lang w:val="fr-FR"/>
        </w:rPr>
        <w:t>Nosy</w:t>
      </w:r>
      <w:proofErr w:type="spellEnd"/>
      <w:r w:rsidRPr="00CB3490">
        <w:rPr>
          <w:lang w:val="fr-FR"/>
        </w:rPr>
        <w:t xml:space="preserve"> Be</w:t>
      </w:r>
      <w:r w:rsidRPr="00CB3490">
        <w:rPr>
          <w:i/>
          <w:iCs/>
          <w:lang w:val="fr-FR"/>
        </w:rPr>
        <w:t xml:space="preserve">. </w:t>
      </w:r>
      <w:r w:rsidRPr="00CB3490">
        <w:rPr>
          <w:lang w:val="fr-FR"/>
        </w:rPr>
        <w:t>J’y ai assisté à un festival de danse d’origine malgache, faisant partie du patrimoine culturel de l’île.</w:t>
      </w:r>
    </w:p>
    <w:p w14:paraId="566282A8" w14:textId="77777777" w:rsidR="00CB3490" w:rsidRPr="00CB3490" w:rsidRDefault="00CB3490" w:rsidP="00CB3490">
      <w:pPr>
        <w:rPr>
          <w:lang w:val="fr-FR"/>
        </w:rPr>
      </w:pPr>
      <w:r w:rsidRPr="00CB3490">
        <w:rPr>
          <w:b/>
          <w:bCs/>
          <w:lang w:val="fr-FR"/>
        </w:rPr>
        <w:t>MARINE</w:t>
      </w:r>
      <w:r>
        <w:rPr>
          <w:b/>
          <w:bCs/>
          <w:lang w:val="fr-FR"/>
        </w:rPr>
        <w:tab/>
      </w:r>
      <w:r>
        <w:rPr>
          <w:lang w:val="fr-FR"/>
        </w:rPr>
        <w:t xml:space="preserve"> </w:t>
      </w:r>
      <w:r w:rsidRPr="00CB3490">
        <w:rPr>
          <w:lang w:val="fr-FR"/>
        </w:rPr>
        <w:t>Tu as visité le reste de l’île ?</w:t>
      </w:r>
    </w:p>
    <w:p w14:paraId="1C3B399B" w14:textId="77777777" w:rsidR="00CB3490" w:rsidRPr="00CB3490" w:rsidRDefault="00CB3490" w:rsidP="00CB3490">
      <w:pPr>
        <w:rPr>
          <w:lang w:val="fr-FR"/>
        </w:rPr>
      </w:pPr>
      <w:r w:rsidRPr="00CB3490">
        <w:rPr>
          <w:b/>
          <w:bCs/>
          <w:lang w:val="fr-FR"/>
        </w:rPr>
        <w:t>JULIEN</w:t>
      </w:r>
      <w:r w:rsidRPr="00CB3490">
        <w:rPr>
          <w:lang w:val="fr-FR"/>
        </w:rPr>
        <w:tab/>
        <w:t xml:space="preserve">Oui, je suis allé à Antananarivo, ville principale de l’île avec ses palais, ses églises et ses vieilles maisons qui témoignent d’un héritage culturel important. Et puisque l’architecture me passionne, je n’ai pas voulu manquer la visite de l’ancienne cité royale sacrée du </w:t>
      </w:r>
      <w:proofErr w:type="spellStart"/>
      <w:r w:rsidRPr="00CB3490">
        <w:rPr>
          <w:lang w:val="fr-FR"/>
        </w:rPr>
        <w:t>Rova</w:t>
      </w:r>
      <w:proofErr w:type="spellEnd"/>
      <w:r w:rsidRPr="00CB3490">
        <w:rPr>
          <w:lang w:val="fr-FR"/>
        </w:rPr>
        <w:t xml:space="preserve"> d’</w:t>
      </w:r>
      <w:proofErr w:type="spellStart"/>
      <w:r w:rsidRPr="00CB3490">
        <w:rPr>
          <w:lang w:val="fr-FR"/>
        </w:rPr>
        <w:t>Ambohimanga</w:t>
      </w:r>
      <w:proofErr w:type="spellEnd"/>
      <w:r w:rsidRPr="00CB3490">
        <w:rPr>
          <w:lang w:val="fr-FR"/>
        </w:rPr>
        <w:t xml:space="preserve">, classée au patrimoine mondial de l’UNESCO, mais il n’y a plus de roi. </w:t>
      </w:r>
    </w:p>
    <w:p w14:paraId="271DA93B" w14:textId="77777777" w:rsidR="00CB3490" w:rsidRPr="00CB3490" w:rsidRDefault="00CB3490" w:rsidP="00CB3490">
      <w:pPr>
        <w:rPr>
          <w:lang w:val="fr-FR"/>
        </w:rPr>
      </w:pPr>
      <w:r w:rsidRPr="00CB3490">
        <w:rPr>
          <w:b/>
          <w:bCs/>
          <w:lang w:val="fr-FR"/>
        </w:rPr>
        <w:t>MARINE</w:t>
      </w:r>
      <w:r>
        <w:rPr>
          <w:lang w:val="fr-FR"/>
        </w:rPr>
        <w:t xml:space="preserve"> </w:t>
      </w:r>
      <w:r>
        <w:rPr>
          <w:lang w:val="fr-FR"/>
        </w:rPr>
        <w:tab/>
      </w:r>
      <w:r w:rsidRPr="00CB3490">
        <w:rPr>
          <w:lang w:val="fr-FR"/>
        </w:rPr>
        <w:t>Et tu as vu des animaux ? Moi, j’adore les lémuriens.</w:t>
      </w:r>
    </w:p>
    <w:p w14:paraId="37F1FF92" w14:textId="77777777" w:rsidR="00525534" w:rsidRPr="00CB3490" w:rsidRDefault="00CB3490">
      <w:pPr>
        <w:rPr>
          <w:lang w:val="fr-FR"/>
        </w:rPr>
      </w:pPr>
      <w:r w:rsidRPr="00CB3490">
        <w:rPr>
          <w:b/>
          <w:bCs/>
          <w:lang w:val="fr-FR"/>
        </w:rPr>
        <w:t>JULIEN</w:t>
      </w:r>
      <w:r w:rsidRPr="00CB3490">
        <w:rPr>
          <w:lang w:val="fr-FR"/>
        </w:rPr>
        <w:tab/>
        <w:t xml:space="preserve">Oui, bien sûr ! Moi aussi ! Plusieurs parcs nationaux sont également classés au patrimoine naturel mondial de l’UNESCO et les forêts abondent de lémuriens, amphibiens, reptiles et oiseaux qu’on ne peut qu’admirer dans leur habitat naturel et qui font la réputation de cette île. Je n’avais jamais visité Madagascar mais je recommande vivement un séjour sur cette île à mon avis inoubliable. </w:t>
      </w:r>
      <w:proofErr w:type="gramStart"/>
      <w:r w:rsidRPr="00CB3490">
        <w:rPr>
          <w:lang w:val="fr-FR"/>
        </w:rPr>
        <w:t>ne</w:t>
      </w:r>
      <w:proofErr w:type="gramEnd"/>
      <w:r w:rsidRPr="00CB3490">
        <w:rPr>
          <w:lang w:val="fr-FR"/>
        </w:rPr>
        <w:t xml:space="preserve"> peut qu’admirer dans leur habitat naturel et qui font la réputation de cette île. Je n’avais jamais visité Madagascar mais je recommande vivement un séjour sur cette île à mon avis inoubliable.</w:t>
      </w:r>
      <w:bookmarkStart w:id="0" w:name="_GoBack"/>
      <w:bookmarkEnd w:id="0"/>
    </w:p>
    <w:sectPr w:rsidR="00525534" w:rsidRPr="00CB3490" w:rsidSect="00CB3490">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E0B77"/>
    <w:multiLevelType w:val="hybridMultilevel"/>
    <w:tmpl w:val="02223B4C"/>
    <w:lvl w:ilvl="0" w:tplc="399C7100">
      <w:start w:val="1"/>
      <w:numFmt w:val="bullet"/>
      <w:lvlText w:val="•"/>
      <w:lvlJc w:val="left"/>
      <w:pPr>
        <w:tabs>
          <w:tab w:val="num" w:pos="720"/>
        </w:tabs>
        <w:ind w:left="720" w:hanging="360"/>
      </w:pPr>
      <w:rPr>
        <w:rFonts w:ascii="Arial" w:hAnsi="Arial" w:hint="default"/>
      </w:rPr>
    </w:lvl>
    <w:lvl w:ilvl="1" w:tplc="9E70B1BA" w:tentative="1">
      <w:start w:val="1"/>
      <w:numFmt w:val="bullet"/>
      <w:lvlText w:val="•"/>
      <w:lvlJc w:val="left"/>
      <w:pPr>
        <w:tabs>
          <w:tab w:val="num" w:pos="1440"/>
        </w:tabs>
        <w:ind w:left="1440" w:hanging="360"/>
      </w:pPr>
      <w:rPr>
        <w:rFonts w:ascii="Arial" w:hAnsi="Arial" w:hint="default"/>
      </w:rPr>
    </w:lvl>
    <w:lvl w:ilvl="2" w:tplc="D2883766" w:tentative="1">
      <w:start w:val="1"/>
      <w:numFmt w:val="bullet"/>
      <w:lvlText w:val="•"/>
      <w:lvlJc w:val="left"/>
      <w:pPr>
        <w:tabs>
          <w:tab w:val="num" w:pos="2160"/>
        </w:tabs>
        <w:ind w:left="2160" w:hanging="360"/>
      </w:pPr>
      <w:rPr>
        <w:rFonts w:ascii="Arial" w:hAnsi="Arial" w:hint="default"/>
      </w:rPr>
    </w:lvl>
    <w:lvl w:ilvl="3" w:tplc="AA760B5C" w:tentative="1">
      <w:start w:val="1"/>
      <w:numFmt w:val="bullet"/>
      <w:lvlText w:val="•"/>
      <w:lvlJc w:val="left"/>
      <w:pPr>
        <w:tabs>
          <w:tab w:val="num" w:pos="2880"/>
        </w:tabs>
        <w:ind w:left="2880" w:hanging="360"/>
      </w:pPr>
      <w:rPr>
        <w:rFonts w:ascii="Arial" w:hAnsi="Arial" w:hint="default"/>
      </w:rPr>
    </w:lvl>
    <w:lvl w:ilvl="4" w:tplc="4D30A7C2" w:tentative="1">
      <w:start w:val="1"/>
      <w:numFmt w:val="bullet"/>
      <w:lvlText w:val="•"/>
      <w:lvlJc w:val="left"/>
      <w:pPr>
        <w:tabs>
          <w:tab w:val="num" w:pos="3600"/>
        </w:tabs>
        <w:ind w:left="3600" w:hanging="360"/>
      </w:pPr>
      <w:rPr>
        <w:rFonts w:ascii="Arial" w:hAnsi="Arial" w:hint="default"/>
      </w:rPr>
    </w:lvl>
    <w:lvl w:ilvl="5" w:tplc="50B25058" w:tentative="1">
      <w:start w:val="1"/>
      <w:numFmt w:val="bullet"/>
      <w:lvlText w:val="•"/>
      <w:lvlJc w:val="left"/>
      <w:pPr>
        <w:tabs>
          <w:tab w:val="num" w:pos="4320"/>
        </w:tabs>
        <w:ind w:left="4320" w:hanging="360"/>
      </w:pPr>
      <w:rPr>
        <w:rFonts w:ascii="Arial" w:hAnsi="Arial" w:hint="default"/>
      </w:rPr>
    </w:lvl>
    <w:lvl w:ilvl="6" w:tplc="926C9F86" w:tentative="1">
      <w:start w:val="1"/>
      <w:numFmt w:val="bullet"/>
      <w:lvlText w:val="•"/>
      <w:lvlJc w:val="left"/>
      <w:pPr>
        <w:tabs>
          <w:tab w:val="num" w:pos="5040"/>
        </w:tabs>
        <w:ind w:left="5040" w:hanging="360"/>
      </w:pPr>
      <w:rPr>
        <w:rFonts w:ascii="Arial" w:hAnsi="Arial" w:hint="default"/>
      </w:rPr>
    </w:lvl>
    <w:lvl w:ilvl="7" w:tplc="3F04FAC0" w:tentative="1">
      <w:start w:val="1"/>
      <w:numFmt w:val="bullet"/>
      <w:lvlText w:val="•"/>
      <w:lvlJc w:val="left"/>
      <w:pPr>
        <w:tabs>
          <w:tab w:val="num" w:pos="5760"/>
        </w:tabs>
        <w:ind w:left="5760" w:hanging="360"/>
      </w:pPr>
      <w:rPr>
        <w:rFonts w:ascii="Arial" w:hAnsi="Arial" w:hint="default"/>
      </w:rPr>
    </w:lvl>
    <w:lvl w:ilvl="8" w:tplc="2EFE2CB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90"/>
    <w:rsid w:val="00525534"/>
    <w:rsid w:val="00CB3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1065"/>
  <w15:chartTrackingRefBased/>
  <w15:docId w15:val="{27FE7971-C709-4662-935C-A4F15BD7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ead">
    <w:name w:val="B Head"/>
    <w:qFormat/>
    <w:rsid w:val="00CB3490"/>
    <w:pPr>
      <w:spacing w:before="240" w:after="0" w:line="240" w:lineRule="auto"/>
    </w:pPr>
    <w:rPr>
      <w:rFonts w:ascii="Arial" w:eastAsia="Times New Roman" w:hAnsi="Arial" w:cs="Times New Roman"/>
      <w:color w:val="009089"/>
      <w:sz w:val="36"/>
      <w:szCs w:val="24"/>
      <w:lang w:val="es-ES"/>
    </w:rPr>
  </w:style>
  <w:style w:type="paragraph" w:customStyle="1" w:styleId="CHead">
    <w:name w:val="C Head"/>
    <w:qFormat/>
    <w:rsid w:val="00CB3490"/>
    <w:pPr>
      <w:pBdr>
        <w:bottom w:val="single" w:sz="8" w:space="0" w:color="009089"/>
      </w:pBdr>
      <w:spacing w:before="240" w:after="0" w:line="240" w:lineRule="auto"/>
    </w:pPr>
    <w:rPr>
      <w:rFonts w:ascii="Arial" w:eastAsia="Calibri" w:hAnsi="Arial" w:cs="Times New Roman"/>
      <w:b/>
      <w:color w:val="009089"/>
      <w:sz w:val="32"/>
      <w:szCs w:val="24"/>
      <w:lang w:val="en-US"/>
    </w:rPr>
  </w:style>
  <w:style w:type="paragraph" w:customStyle="1" w:styleId="DHead">
    <w:name w:val="D Head"/>
    <w:qFormat/>
    <w:rsid w:val="00CB3490"/>
    <w:pPr>
      <w:spacing w:before="240" w:after="0" w:line="240" w:lineRule="auto"/>
    </w:pPr>
    <w:rPr>
      <w:rFonts w:ascii="Arial" w:eastAsia="Calibri" w:hAnsi="Arial"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702255">
      <w:bodyDiv w:val="1"/>
      <w:marLeft w:val="0"/>
      <w:marRight w:val="0"/>
      <w:marTop w:val="0"/>
      <w:marBottom w:val="0"/>
      <w:divBdr>
        <w:top w:val="none" w:sz="0" w:space="0" w:color="auto"/>
        <w:left w:val="none" w:sz="0" w:space="0" w:color="auto"/>
        <w:bottom w:val="none" w:sz="0" w:space="0" w:color="auto"/>
        <w:right w:val="none" w:sz="0" w:space="0" w:color="auto"/>
      </w:divBdr>
      <w:divsChild>
        <w:div w:id="522591956">
          <w:marLeft w:val="360"/>
          <w:marRight w:val="0"/>
          <w:marTop w:val="200"/>
          <w:marBottom w:val="0"/>
          <w:divBdr>
            <w:top w:val="none" w:sz="0" w:space="0" w:color="auto"/>
            <w:left w:val="none" w:sz="0" w:space="0" w:color="auto"/>
            <w:bottom w:val="none" w:sz="0" w:space="0" w:color="auto"/>
            <w:right w:val="none" w:sz="0" w:space="0" w:color="auto"/>
          </w:divBdr>
        </w:div>
        <w:div w:id="1846900332">
          <w:marLeft w:val="360"/>
          <w:marRight w:val="0"/>
          <w:marTop w:val="200"/>
          <w:marBottom w:val="0"/>
          <w:divBdr>
            <w:top w:val="none" w:sz="0" w:space="0" w:color="auto"/>
            <w:left w:val="none" w:sz="0" w:space="0" w:color="auto"/>
            <w:bottom w:val="none" w:sz="0" w:space="0" w:color="auto"/>
            <w:right w:val="none" w:sz="0" w:space="0" w:color="auto"/>
          </w:divBdr>
        </w:div>
        <w:div w:id="763384793">
          <w:marLeft w:val="360"/>
          <w:marRight w:val="0"/>
          <w:marTop w:val="200"/>
          <w:marBottom w:val="0"/>
          <w:divBdr>
            <w:top w:val="none" w:sz="0" w:space="0" w:color="auto"/>
            <w:left w:val="none" w:sz="0" w:space="0" w:color="auto"/>
            <w:bottom w:val="none" w:sz="0" w:space="0" w:color="auto"/>
            <w:right w:val="none" w:sz="0" w:space="0" w:color="auto"/>
          </w:divBdr>
        </w:div>
        <w:div w:id="333917595">
          <w:marLeft w:val="360"/>
          <w:marRight w:val="0"/>
          <w:marTop w:val="200"/>
          <w:marBottom w:val="0"/>
          <w:divBdr>
            <w:top w:val="none" w:sz="0" w:space="0" w:color="auto"/>
            <w:left w:val="none" w:sz="0" w:space="0" w:color="auto"/>
            <w:bottom w:val="none" w:sz="0" w:space="0" w:color="auto"/>
            <w:right w:val="none" w:sz="0" w:space="0" w:color="auto"/>
          </w:divBdr>
        </w:div>
        <w:div w:id="1873570479">
          <w:marLeft w:val="360"/>
          <w:marRight w:val="0"/>
          <w:marTop w:val="200"/>
          <w:marBottom w:val="0"/>
          <w:divBdr>
            <w:top w:val="none" w:sz="0" w:space="0" w:color="auto"/>
            <w:left w:val="none" w:sz="0" w:space="0" w:color="auto"/>
            <w:bottom w:val="none" w:sz="0" w:space="0" w:color="auto"/>
            <w:right w:val="none" w:sz="0" w:space="0" w:color="auto"/>
          </w:divBdr>
        </w:div>
        <w:div w:id="56781634">
          <w:marLeft w:val="360"/>
          <w:marRight w:val="0"/>
          <w:marTop w:val="200"/>
          <w:marBottom w:val="0"/>
          <w:divBdr>
            <w:top w:val="none" w:sz="0" w:space="0" w:color="auto"/>
            <w:left w:val="none" w:sz="0" w:space="0" w:color="auto"/>
            <w:bottom w:val="none" w:sz="0" w:space="0" w:color="auto"/>
            <w:right w:val="none" w:sz="0" w:space="0" w:color="auto"/>
          </w:divBdr>
        </w:div>
      </w:divsChild>
    </w:div>
    <w:div w:id="197324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03B5F6-E308-40F6-AC61-B5FEA18C1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D76C6-90CC-4C7D-B581-068F19DABFFB}">
  <ds:schemaRefs>
    <ds:schemaRef ds:uri="http://schemas.microsoft.com/sharepoint/v3/contenttype/forms"/>
  </ds:schemaRefs>
</ds:datastoreItem>
</file>

<file path=customXml/itemProps3.xml><?xml version="1.0" encoding="utf-8"?>
<ds:datastoreItem xmlns:ds="http://schemas.openxmlformats.org/officeDocument/2006/customXml" ds:itemID="{E3016B65-6466-4176-99C8-EE998247EB45}">
  <ds:schemaRefs>
    <ds:schemaRef ds:uri="http://schemas.microsoft.com/office/2006/documentManagement/types"/>
    <ds:schemaRef ds:uri="http://schemas.microsoft.com/office/infopath/2007/PartnerControls"/>
    <ds:schemaRef ds:uri="http://purl.org/dc/terms/"/>
    <ds:schemaRef ds:uri="http://purl.org/dc/elements/1.1/"/>
    <ds:schemaRef ds:uri="http://www.w3.org/XML/1998/namespace"/>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B432B645</Template>
  <TotalTime>5</TotalTime>
  <Pages>1</Pages>
  <Words>473</Words>
  <Characters>2702</Characters>
  <Application>Microsoft Office Word</Application>
  <DocSecurity>0</DocSecurity>
  <Lines>22</Lines>
  <Paragraphs>6</Paragraphs>
  <ScaleCrop>false</ScaleCrop>
  <Company>Godalming College</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E. Lecerf</dc:creator>
  <cp:keywords/>
  <dc:description/>
  <cp:lastModifiedBy>Frédérique E. Lecerf</cp:lastModifiedBy>
  <cp:revision>1</cp:revision>
  <dcterms:created xsi:type="dcterms:W3CDTF">2016-10-06T12:50:00Z</dcterms:created>
  <dcterms:modified xsi:type="dcterms:W3CDTF">2016-10-06T12:55:00Z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