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E8A6" w14:textId="534312BD" w:rsidR="00A6332E" w:rsidRPr="00A340C0" w:rsidRDefault="00A6332E" w:rsidP="00016368">
      <w:pPr>
        <w:pStyle w:val="MTMainTitle"/>
        <w:tabs>
          <w:tab w:val="left" w:pos="3600"/>
        </w:tabs>
        <w:rPr>
          <w:color w:val="0000FF"/>
        </w:rPr>
      </w:pPr>
      <w:proofErr w:type="spellStart"/>
      <w:r w:rsidRPr="00A32B72">
        <w:t>Vocabul</w:t>
      </w:r>
      <w:r w:rsidR="00BF13EF">
        <w:t>a</w:t>
      </w:r>
      <w:r w:rsidRPr="00A32B72">
        <w:t>r</w:t>
      </w:r>
      <w:r w:rsidR="00BF13EF">
        <w:t>y</w:t>
      </w:r>
      <w:bookmarkStart w:id="0" w:name="_GoBack"/>
      <w:bookmarkEnd w:id="0"/>
      <w:proofErr w:type="spellEnd"/>
    </w:p>
    <w:p w14:paraId="11EE0971" w14:textId="17572A15" w:rsidR="00A6332E" w:rsidRPr="00A340C0" w:rsidRDefault="00E145C4" w:rsidP="00016368">
      <w:pPr>
        <w:pStyle w:val="AHead"/>
        <w:tabs>
          <w:tab w:val="left" w:pos="3600"/>
        </w:tabs>
        <w:rPr>
          <w:color w:val="0000FF"/>
        </w:rPr>
      </w:pPr>
      <w:r>
        <w:rPr>
          <w:rStyle w:val="AHeadSection"/>
        </w:rPr>
        <w:t>THEME 1</w:t>
      </w:r>
      <w:r w:rsidR="00A6332E" w:rsidRPr="005D0BE6">
        <w:rPr>
          <w:rStyle w:val="AHeadSection"/>
        </w:rPr>
        <w:t>:</w:t>
      </w:r>
      <w:r w:rsidR="00A6332E" w:rsidRPr="00A340C0">
        <w:t xml:space="preserve"> </w:t>
      </w:r>
      <w:proofErr w:type="spellStart"/>
      <w:r>
        <w:t>Aspects</w:t>
      </w:r>
      <w:proofErr w:type="spellEnd"/>
      <w:r>
        <w:t xml:space="preserve"> of French-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: </w:t>
      </w:r>
      <w:proofErr w:type="spellStart"/>
      <w:r>
        <w:t>current</w:t>
      </w:r>
      <w:proofErr w:type="spellEnd"/>
      <w:r>
        <w:t xml:space="preserve"> </w:t>
      </w:r>
      <w:r w:rsidR="00A6332E" w:rsidRPr="00A340C0">
        <w:t xml:space="preserve"> </w:t>
      </w:r>
      <w:proofErr w:type="spellStart"/>
      <w:r>
        <w:t>trends</w:t>
      </w:r>
      <w:proofErr w:type="spellEnd"/>
    </w:p>
    <w:p w14:paraId="73ECF9A8" w14:textId="1011E3FC" w:rsidR="00A6332E" w:rsidRPr="00A340C0" w:rsidRDefault="00A6332E" w:rsidP="00016368">
      <w:pPr>
        <w:pStyle w:val="BHead"/>
        <w:tabs>
          <w:tab w:val="left" w:pos="3600"/>
        </w:tabs>
        <w:rPr>
          <w:color w:val="0000FF"/>
        </w:rPr>
      </w:pPr>
      <w:proofErr w:type="spellStart"/>
      <w:r>
        <w:t>Unit</w:t>
      </w:r>
      <w:proofErr w:type="spellEnd"/>
      <w:r w:rsidR="00E145C4">
        <w:t xml:space="preserve"> </w:t>
      </w:r>
      <w:r>
        <w:t>1</w:t>
      </w:r>
      <w:r w:rsidRPr="00A340C0">
        <w:t xml:space="preserve">: </w:t>
      </w:r>
      <w:r w:rsidRPr="00151D42">
        <w:t xml:space="preserve">La </w:t>
      </w:r>
      <w:proofErr w:type="spellStart"/>
      <w:r w:rsidR="00E145C4">
        <w:t>famille</w:t>
      </w:r>
      <w:proofErr w:type="spellEnd"/>
      <w:r w:rsidR="00E145C4">
        <w:t xml:space="preserve"> en </w:t>
      </w:r>
      <w:proofErr w:type="spellStart"/>
      <w:r w:rsidR="00E145C4">
        <w:t>voie</w:t>
      </w:r>
      <w:proofErr w:type="spellEnd"/>
      <w:r w:rsidR="00E145C4">
        <w:t xml:space="preserve"> de </w:t>
      </w:r>
      <w:proofErr w:type="spellStart"/>
      <w:r w:rsidR="00E145C4">
        <w:t>changement</w:t>
      </w:r>
      <w:proofErr w:type="spellEnd"/>
    </w:p>
    <w:p w14:paraId="6532986A" w14:textId="3BABD31C" w:rsidR="00A6332E" w:rsidRDefault="00E145C4" w:rsidP="00016368">
      <w:pPr>
        <w:pStyle w:val="CHead"/>
        <w:tabs>
          <w:tab w:val="left" w:pos="3600"/>
        </w:tabs>
        <w:rPr>
          <w:lang w:val="es-ES"/>
        </w:rPr>
      </w:pPr>
      <w:r>
        <w:rPr>
          <w:lang w:val="es-ES"/>
        </w:rPr>
        <w:t>1.1</w:t>
      </w:r>
      <w:r w:rsidR="00A6332E">
        <w:rPr>
          <w:lang w:val="es-ES"/>
        </w:rPr>
        <w:t>:</w:t>
      </w:r>
      <w:r w:rsidR="00A6332E" w:rsidRPr="00A340C0">
        <w:rPr>
          <w:lang w:val="es-ES"/>
        </w:rPr>
        <w:t xml:space="preserve"> </w:t>
      </w:r>
      <w:proofErr w:type="spellStart"/>
      <w:r>
        <w:rPr>
          <w:lang w:val="es-ES"/>
        </w:rPr>
        <w:t>Notre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famille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</w:t>
      </w:r>
      <w:r>
        <w:rPr>
          <w:rFonts w:cs="Arial"/>
          <w:lang w:val="es-ES"/>
        </w:rPr>
        <w:t>é</w:t>
      </w:r>
      <w:r>
        <w:rPr>
          <w:lang w:val="es-ES"/>
        </w:rPr>
        <w:t>ciale</w:t>
      </w:r>
      <w:proofErr w:type="spellEnd"/>
      <w:r w:rsidR="00A6332E" w:rsidRPr="00A340C0">
        <w:rPr>
          <w:lang w:val="es-ES"/>
        </w:rPr>
        <w:t xml:space="preserve"> </w:t>
      </w:r>
    </w:p>
    <w:p w14:paraId="49CEA2AD" w14:textId="77777777" w:rsidR="00E145C4" w:rsidRDefault="00E145C4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9C4E938" w14:textId="6CE0718B" w:rsidR="00E145C4" w:rsidRPr="00863C90" w:rsidRDefault="00016368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à temps plein/complet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r w:rsidR="00E145C4" w:rsidRPr="00863C90">
        <w:rPr>
          <w:rFonts w:ascii="Arial" w:hAnsi="Arial" w:cs="Arial"/>
          <w:sz w:val="20"/>
          <w:szCs w:val="20"/>
          <w:lang w:val="fr-FR"/>
        </w:rPr>
        <w:t>full time</w:t>
      </w:r>
    </w:p>
    <w:p w14:paraId="4BEB354C" w14:textId="7970D362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alors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que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whilst</w:t>
      </w:r>
      <w:proofErr w:type="spellEnd"/>
    </w:p>
    <w:p w14:paraId="1968741C" w14:textId="786A5A6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arrière-grand-père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great-grandfather</w:t>
      </w:r>
      <w:proofErr w:type="spellEnd"/>
    </w:p>
    <w:p w14:paraId="1312A742" w14:textId="231AE861" w:rsidR="00863C90" w:rsidRPr="0001636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016368">
        <w:rPr>
          <w:rFonts w:ascii="Arial" w:hAnsi="Arial" w:cs="Arial"/>
          <w:b/>
          <w:sz w:val="20"/>
          <w:szCs w:val="20"/>
          <w:lang w:val="en-GB"/>
        </w:rPr>
        <w:t>avoir</w:t>
      </w:r>
      <w:proofErr w:type="spellEnd"/>
      <w:proofErr w:type="gramEnd"/>
      <w:r w:rsidRPr="000163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016368">
        <w:rPr>
          <w:rFonts w:ascii="Arial" w:hAnsi="Arial" w:cs="Arial"/>
          <w:b/>
          <w:sz w:val="20"/>
          <w:szCs w:val="20"/>
          <w:lang w:val="en-GB"/>
        </w:rPr>
        <w:t>envie</w:t>
      </w:r>
      <w:proofErr w:type="spellEnd"/>
      <w:r w:rsidRPr="00016368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016368">
        <w:rPr>
          <w:rFonts w:ascii="Arial" w:hAnsi="Arial" w:cs="Arial"/>
          <w:sz w:val="20"/>
          <w:szCs w:val="20"/>
          <w:lang w:val="en-GB"/>
        </w:rPr>
        <w:tab/>
        <w:t>to want</w:t>
      </w:r>
    </w:p>
    <w:p w14:paraId="4DA74FDD" w14:textId="5A518550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avoir</w:t>
      </w:r>
      <w:proofErr w:type="spellEnd"/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peur</w:t>
      </w:r>
      <w:proofErr w:type="spellEnd"/>
      <w:r w:rsidRPr="00E301EE">
        <w:rPr>
          <w:rFonts w:ascii="Arial" w:hAnsi="Arial" w:cs="Arial"/>
          <w:b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to be afraid</w:t>
      </w:r>
    </w:p>
    <w:p w14:paraId="26AFB6AA" w14:textId="0474311F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bazar</w:t>
      </w:r>
      <w:r w:rsidRPr="00E301EE">
        <w:rPr>
          <w:rFonts w:ascii="Arial" w:hAnsi="Arial" w:cs="Arial"/>
          <w:sz w:val="20"/>
          <w:szCs w:val="20"/>
          <w:lang w:val="en-GB"/>
        </w:rPr>
        <w:tab/>
        <w:t>chaos</w:t>
      </w:r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A543C2A" w14:textId="788D2AAE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beau-frère</w:t>
      </w:r>
      <w:r w:rsidRPr="00E301EE">
        <w:rPr>
          <w:rFonts w:ascii="Arial" w:hAnsi="Arial" w:cs="Arial"/>
          <w:sz w:val="20"/>
          <w:szCs w:val="20"/>
          <w:lang w:val="en-GB"/>
        </w:rPr>
        <w:tab/>
        <w:t>stepbrother</w:t>
      </w:r>
      <w:r w:rsidR="00E301EE">
        <w:rPr>
          <w:rFonts w:ascii="Arial" w:hAnsi="Arial" w:cs="Arial"/>
          <w:sz w:val="20"/>
          <w:szCs w:val="20"/>
          <w:lang w:val="en-GB"/>
        </w:rPr>
        <w:t>;</w:t>
      </w:r>
      <w:r w:rsidRPr="00E301EE">
        <w:rPr>
          <w:rFonts w:ascii="Arial" w:hAnsi="Arial" w:cs="Arial"/>
          <w:sz w:val="20"/>
          <w:szCs w:val="20"/>
          <w:lang w:val="en-GB"/>
        </w:rPr>
        <w:t xml:space="preserve"> brother-in-law</w:t>
      </w:r>
    </w:p>
    <w:p w14:paraId="5C94D273" w14:textId="5AAB4CCC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beau-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père</w:t>
      </w:r>
      <w:proofErr w:type="spellEnd"/>
      <w:r w:rsidRPr="00E301EE">
        <w:rPr>
          <w:rFonts w:ascii="Arial" w:hAnsi="Arial" w:cs="Arial"/>
          <w:sz w:val="20"/>
          <w:szCs w:val="20"/>
          <w:lang w:val="en-GB"/>
        </w:rPr>
        <w:tab/>
        <w:t>stepfath</w:t>
      </w:r>
      <w:r w:rsidRPr="00863C90">
        <w:rPr>
          <w:rFonts w:ascii="Arial" w:hAnsi="Arial" w:cs="Arial"/>
          <w:sz w:val="20"/>
          <w:szCs w:val="20"/>
          <w:lang w:val="en-GB"/>
        </w:rPr>
        <w:t>er</w:t>
      </w:r>
      <w:r w:rsidR="00E301EE">
        <w:rPr>
          <w:rFonts w:ascii="Arial" w:hAnsi="Arial" w:cs="Arial"/>
          <w:sz w:val="20"/>
          <w:szCs w:val="20"/>
          <w:lang w:val="en-GB"/>
        </w:rPr>
        <w:t>;</w:t>
      </w:r>
      <w:r w:rsidRPr="00863C90">
        <w:rPr>
          <w:rFonts w:ascii="Arial" w:hAnsi="Arial" w:cs="Arial"/>
          <w:sz w:val="20"/>
          <w:szCs w:val="20"/>
          <w:lang w:val="en-GB"/>
        </w:rPr>
        <w:t xml:space="preserve"> </w:t>
      </w:r>
      <w:r w:rsidRPr="00C276AD">
        <w:rPr>
          <w:rFonts w:ascii="Arial" w:hAnsi="Arial" w:cs="Arial"/>
          <w:sz w:val="20"/>
          <w:szCs w:val="20"/>
          <w:lang w:val="en-GB"/>
        </w:rPr>
        <w:t>father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law</w:t>
      </w:r>
    </w:p>
    <w:p w14:paraId="545A72A6" w14:textId="78AE040D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belle-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mère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stepmother</w:t>
      </w:r>
      <w:r w:rsidR="00E301EE">
        <w:rPr>
          <w:rFonts w:ascii="Arial" w:hAnsi="Arial" w:cs="Arial"/>
          <w:sz w:val="20"/>
          <w:szCs w:val="20"/>
          <w:lang w:val="en-GB"/>
        </w:rPr>
        <w:t>;</w:t>
      </w:r>
      <w:r w:rsidRPr="00C276AD">
        <w:rPr>
          <w:rFonts w:ascii="Arial" w:hAnsi="Arial" w:cs="Arial"/>
          <w:sz w:val="20"/>
          <w:szCs w:val="20"/>
          <w:lang w:val="en-GB"/>
        </w:rPr>
        <w:t xml:space="preserve"> mother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law</w:t>
      </w:r>
    </w:p>
    <w:p w14:paraId="2CED2139" w14:textId="46DE4DAD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belle-sœur</w:t>
      </w:r>
      <w:r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stepsister</w:t>
      </w:r>
      <w:proofErr w:type="spellEnd"/>
      <w:r w:rsidR="00E301EE" w:rsidRPr="00E301EE">
        <w:rPr>
          <w:rFonts w:ascii="Arial" w:hAnsi="Arial" w:cs="Arial"/>
          <w:sz w:val="20"/>
          <w:szCs w:val="20"/>
          <w:lang w:val="fr-FR"/>
        </w:rPr>
        <w:t>;</w:t>
      </w:r>
      <w:r w:rsidRPr="00E301E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sister</w:t>
      </w:r>
      <w:proofErr w:type="spellEnd"/>
      <w:r w:rsidRPr="00E301EE">
        <w:rPr>
          <w:rFonts w:ascii="Arial" w:hAnsi="Arial" w:cs="Arial"/>
          <w:sz w:val="20"/>
          <w:szCs w:val="20"/>
          <w:lang w:val="fr-FR"/>
        </w:rPr>
        <w:t>-in-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law</w:t>
      </w:r>
      <w:proofErr w:type="spellEnd"/>
    </w:p>
    <w:p w14:paraId="20205629" w14:textId="5956AF5A" w:rsidR="00863C90" w:rsidRPr="00E145C4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b</w:t>
      </w:r>
      <w:r w:rsidRPr="00E145C4">
        <w:rPr>
          <w:rFonts w:ascii="Arial" w:hAnsi="Arial" w:cs="Arial"/>
          <w:b/>
          <w:sz w:val="20"/>
          <w:szCs w:val="20"/>
          <w:lang w:val="fr-FR"/>
        </w:rPr>
        <w:t>onne à tout faire</w:t>
      </w:r>
      <w:r w:rsidRPr="00E145C4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145C4">
        <w:rPr>
          <w:rFonts w:ascii="Arial" w:hAnsi="Arial" w:cs="Arial"/>
          <w:sz w:val="20"/>
          <w:szCs w:val="20"/>
          <w:lang w:val="fr-FR"/>
        </w:rPr>
        <w:t>maid</w:t>
      </w:r>
      <w:proofErr w:type="spellEnd"/>
    </w:p>
    <w:p w14:paraId="13961D31" w14:textId="6D91F0CD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bref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in a word</w:t>
      </w:r>
    </w:p>
    <w:p w14:paraId="00EAA06B" w14:textId="12CFD1E6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cas</w:t>
      </w:r>
      <w:proofErr w:type="spellEnd"/>
      <w:r w:rsidRPr="008D6A21">
        <w:rPr>
          <w:rFonts w:ascii="Arial" w:hAnsi="Arial" w:cs="Arial"/>
          <w:sz w:val="20"/>
          <w:szCs w:val="20"/>
          <w:lang w:val="en-GB"/>
        </w:rPr>
        <w:tab/>
        <w:t>case</w:t>
      </w:r>
    </w:p>
    <w:p w14:paraId="4418E484" w14:textId="49B42DE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casse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>-pieds</w:t>
      </w:r>
      <w:proofErr w:type="spellEnd"/>
      <w:r w:rsidRPr="008D6A21">
        <w:rPr>
          <w:rFonts w:ascii="Arial" w:hAnsi="Arial" w:cs="Arial"/>
          <w:sz w:val="20"/>
          <w:szCs w:val="20"/>
          <w:lang w:val="en-GB"/>
        </w:rPr>
        <w:tab/>
        <w:t>annoying</w:t>
      </w:r>
    </w:p>
    <w:p w14:paraId="0A0365EA" w14:textId="205216D1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compter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sur</w:t>
      </w:r>
      <w:proofErr w:type="spellEnd"/>
      <w:r w:rsidRPr="008D6A21">
        <w:rPr>
          <w:rFonts w:ascii="Arial" w:hAnsi="Arial" w:cs="Arial"/>
          <w:sz w:val="20"/>
          <w:szCs w:val="20"/>
          <w:lang w:val="en-GB"/>
        </w:rPr>
        <w:tab/>
        <w:t>to count on</w:t>
      </w:r>
    </w:p>
    <w:p w14:paraId="3F69654D" w14:textId="08421B3C" w:rsidR="00863C90" w:rsidRPr="00863C90" w:rsidRDefault="00863C90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confier à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confide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in</w:t>
      </w:r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496003A7" w14:textId="6B1B6EF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>e) conjoint(e)/</w:t>
      </w:r>
      <w:r>
        <w:rPr>
          <w:rFonts w:ascii="Arial" w:hAnsi="Arial" w:cs="Arial"/>
          <w:b/>
          <w:sz w:val="20"/>
          <w:szCs w:val="20"/>
          <w:lang w:val="fr-FR"/>
        </w:rPr>
        <w:t>partenaire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partner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;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spouse</w:t>
      </w:r>
      <w:proofErr w:type="spellEnd"/>
    </w:p>
    <w:p w14:paraId="0378FEDB" w14:textId="167CCCFB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dans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l’ensemble</w:t>
      </w:r>
      <w:r w:rsidRPr="008D6A21">
        <w:rPr>
          <w:rFonts w:ascii="Arial" w:hAnsi="Arial" w:cs="Arial"/>
          <w:sz w:val="20"/>
          <w:szCs w:val="20"/>
          <w:lang w:val="fr-FR"/>
        </w:rPr>
        <w:tab/>
        <w:t xml:space="preserve">on the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whole</w:t>
      </w:r>
      <w:proofErr w:type="spellEnd"/>
    </w:p>
    <w:p w14:paraId="53D5BB39" w14:textId="4CD0652B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plus en plus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more and more</w:t>
      </w:r>
    </w:p>
    <w:p w14:paraId="497C653B" w14:textId="71C5EDFF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demi-frère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half</w:t>
      </w:r>
      <w:r w:rsidRPr="00716588">
        <w:rPr>
          <w:rFonts w:ascii="Arial" w:hAnsi="Arial" w:cs="Arial"/>
          <w:sz w:val="20"/>
          <w:szCs w:val="20"/>
          <w:lang w:val="fr-FR"/>
        </w:rPr>
        <w:t>-</w:t>
      </w:r>
      <w:r w:rsidRPr="00863C90">
        <w:rPr>
          <w:rFonts w:ascii="Arial" w:hAnsi="Arial" w:cs="Arial"/>
          <w:sz w:val="20"/>
          <w:szCs w:val="20"/>
          <w:lang w:val="fr-FR"/>
        </w:rPr>
        <w:t>brother</w:t>
      </w:r>
      <w:proofErr w:type="spellEnd"/>
    </w:p>
    <w:p w14:paraId="44445503" w14:textId="51484580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demi-sœur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half-sister</w:t>
      </w:r>
      <w:proofErr w:type="spellEnd"/>
    </w:p>
    <w:p w14:paraId="0C7E1FFF" w14:textId="5C9F0EB3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dès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que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 xml:space="preserve">as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soon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as</w:t>
      </w:r>
    </w:p>
    <w:p w14:paraId="5D9E2D30" w14:textId="5D03C2A4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désordre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disorder</w:t>
      </w:r>
      <w:proofErr w:type="spellEnd"/>
    </w:p>
    <w:p w14:paraId="18386315" w14:textId="744EF0B5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dispute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argument</w:t>
      </w:r>
    </w:p>
    <w:p w14:paraId="463DCB89" w14:textId="13753582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divorcer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to divorce</w:t>
      </w:r>
    </w:p>
    <w:p w14:paraId="4BB6155E" w14:textId="12928955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donc</w:t>
      </w:r>
      <w:proofErr w:type="gramEnd"/>
      <w:r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therefore</w:t>
      </w:r>
      <w:proofErr w:type="spellEnd"/>
    </w:p>
    <w:p w14:paraId="235EA5BF" w14:textId="1AAB31D6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donner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des conseils</w:t>
      </w:r>
      <w:r w:rsidRPr="00E301EE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advise</w:t>
      </w:r>
      <w:proofErr w:type="spellEnd"/>
    </w:p>
    <w:p w14:paraId="010947C3" w14:textId="34A39BCF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8D6A21">
        <w:rPr>
          <w:rFonts w:ascii="Arial" w:hAnsi="Arial" w:cs="Arial"/>
          <w:b/>
          <w:sz w:val="20"/>
          <w:szCs w:val="20"/>
          <w:lang w:val="fr-FR"/>
        </w:rPr>
        <w:t>élever</w:t>
      </w:r>
      <w:r w:rsidRPr="008D6A21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raise</w:t>
      </w:r>
      <w:proofErr w:type="spellEnd"/>
    </w:p>
    <w:p w14:paraId="5C12C03B" w14:textId="039D2F77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fait</w:t>
      </w:r>
      <w:r w:rsidRPr="008D6A21">
        <w:rPr>
          <w:rFonts w:ascii="Arial" w:hAnsi="Arial" w:cs="Arial"/>
          <w:sz w:val="20"/>
          <w:szCs w:val="20"/>
          <w:lang w:val="fr-FR"/>
        </w:rPr>
        <w:tab/>
        <w:t xml:space="preserve">in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fact</w:t>
      </w:r>
      <w:proofErr w:type="spellEnd"/>
    </w:p>
    <w:p w14:paraId="566580B5" w14:textId="4032A4D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ensemble</w:t>
      </w:r>
      <w:proofErr w:type="gramEnd"/>
      <w:r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together</w:t>
      </w:r>
      <w:proofErr w:type="spellEnd"/>
    </w:p>
    <w:p w14:paraId="0F078CEE" w14:textId="71EAF0A5" w:rsidR="00863C90" w:rsidRPr="00863C90" w:rsidRDefault="00863C90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>’entendre</w:t>
      </w:r>
      <w:proofErr w:type="spellEnd"/>
      <w:r w:rsidRPr="00E301EE">
        <w:rPr>
          <w:rFonts w:ascii="Arial" w:hAnsi="Arial" w:cs="Arial"/>
          <w:sz w:val="20"/>
          <w:szCs w:val="20"/>
          <w:lang w:val="en-GB"/>
        </w:rPr>
        <w:tab/>
      </w:r>
      <w:r w:rsidRPr="00863C90">
        <w:rPr>
          <w:rFonts w:ascii="Arial" w:hAnsi="Arial" w:cs="Arial"/>
          <w:sz w:val="20"/>
          <w:szCs w:val="20"/>
          <w:lang w:val="en-GB"/>
        </w:rPr>
        <w:t>to get on</w:t>
      </w:r>
      <w:r w:rsidRPr="00863C9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FB62C87" w14:textId="5D1EE5A6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en-GB"/>
        </w:rPr>
        <w:t>essay</w:t>
      </w:r>
      <w:r w:rsidRPr="00C276AD">
        <w:rPr>
          <w:rFonts w:ascii="Arial" w:hAnsi="Arial" w:cs="Arial"/>
          <w:b/>
          <w:sz w:val="20"/>
          <w:szCs w:val="20"/>
          <w:lang w:val="en-GB"/>
        </w:rPr>
        <w:t>er</w:t>
      </w:r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try to</w:t>
      </w:r>
    </w:p>
    <w:p w14:paraId="7AD6F501" w14:textId="055CE6F4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C276AD">
        <w:rPr>
          <w:rFonts w:ascii="Arial" w:hAnsi="Arial" w:cs="Arial"/>
          <w:b/>
          <w:sz w:val="20"/>
          <w:szCs w:val="20"/>
          <w:lang w:val="en-GB"/>
        </w:rPr>
        <w:t>étendre</w:t>
      </w:r>
      <w:proofErr w:type="spellEnd"/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le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linge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hang the washing out</w:t>
      </w:r>
    </w:p>
    <w:p w14:paraId="23822FE2" w14:textId="5814C35B" w:rsidR="00863C90" w:rsidRPr="00E145C4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145C4">
        <w:rPr>
          <w:rFonts w:ascii="Arial" w:hAnsi="Arial" w:cs="Arial"/>
          <w:b/>
          <w:sz w:val="20"/>
          <w:szCs w:val="20"/>
          <w:lang w:val="en-GB"/>
        </w:rPr>
        <w:t>faire</w:t>
      </w:r>
      <w:proofErr w:type="gramEnd"/>
      <w:r w:rsidRPr="00E145C4">
        <w:rPr>
          <w:rFonts w:ascii="Arial" w:hAnsi="Arial" w:cs="Arial"/>
          <w:b/>
          <w:sz w:val="20"/>
          <w:szCs w:val="20"/>
          <w:lang w:val="en-GB"/>
        </w:rPr>
        <w:t xml:space="preserve"> à manger</w:t>
      </w:r>
      <w:r w:rsidRPr="00E145C4">
        <w:rPr>
          <w:rFonts w:ascii="Arial" w:hAnsi="Arial" w:cs="Arial"/>
          <w:sz w:val="20"/>
          <w:szCs w:val="20"/>
          <w:lang w:val="en-GB"/>
        </w:rPr>
        <w:tab/>
        <w:t>to cook</w:t>
      </w:r>
    </w:p>
    <w:p w14:paraId="5473C8FE" w14:textId="2F97540C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C276AD">
        <w:rPr>
          <w:rFonts w:ascii="Arial" w:hAnsi="Arial" w:cs="Arial"/>
          <w:b/>
          <w:sz w:val="20"/>
          <w:szCs w:val="20"/>
          <w:lang w:val="en-GB"/>
        </w:rPr>
        <w:t>faire</w:t>
      </w:r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le ménage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do the housework</w:t>
      </w:r>
    </w:p>
    <w:p w14:paraId="78F29495" w14:textId="5B802FF7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C276AD">
        <w:rPr>
          <w:rFonts w:ascii="Arial" w:hAnsi="Arial" w:cs="Arial"/>
          <w:b/>
          <w:sz w:val="20"/>
          <w:szCs w:val="20"/>
          <w:lang w:val="en-GB"/>
        </w:rPr>
        <w:t>faire</w:t>
      </w:r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partie</w:t>
      </w:r>
      <w:proofErr w:type="spell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be part of</w:t>
      </w:r>
    </w:p>
    <w:p w14:paraId="0D3B0FF1" w14:textId="5FBD0E3D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famille</w:t>
      </w:r>
      <w:proofErr w:type="spell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homoparentale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same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sex</w:t>
      </w:r>
      <w:r>
        <w:rPr>
          <w:rFonts w:ascii="Arial" w:hAnsi="Arial" w:cs="Arial"/>
          <w:sz w:val="20"/>
          <w:szCs w:val="20"/>
          <w:lang w:val="en-GB"/>
        </w:rPr>
        <w:t xml:space="preserve">-parent </w:t>
      </w:r>
      <w:r w:rsidRPr="00C276AD">
        <w:rPr>
          <w:rFonts w:ascii="Arial" w:hAnsi="Arial" w:cs="Arial"/>
          <w:sz w:val="20"/>
          <w:szCs w:val="20"/>
          <w:lang w:val="en-GB"/>
        </w:rPr>
        <w:t>family</w:t>
      </w:r>
    </w:p>
    <w:p w14:paraId="2DDF551D" w14:textId="72D82F7F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famille</w:t>
      </w:r>
      <w:proofErr w:type="spellEnd"/>
      <w:r w:rsidRPr="00C276A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76AD">
        <w:rPr>
          <w:rFonts w:ascii="Arial" w:hAnsi="Arial" w:cs="Arial"/>
          <w:b/>
          <w:sz w:val="20"/>
          <w:szCs w:val="20"/>
          <w:lang w:val="en-GB"/>
        </w:rPr>
        <w:t>monoparentale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  <w:t>s</w:t>
      </w:r>
      <w:r w:rsidRPr="00C276AD">
        <w:rPr>
          <w:rFonts w:ascii="Arial" w:hAnsi="Arial" w:cs="Arial"/>
          <w:sz w:val="20"/>
          <w:szCs w:val="20"/>
          <w:lang w:val="en-GB"/>
        </w:rPr>
        <w:t>ingle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C276AD">
        <w:rPr>
          <w:rFonts w:ascii="Arial" w:hAnsi="Arial" w:cs="Arial"/>
          <w:sz w:val="20"/>
          <w:szCs w:val="20"/>
          <w:lang w:val="en-GB"/>
        </w:rPr>
        <w:t>parent family</w:t>
      </w:r>
    </w:p>
    <w:p w14:paraId="6BD0F4BA" w14:textId="6AA30635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famille</w:t>
      </w:r>
      <w:proofErr w:type="spell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recompos</w:t>
      </w:r>
      <w:r w:rsidR="00E301EE" w:rsidRPr="008D6A21">
        <w:rPr>
          <w:rFonts w:ascii="Arial" w:hAnsi="Arial" w:cs="Arial"/>
          <w:b/>
          <w:sz w:val="20"/>
          <w:szCs w:val="20"/>
          <w:lang w:val="en-GB"/>
        </w:rPr>
        <w:t>ée</w:t>
      </w:r>
      <w:proofErr w:type="spellEnd"/>
      <w:r w:rsidRPr="008D6A21">
        <w:rPr>
          <w:rFonts w:ascii="Arial" w:hAnsi="Arial" w:cs="Arial"/>
          <w:sz w:val="20"/>
          <w:szCs w:val="20"/>
          <w:lang w:val="en-GB"/>
        </w:rPr>
        <w:tab/>
      </w:r>
      <w:r w:rsidR="008D6A21">
        <w:rPr>
          <w:rFonts w:ascii="Arial" w:hAnsi="Arial" w:cs="Arial"/>
          <w:sz w:val="20"/>
          <w:szCs w:val="20"/>
          <w:lang w:val="en-GB"/>
        </w:rPr>
        <w:t>step</w:t>
      </w:r>
      <w:r w:rsidRPr="008D6A21">
        <w:rPr>
          <w:rFonts w:ascii="Arial" w:hAnsi="Arial" w:cs="Arial"/>
          <w:sz w:val="20"/>
          <w:szCs w:val="20"/>
          <w:lang w:val="en-GB"/>
        </w:rPr>
        <w:t>/blended family</w:t>
      </w:r>
    </w:p>
    <w:p w14:paraId="4A497071" w14:textId="0B320ED3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fille</w:t>
      </w:r>
      <w:proofErr w:type="spellEnd"/>
      <w:r w:rsidRPr="008D6A21">
        <w:rPr>
          <w:rFonts w:ascii="Arial" w:hAnsi="Arial" w:cs="Arial"/>
          <w:sz w:val="20"/>
          <w:szCs w:val="20"/>
          <w:lang w:val="en-GB"/>
        </w:rPr>
        <w:tab/>
        <w:t>daughter; girl</w:t>
      </w:r>
    </w:p>
    <w:p w14:paraId="7E6B760A" w14:textId="1A6F79E4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fils</w:t>
      </w:r>
      <w:r w:rsidRPr="00E301EE">
        <w:rPr>
          <w:rFonts w:ascii="Arial" w:hAnsi="Arial" w:cs="Arial"/>
          <w:b/>
          <w:sz w:val="20"/>
          <w:szCs w:val="20"/>
          <w:lang w:val="fr-FR"/>
        </w:rPr>
        <w:tab/>
      </w:r>
      <w:r w:rsidRPr="00E301EE">
        <w:rPr>
          <w:rFonts w:ascii="Arial" w:hAnsi="Arial" w:cs="Arial"/>
          <w:sz w:val="20"/>
          <w:szCs w:val="20"/>
          <w:lang w:val="fr-FR"/>
        </w:rPr>
        <w:t>son</w:t>
      </w:r>
    </w:p>
    <w:p w14:paraId="7B9C5969" w14:textId="41A3CD03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fils unique</w:t>
      </w:r>
      <w:r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only</w:t>
      </w:r>
      <w:proofErr w:type="spellEnd"/>
      <w:r w:rsidRPr="00E301E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child</w:t>
      </w:r>
      <w:proofErr w:type="spellEnd"/>
      <w:r w:rsidRPr="00E301EE">
        <w:rPr>
          <w:rFonts w:ascii="Arial" w:hAnsi="Arial" w:cs="Arial"/>
          <w:sz w:val="20"/>
          <w:szCs w:val="20"/>
          <w:lang w:val="fr-FR"/>
        </w:rPr>
        <w:t xml:space="preserve"> (son)</w:t>
      </w:r>
    </w:p>
    <w:p w14:paraId="381F140C" w14:textId="43FCB3DF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frère adopt</w:t>
      </w:r>
      <w:r w:rsidRPr="00716588">
        <w:rPr>
          <w:rFonts w:ascii="Arial" w:hAnsi="Arial" w:cs="Arial"/>
          <w:b/>
          <w:sz w:val="20"/>
          <w:szCs w:val="20"/>
          <w:lang w:val="fr-FR"/>
        </w:rPr>
        <w:t>if/d’adoption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adopted</w:t>
      </w:r>
      <w:proofErr w:type="spellEnd"/>
      <w:r w:rsidRPr="0071658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brother</w:t>
      </w:r>
      <w:proofErr w:type="spellEnd"/>
    </w:p>
    <w:p w14:paraId="1B50D06D" w14:textId="508D4C4D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lastRenderedPageBreak/>
        <w:t>gentil(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>le)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kind</w:t>
      </w:r>
      <w:proofErr w:type="spellEnd"/>
    </w:p>
    <w:p w14:paraId="0658A4B1" w14:textId="55118862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grands-parents maternels </w:t>
      </w:r>
      <w:r w:rsidRPr="00716588">
        <w:rPr>
          <w:rFonts w:ascii="Arial" w:hAnsi="Arial" w:cs="Arial"/>
          <w:sz w:val="20"/>
          <w:szCs w:val="20"/>
          <w:lang w:val="fr-FR"/>
        </w:rPr>
        <w:t>(</w:t>
      </w:r>
      <w:r w:rsidRPr="00716588">
        <w:rPr>
          <w:rFonts w:ascii="Arial" w:hAnsi="Arial" w:cs="Arial"/>
          <w:i/>
          <w:sz w:val="20"/>
          <w:szCs w:val="20"/>
          <w:lang w:val="fr-FR"/>
        </w:rPr>
        <w:t>m</w:t>
      </w:r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016368">
        <w:rPr>
          <w:rFonts w:ascii="Arial" w:hAnsi="Arial" w:cs="Arial"/>
          <w:sz w:val="20"/>
          <w:szCs w:val="20"/>
          <w:lang w:val="fr-FR"/>
        </w:rPr>
        <w:t>g</w:t>
      </w:r>
      <w:r w:rsidRPr="00716588">
        <w:rPr>
          <w:rFonts w:ascii="Arial" w:hAnsi="Arial" w:cs="Arial"/>
          <w:sz w:val="20"/>
          <w:szCs w:val="20"/>
          <w:lang w:val="fr-FR"/>
        </w:rPr>
        <w:t>randparents</w:t>
      </w:r>
      <w:proofErr w:type="spellEnd"/>
      <w:r w:rsidRPr="00716588">
        <w:rPr>
          <w:rFonts w:ascii="Arial" w:hAnsi="Arial" w:cs="Arial"/>
          <w:sz w:val="20"/>
          <w:szCs w:val="20"/>
          <w:lang w:val="fr-FR"/>
        </w:rPr>
        <w:t xml:space="preserve"> on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mother’s</w:t>
      </w:r>
      <w:proofErr w:type="spellEnd"/>
      <w:r w:rsidRPr="0071658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side</w:t>
      </w:r>
      <w:proofErr w:type="spellEnd"/>
    </w:p>
    <w:p w14:paraId="11B2CB88" w14:textId="631FED0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grands-parents paternels </w:t>
      </w:r>
      <w:r w:rsidRPr="00863C90">
        <w:rPr>
          <w:rFonts w:ascii="Arial" w:hAnsi="Arial" w:cs="Arial"/>
          <w:sz w:val="20"/>
          <w:szCs w:val="20"/>
          <w:lang w:val="fr-FR"/>
        </w:rPr>
        <w:t>(</w:t>
      </w:r>
      <w:r w:rsidRPr="00863C90">
        <w:rPr>
          <w:rFonts w:ascii="Arial" w:hAnsi="Arial" w:cs="Arial"/>
          <w:i/>
          <w:sz w:val="20"/>
          <w:szCs w:val="20"/>
          <w:lang w:val="fr-FR"/>
        </w:rPr>
        <w:t>m</w:t>
      </w:r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grandparents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on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father’s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side</w:t>
      </w:r>
      <w:proofErr w:type="spellEnd"/>
    </w:p>
    <w:p w14:paraId="1336E0D9" w14:textId="1CA9E814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un(e) invité(e)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guest</w:t>
      </w:r>
      <w:proofErr w:type="spellEnd"/>
    </w:p>
    <w:p w14:paraId="3B5CA067" w14:textId="3D38FDE4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isolé</w:t>
      </w:r>
      <w:r w:rsidR="00E301EE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E301EE">
        <w:rPr>
          <w:rFonts w:ascii="Arial" w:hAnsi="Arial" w:cs="Arial"/>
          <w:b/>
          <w:sz w:val="20"/>
          <w:szCs w:val="20"/>
          <w:lang w:val="fr-FR"/>
        </w:rPr>
        <w:t>e)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isolated</w:t>
      </w:r>
      <w:proofErr w:type="spellEnd"/>
    </w:p>
    <w:p w14:paraId="6B825267" w14:textId="4E70D743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même</w:t>
      </w:r>
      <w:proofErr w:type="gramEnd"/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even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;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same</w:t>
      </w:r>
      <w:proofErr w:type="spellEnd"/>
    </w:p>
    <w:p w14:paraId="01A02219" w14:textId="59FF117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moitié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half</w:t>
      </w:r>
      <w:proofErr w:type="spellEnd"/>
    </w:p>
    <w:p w14:paraId="7748C31D" w14:textId="294DB9D4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mort</w:t>
      </w:r>
      <w:r w:rsidR="00E301EE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E301EE">
        <w:rPr>
          <w:rFonts w:ascii="Arial" w:hAnsi="Arial" w:cs="Arial"/>
          <w:b/>
          <w:sz w:val="20"/>
          <w:szCs w:val="20"/>
          <w:lang w:val="fr-FR"/>
        </w:rPr>
        <w:t>e)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dead</w:t>
      </w:r>
      <w:proofErr w:type="spell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3D722BEB" w14:textId="25DECB51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neveu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nephew</w:t>
      </w:r>
      <w:proofErr w:type="spellEnd"/>
    </w:p>
    <w:p w14:paraId="600BA977" w14:textId="6F2A98F9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nièce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niece</w:t>
      </w:r>
      <w:proofErr w:type="spellEnd"/>
    </w:p>
    <w:p w14:paraId="3A7124EE" w14:textId="503B6B49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oncle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uncle</w:t>
      </w:r>
      <w:proofErr w:type="spellEnd"/>
    </w:p>
    <w:p w14:paraId="21A28B1D" w14:textId="128FBFD7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pareil</w:t>
      </w:r>
      <w:proofErr w:type="gramEnd"/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same</w:t>
      </w:r>
      <w:proofErr w:type="spellEnd"/>
    </w:p>
    <w:p w14:paraId="73BFAA67" w14:textId="2FBF594C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petit-fils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grandson</w:t>
      </w:r>
      <w:proofErr w:type="spellEnd"/>
    </w:p>
    <w:p w14:paraId="1AF92D94" w14:textId="5AD1894E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petite-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fille</w:t>
      </w:r>
      <w:proofErr w:type="spellEnd"/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granddaughter</w:t>
      </w:r>
    </w:p>
    <w:p w14:paraId="6456397D" w14:textId="338D673A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plier</w:t>
      </w:r>
      <w:proofErr w:type="gramEnd"/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to fold</w:t>
      </w:r>
    </w:p>
    <w:p w14:paraId="5AE86F7D" w14:textId="52BDF981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pourtant</w:t>
      </w:r>
      <w:proofErr w:type="spellEnd"/>
      <w:proofErr w:type="gramEnd"/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however</w:t>
      </w:r>
    </w:p>
    <w:p w14:paraId="2209EAA6" w14:textId="5D19B71B" w:rsidR="00863C90" w:rsidRPr="00E301EE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presque</w:t>
      </w:r>
      <w:proofErr w:type="spellEnd"/>
      <w:proofErr w:type="gramEnd"/>
      <w:r w:rsidRPr="00E301EE">
        <w:rPr>
          <w:rFonts w:ascii="Arial" w:hAnsi="Arial" w:cs="Arial"/>
          <w:sz w:val="20"/>
          <w:szCs w:val="20"/>
          <w:lang w:val="en-GB"/>
        </w:rPr>
        <w:tab/>
      </w:r>
      <w:r w:rsidR="00863C90" w:rsidRPr="00E301EE">
        <w:rPr>
          <w:rFonts w:ascii="Arial" w:hAnsi="Arial" w:cs="Arial"/>
          <w:sz w:val="20"/>
          <w:szCs w:val="20"/>
          <w:lang w:val="en-GB"/>
        </w:rPr>
        <w:t>nearly, almost</w:t>
      </w:r>
    </w:p>
    <w:p w14:paraId="717BACC8" w14:textId="3E928091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quand</w:t>
      </w:r>
      <w:proofErr w:type="spellEnd"/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même</w:t>
      </w:r>
      <w:proofErr w:type="spellEnd"/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 xml:space="preserve">all the </w:t>
      </w:r>
      <w:r w:rsidRPr="00C276AD">
        <w:rPr>
          <w:rFonts w:ascii="Arial" w:hAnsi="Arial" w:cs="Arial"/>
          <w:sz w:val="20"/>
          <w:szCs w:val="20"/>
          <w:lang w:val="en-GB"/>
        </w:rPr>
        <w:t>same</w:t>
      </w:r>
    </w:p>
    <w:p w14:paraId="30A063A0" w14:textId="155B1AE3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ranger</w:t>
      </w:r>
      <w:proofErr w:type="gram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tidy up</w:t>
      </w:r>
    </w:p>
    <w:p w14:paraId="141ACB6B" w14:textId="632332A1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résumer</w:t>
      </w:r>
      <w:proofErr w:type="spellEnd"/>
      <w:proofErr w:type="gram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summari</w:t>
      </w:r>
      <w:r w:rsidR="00541A16">
        <w:rPr>
          <w:rFonts w:ascii="Arial" w:hAnsi="Arial" w:cs="Arial"/>
          <w:sz w:val="20"/>
          <w:szCs w:val="20"/>
          <w:lang w:val="en-GB"/>
        </w:rPr>
        <w:t>s</w:t>
      </w:r>
      <w:r w:rsidRPr="00C276AD">
        <w:rPr>
          <w:rFonts w:ascii="Arial" w:hAnsi="Arial" w:cs="Arial"/>
          <w:sz w:val="20"/>
          <w:szCs w:val="20"/>
          <w:lang w:val="en-GB"/>
        </w:rPr>
        <w:t>e</w:t>
      </w:r>
    </w:p>
    <w:p w14:paraId="62FA76A0" w14:textId="585A4538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sécher</w:t>
      </w:r>
      <w:proofErr w:type="spellEnd"/>
      <w:proofErr w:type="gram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dry</w:t>
      </w:r>
    </w:p>
    <w:p w14:paraId="3DA5BF27" w14:textId="1A1E636B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seul</w:t>
      </w:r>
      <w:proofErr w:type="spellEnd"/>
      <w:proofErr w:type="gramEnd"/>
      <w:r w:rsidR="00E301EE">
        <w:rPr>
          <w:rFonts w:ascii="Arial" w:hAnsi="Arial" w:cs="Arial"/>
          <w:b/>
          <w:sz w:val="20"/>
          <w:szCs w:val="20"/>
          <w:lang w:val="en-GB"/>
        </w:rPr>
        <w:t>(e)</w:t>
      </w:r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on one’s own</w:t>
      </w:r>
    </w:p>
    <w:p w14:paraId="1AA30BA5" w14:textId="1AD8ACD5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tante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aunt</w:t>
      </w:r>
      <w:proofErr w:type="spellEnd"/>
    </w:p>
    <w:p w14:paraId="7C026F90" w14:textId="056B1A42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toit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>roof</w:t>
      </w:r>
    </w:p>
    <w:p w14:paraId="047ED11D" w14:textId="78DB1643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week-end </w:t>
      </w:r>
      <w:proofErr w:type="spellStart"/>
      <w:r w:rsidRPr="00BC036B">
        <w:rPr>
          <w:rFonts w:ascii="Arial" w:hAnsi="Arial" w:cs="Arial"/>
          <w:b/>
          <w:sz w:val="20"/>
          <w:szCs w:val="20"/>
          <w:lang w:val="en-GB"/>
        </w:rPr>
        <w:t>sur</w:t>
      </w:r>
      <w:proofErr w:type="spell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C036B">
        <w:rPr>
          <w:rFonts w:ascii="Arial" w:hAnsi="Arial" w:cs="Arial"/>
          <w:b/>
          <w:sz w:val="20"/>
          <w:szCs w:val="20"/>
          <w:lang w:val="en-GB"/>
        </w:rPr>
        <w:t>deux</w:t>
      </w:r>
      <w:proofErr w:type="spell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every other weekend</w:t>
      </w:r>
    </w:p>
    <w:p w14:paraId="10290B4C" w14:textId="07F202B4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vers</w:t>
      </w:r>
      <w:proofErr w:type="gramEnd"/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towards</w:t>
      </w:r>
      <w:proofErr w:type="spellEnd"/>
    </w:p>
    <w:p w14:paraId="11A31A36" w14:textId="6A5E5854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vider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le lave-vaisselle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empty</w:t>
      </w:r>
      <w:proofErr w:type="spellEnd"/>
      <w:r w:rsidRPr="008D6A21">
        <w:rPr>
          <w:rFonts w:ascii="Arial" w:hAnsi="Arial" w:cs="Arial"/>
          <w:sz w:val="20"/>
          <w:szCs w:val="20"/>
          <w:lang w:val="fr-FR"/>
        </w:rPr>
        <w:t xml:space="preserve"> the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dishwasher</w:t>
      </w:r>
      <w:proofErr w:type="spellEnd"/>
    </w:p>
    <w:p w14:paraId="3931348D" w14:textId="406F7D6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vie</w:t>
      </w:r>
      <w:r w:rsidR="00541A16" w:rsidRPr="008D6A21">
        <w:rPr>
          <w:rFonts w:ascii="Arial" w:hAnsi="Arial" w:cs="Arial"/>
          <w:b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>life</w:t>
      </w:r>
    </w:p>
    <w:p w14:paraId="2FB9E223" w14:textId="102AF865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vivre</w:t>
      </w:r>
      <w:proofErr w:type="gramEnd"/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>to live</w:t>
      </w:r>
    </w:p>
    <w:p w14:paraId="4A2EB3A5" w14:textId="77777777" w:rsidR="00E301EE" w:rsidRPr="008D6A21" w:rsidRDefault="00E301EE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CAEA798" w14:textId="77777777" w:rsidR="00E301EE" w:rsidRPr="008D6A21" w:rsidRDefault="00E301EE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599558F6" w14:textId="26A90FBB" w:rsidR="00863C90" w:rsidRPr="00E301EE" w:rsidRDefault="00E301EE" w:rsidP="00016368">
      <w:pPr>
        <w:pStyle w:val="CHead"/>
        <w:tabs>
          <w:tab w:val="left" w:pos="3600"/>
        </w:tabs>
        <w:rPr>
          <w:lang w:val="fr-FR"/>
        </w:rPr>
      </w:pPr>
      <w:r w:rsidRPr="00E301EE">
        <w:rPr>
          <w:lang w:val="fr-FR"/>
        </w:rPr>
        <w:t>1.2: Se marier – oui ou non</w:t>
      </w:r>
      <w:r w:rsidR="007669D8">
        <w:rPr>
          <w:lang w:val="fr-FR"/>
        </w:rPr>
        <w:t xml:space="preserve"> </w:t>
      </w:r>
      <w:r w:rsidRPr="00E301EE">
        <w:rPr>
          <w:lang w:val="fr-FR"/>
        </w:rPr>
        <w:t>?</w:t>
      </w:r>
    </w:p>
    <w:p w14:paraId="2842BD36" w14:textId="77777777" w:rsidR="00E301EE" w:rsidRPr="007669D8" w:rsidRDefault="00E301EE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361887A" w14:textId="5B87E699" w:rsidR="00E301EE" w:rsidRDefault="00E301EE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accorder</w:t>
      </w:r>
      <w:proofErr w:type="gramEnd"/>
      <w:r w:rsidRPr="00E301EE">
        <w:rPr>
          <w:rFonts w:ascii="Arial" w:hAnsi="Arial" w:cs="Arial"/>
          <w:sz w:val="20"/>
          <w:szCs w:val="20"/>
          <w:lang w:val="en-GB"/>
        </w:rPr>
        <w:tab/>
        <w:t>to grant</w:t>
      </w:r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5182CDDA" w14:textId="07A6665C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adopter</w:t>
      </w:r>
      <w:proofErr w:type="gram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adopt</w:t>
      </w:r>
    </w:p>
    <w:p w14:paraId="22200109" w14:textId="15B184AE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16588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716588">
        <w:rPr>
          <w:rFonts w:ascii="Arial" w:hAnsi="Arial" w:cs="Arial"/>
          <w:b/>
          <w:sz w:val="20"/>
          <w:szCs w:val="20"/>
          <w:lang w:val="en-GB"/>
        </w:rPr>
        <w:t>’adultère</w:t>
      </w:r>
      <w:proofErr w:type="spellEnd"/>
      <w:r w:rsidRPr="0071658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716588">
        <w:rPr>
          <w:rFonts w:ascii="Arial" w:hAnsi="Arial" w:cs="Arial"/>
          <w:sz w:val="20"/>
          <w:szCs w:val="20"/>
          <w:lang w:val="en-GB"/>
        </w:rPr>
        <w:t>(</w:t>
      </w:r>
      <w:r w:rsidRPr="00716588">
        <w:rPr>
          <w:rFonts w:ascii="Arial" w:hAnsi="Arial" w:cs="Arial"/>
          <w:i/>
          <w:sz w:val="20"/>
          <w:szCs w:val="20"/>
          <w:lang w:val="en-GB"/>
        </w:rPr>
        <w:t>m</w:t>
      </w:r>
      <w:r w:rsidRPr="00716588">
        <w:rPr>
          <w:rFonts w:ascii="Arial" w:hAnsi="Arial" w:cs="Arial"/>
          <w:sz w:val="20"/>
          <w:szCs w:val="20"/>
          <w:lang w:val="en-GB"/>
        </w:rPr>
        <w:t>)</w:t>
      </w:r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716588">
        <w:rPr>
          <w:rFonts w:ascii="Arial" w:hAnsi="Arial" w:cs="Arial"/>
          <w:sz w:val="20"/>
          <w:szCs w:val="20"/>
          <w:lang w:val="en-GB"/>
        </w:rPr>
        <w:t>adultery</w:t>
      </w:r>
    </w:p>
    <w:p w14:paraId="40D46BC5" w14:textId="563BD5F6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16588">
        <w:rPr>
          <w:rFonts w:ascii="Arial" w:hAnsi="Arial" w:cs="Arial"/>
          <w:b/>
          <w:sz w:val="20"/>
          <w:szCs w:val="20"/>
          <w:lang w:val="en-GB"/>
        </w:rPr>
        <w:t>afin</w:t>
      </w:r>
      <w:proofErr w:type="spellEnd"/>
      <w:proofErr w:type="gramEnd"/>
      <w:r w:rsidRPr="00716588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716588">
        <w:rPr>
          <w:rFonts w:ascii="Arial" w:hAnsi="Arial" w:cs="Arial"/>
          <w:sz w:val="20"/>
          <w:szCs w:val="20"/>
          <w:lang w:val="en-GB"/>
        </w:rPr>
        <w:t>so as</w:t>
      </w:r>
    </w:p>
    <w:p w14:paraId="30373291" w14:textId="508C1489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ainsi</w:t>
      </w:r>
      <w:proofErr w:type="spellEnd"/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C036B">
        <w:rPr>
          <w:rFonts w:ascii="Arial" w:hAnsi="Arial" w:cs="Arial"/>
          <w:b/>
          <w:sz w:val="20"/>
          <w:szCs w:val="20"/>
          <w:lang w:val="en-GB"/>
        </w:rPr>
        <w:t>que</w:t>
      </w:r>
      <w:proofErr w:type="spell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as well as</w:t>
      </w:r>
    </w:p>
    <w:p w14:paraId="509BC1E3" w14:textId="28FCA144" w:rsidR="00863C90" w:rsidRPr="00C276AD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appartenir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C276AD">
        <w:rPr>
          <w:rFonts w:ascii="Arial" w:hAnsi="Arial" w:cs="Arial"/>
          <w:sz w:val="20"/>
          <w:szCs w:val="20"/>
          <w:lang w:val="en-GB"/>
        </w:rPr>
        <w:t>to belong</w:t>
      </w:r>
    </w:p>
    <w:p w14:paraId="0269F9CF" w14:textId="7EC36AD7" w:rsidR="00863C90" w:rsidRPr="00C276AD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atteindre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C276AD">
        <w:rPr>
          <w:rFonts w:ascii="Arial" w:hAnsi="Arial" w:cs="Arial"/>
          <w:sz w:val="20"/>
          <w:szCs w:val="20"/>
          <w:lang w:val="en-GB"/>
        </w:rPr>
        <w:t>to reach</w:t>
      </w:r>
    </w:p>
    <w:p w14:paraId="36A13398" w14:textId="29E6C2B4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autoriser</w:t>
      </w:r>
      <w:proofErr w:type="gramEnd"/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allow</w:t>
      </w:r>
      <w:proofErr w:type="spellEnd"/>
    </w:p>
    <w:p w14:paraId="61452D4E" w14:textId="14C82BF7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aventure amoureuse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affair</w:t>
      </w:r>
      <w:proofErr w:type="spellEnd"/>
    </w:p>
    <w:p w14:paraId="35E7E712" w14:textId="5E4B5B86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bon sens</w:t>
      </w:r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common</w:t>
      </w:r>
      <w:proofErr w:type="spellEnd"/>
      <w:r w:rsidRPr="00E301EE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sense</w:t>
      </w:r>
      <w:proofErr w:type="spellEnd"/>
    </w:p>
    <w:p w14:paraId="1C98804C" w14:textId="0C0317BF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casser</w:t>
      </w:r>
      <w:proofErr w:type="spellEnd"/>
      <w:proofErr w:type="gramEnd"/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break</w:t>
      </w:r>
    </w:p>
    <w:p w14:paraId="217EA686" w14:textId="6DB2BBB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chacun</w:t>
      </w:r>
      <w:proofErr w:type="spellEnd"/>
      <w:proofErr w:type="gramEnd"/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each one</w:t>
      </w:r>
    </w:p>
    <w:p w14:paraId="12C71E07" w14:textId="7CD89107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chercher</w:t>
      </w:r>
      <w:proofErr w:type="spellEnd"/>
      <w:proofErr w:type="gramEnd"/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look for</w:t>
      </w:r>
    </w:p>
    <w:p w14:paraId="7BD7A09F" w14:textId="1B40BE3E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>(e) conjoint(e)</w:t>
      </w:r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partner; spouse</w:t>
      </w:r>
    </w:p>
    <w:p w14:paraId="1A39E8CD" w14:textId="1DCF1E60" w:rsidR="00863C90" w:rsidRPr="00541A16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41A16" w:rsidRPr="00E301EE">
        <w:rPr>
          <w:rFonts w:ascii="Arial" w:hAnsi="Arial" w:cs="Arial"/>
          <w:b/>
          <w:sz w:val="20"/>
          <w:szCs w:val="20"/>
          <w:lang w:val="fr-FR"/>
        </w:rPr>
        <w:t>constatati</w:t>
      </w:r>
      <w:r w:rsidR="00541A16">
        <w:rPr>
          <w:rFonts w:ascii="Arial" w:hAnsi="Arial" w:cs="Arial"/>
          <w:b/>
          <w:sz w:val="20"/>
          <w:szCs w:val="20"/>
          <w:lang w:val="fr-FR"/>
        </w:rPr>
        <w:t>on</w:t>
      </w:r>
      <w:r w:rsidR="00541A16">
        <w:rPr>
          <w:rFonts w:ascii="Arial" w:hAnsi="Arial" w:cs="Arial"/>
          <w:b/>
          <w:sz w:val="20"/>
          <w:szCs w:val="20"/>
          <w:lang w:val="fr-FR"/>
        </w:rPr>
        <w:tab/>
      </w:r>
      <w:r w:rsidRPr="00541A16">
        <w:rPr>
          <w:rFonts w:ascii="Arial" w:hAnsi="Arial" w:cs="Arial"/>
          <w:sz w:val="20"/>
          <w:szCs w:val="20"/>
          <w:lang w:val="fr-FR"/>
        </w:rPr>
        <w:t>observation, recognition</w:t>
      </w:r>
    </w:p>
    <w:p w14:paraId="3AA4CFAC" w14:textId="2DCD1827" w:rsidR="00863C90" w:rsidRPr="00541A16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41A16">
        <w:rPr>
          <w:rFonts w:ascii="Arial" w:hAnsi="Arial" w:cs="Arial"/>
          <w:b/>
          <w:sz w:val="20"/>
          <w:szCs w:val="20"/>
          <w:lang w:val="fr-FR"/>
        </w:rPr>
        <w:t>contre</w:t>
      </w:r>
      <w:proofErr w:type="gramEnd"/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41A16">
        <w:rPr>
          <w:rFonts w:ascii="Arial" w:hAnsi="Arial" w:cs="Arial"/>
          <w:sz w:val="20"/>
          <w:szCs w:val="20"/>
          <w:lang w:val="fr-FR"/>
        </w:rPr>
        <w:t>against</w:t>
      </w:r>
      <w:proofErr w:type="spellEnd"/>
    </w:p>
    <w:p w14:paraId="5FBFD319" w14:textId="30244A63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41A16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541A1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41A16">
        <w:rPr>
          <w:rFonts w:ascii="Arial" w:hAnsi="Arial" w:cs="Arial"/>
          <w:b/>
          <w:sz w:val="20"/>
          <w:szCs w:val="20"/>
          <w:lang w:val="fr-FR"/>
        </w:rPr>
        <w:t>manière à</w:t>
      </w:r>
      <w:r w:rsidR="00541A16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so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as to</w:t>
      </w:r>
    </w:p>
    <w:p w14:paraId="5D124936" w14:textId="7B4696F8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nos jours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nowadays</w:t>
      </w:r>
      <w:proofErr w:type="spellEnd"/>
    </w:p>
    <w:p w14:paraId="218F825F" w14:textId="5E1AB495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décès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death</w:t>
      </w:r>
      <w:proofErr w:type="spellEnd"/>
    </w:p>
    <w:p w14:paraId="1989439E" w14:textId="418EA826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déranger</w:t>
      </w:r>
      <w:proofErr w:type="spellEnd"/>
      <w:proofErr w:type="gramEnd"/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bother</w:t>
      </w:r>
    </w:p>
    <w:p w14:paraId="41F3B45A" w14:textId="18D5827D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devoir</w:t>
      </w:r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the duty</w:t>
      </w:r>
    </w:p>
    <w:p w14:paraId="3D5AC420" w14:textId="51FBB03A" w:rsidR="00863C90" w:rsidRPr="008D6A21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disparu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>(e)</w:t>
      </w:r>
      <w:r w:rsidRPr="008D6A21">
        <w:rPr>
          <w:rFonts w:ascii="Arial" w:hAnsi="Arial" w:cs="Arial"/>
          <w:sz w:val="20"/>
          <w:szCs w:val="20"/>
          <w:lang w:val="en-GB"/>
        </w:rPr>
        <w:tab/>
      </w:r>
      <w:r w:rsidR="00863C90" w:rsidRPr="008D6A21">
        <w:rPr>
          <w:rFonts w:ascii="Arial" w:hAnsi="Arial" w:cs="Arial"/>
          <w:sz w:val="20"/>
          <w:szCs w:val="20"/>
          <w:lang w:val="en-GB"/>
        </w:rPr>
        <w:t>deceased</w:t>
      </w:r>
    </w:p>
    <w:p w14:paraId="5E22DAE3" w14:textId="3FA49177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droit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the right</w:t>
      </w:r>
    </w:p>
    <w:p w14:paraId="7A341971" w14:textId="276D4764" w:rsidR="00863C90" w:rsidRPr="00863C90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égal/égale/égaux/égales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863C90">
        <w:rPr>
          <w:rFonts w:ascii="Arial" w:hAnsi="Arial" w:cs="Arial"/>
          <w:sz w:val="20"/>
          <w:szCs w:val="20"/>
          <w:lang w:val="fr-FR"/>
        </w:rPr>
        <w:t>equal</w:t>
      </w:r>
      <w:proofErr w:type="spellEnd"/>
    </w:p>
    <w:p w14:paraId="3BC1023B" w14:textId="265893E8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lastRenderedPageBreak/>
        <w:t>l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>’égalité</w:t>
      </w:r>
      <w:proofErr w:type="spell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D6A21">
        <w:rPr>
          <w:rFonts w:ascii="Arial" w:hAnsi="Arial" w:cs="Arial"/>
          <w:sz w:val="20"/>
          <w:szCs w:val="20"/>
          <w:lang w:val="en-GB"/>
        </w:rPr>
        <w:t>(</w:t>
      </w:r>
      <w:r w:rsidRPr="008D6A21">
        <w:rPr>
          <w:rFonts w:ascii="Arial" w:hAnsi="Arial" w:cs="Arial"/>
          <w:i/>
          <w:sz w:val="20"/>
          <w:szCs w:val="20"/>
          <w:lang w:val="en-GB"/>
        </w:rPr>
        <w:t>f</w:t>
      </w:r>
      <w:r w:rsidRPr="008D6A21">
        <w:rPr>
          <w:rFonts w:ascii="Arial" w:hAnsi="Arial" w:cs="Arial"/>
          <w:sz w:val="20"/>
          <w:szCs w:val="20"/>
          <w:lang w:val="en-GB"/>
        </w:rPr>
        <w:t>)</w:t>
      </w:r>
      <w:r w:rsidR="00541A16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equality</w:t>
      </w:r>
    </w:p>
    <w:p w14:paraId="767F66C6" w14:textId="2F2EF72F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élever</w:t>
      </w:r>
      <w:proofErr w:type="spellEnd"/>
      <w:proofErr w:type="gramEnd"/>
      <w:r w:rsidR="00541A16" w:rsidRPr="008D6A21">
        <w:rPr>
          <w:rFonts w:ascii="Arial" w:hAnsi="Arial" w:cs="Arial"/>
          <w:b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raise</w:t>
      </w:r>
    </w:p>
    <w:p w14:paraId="1096B5DD" w14:textId="37CD9FFD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en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revanche</w:t>
      </w:r>
      <w:proofErr w:type="spellEnd"/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on the other hand</w:t>
      </w:r>
    </w:p>
    <w:p w14:paraId="00CBA366" w14:textId="667F858C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des recherches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research</w:t>
      </w:r>
      <w:proofErr w:type="spellEnd"/>
    </w:p>
    <w:p w14:paraId="1F4837CE" w14:textId="4533477E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du mal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 xml:space="preserve">to do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wrong</w:t>
      </w:r>
      <w:proofErr w:type="spellEnd"/>
    </w:p>
    <w:p w14:paraId="309192B5" w14:textId="5B4A7B5F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femme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woman</w:t>
      </w:r>
      <w:proofErr w:type="spellEnd"/>
      <w:r w:rsidRPr="008D6A21">
        <w:rPr>
          <w:rFonts w:ascii="Arial" w:hAnsi="Arial" w:cs="Arial"/>
          <w:sz w:val="20"/>
          <w:szCs w:val="20"/>
          <w:lang w:val="fr-FR"/>
        </w:rPr>
        <w:t xml:space="preserve">;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wife</w:t>
      </w:r>
      <w:proofErr w:type="spellEnd"/>
    </w:p>
    <w:p w14:paraId="5BB609EC" w14:textId="536BDA1B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fidélité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faithfulness</w:t>
      </w:r>
      <w:proofErr w:type="spellEnd"/>
    </w:p>
    <w:p w14:paraId="71A794F6" w14:textId="6B9B1B8B" w:rsidR="00863C90" w:rsidRPr="00716588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hériter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716588">
        <w:rPr>
          <w:rFonts w:ascii="Arial" w:hAnsi="Arial" w:cs="Arial"/>
          <w:sz w:val="20"/>
          <w:szCs w:val="20"/>
          <w:lang w:val="en-GB"/>
        </w:rPr>
        <w:t>to inherit</w:t>
      </w:r>
    </w:p>
    <w:p w14:paraId="450A8B04" w14:textId="387C8641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>’homoparentalité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i/>
          <w:sz w:val="20"/>
          <w:szCs w:val="20"/>
          <w:lang w:val="en-GB"/>
        </w:rPr>
        <w:t>f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gay parenting</w:t>
      </w:r>
    </w:p>
    <w:p w14:paraId="4083F6A3" w14:textId="1C372E87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inclure</w:t>
      </w:r>
      <w:proofErr w:type="spellEnd"/>
      <w:proofErr w:type="gramEnd"/>
      <w:r w:rsidR="00541A16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include</w:t>
      </w:r>
    </w:p>
    <w:p w14:paraId="2199B16B" w14:textId="0C00AC64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l’infidélité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8D6A21">
        <w:rPr>
          <w:rFonts w:ascii="Arial" w:hAnsi="Arial" w:cs="Arial"/>
          <w:sz w:val="20"/>
          <w:szCs w:val="20"/>
          <w:lang w:val="fr-FR"/>
        </w:rPr>
        <w:t>(</w:t>
      </w:r>
      <w:r w:rsidRPr="008D6A21">
        <w:rPr>
          <w:rFonts w:ascii="Arial" w:hAnsi="Arial" w:cs="Arial"/>
          <w:i/>
          <w:sz w:val="20"/>
          <w:szCs w:val="20"/>
          <w:lang w:val="fr-FR"/>
        </w:rPr>
        <w:t>f</w:t>
      </w:r>
      <w:r w:rsidRPr="008D6A21">
        <w:rPr>
          <w:rFonts w:ascii="Arial" w:hAnsi="Arial" w:cs="Arial"/>
          <w:sz w:val="20"/>
          <w:szCs w:val="20"/>
          <w:lang w:val="fr-FR"/>
        </w:rPr>
        <w:t>)</w:t>
      </w:r>
      <w:r w:rsidR="00541A16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unfaithfulness</w:t>
      </w:r>
      <w:proofErr w:type="spellEnd"/>
    </w:p>
    <w:p w14:paraId="2038266C" w14:textId="10E2266A" w:rsidR="00863C90" w:rsidRPr="00E301EE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intitulé(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>e)</w:t>
      </w:r>
      <w:r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863C90" w:rsidRPr="00E301EE">
        <w:rPr>
          <w:rFonts w:ascii="Arial" w:hAnsi="Arial" w:cs="Arial"/>
          <w:sz w:val="20"/>
          <w:szCs w:val="20"/>
          <w:lang w:val="fr-FR"/>
        </w:rPr>
        <w:t>entitled</w:t>
      </w:r>
      <w:proofErr w:type="spellEnd"/>
    </w:p>
    <w:p w14:paraId="2526BAD4" w14:textId="4EE858D2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liberté</w:t>
      </w:r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freedom</w:t>
      </w:r>
      <w:proofErr w:type="spellEnd"/>
    </w:p>
    <w:p w14:paraId="59DA1654" w14:textId="42A43F7D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loi</w:t>
      </w:r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law</w:t>
      </w:r>
      <w:proofErr w:type="spellEnd"/>
    </w:p>
    <w:p w14:paraId="1E978104" w14:textId="32247807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lorsque</w:t>
      </w:r>
      <w:proofErr w:type="gramEnd"/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when</w:t>
      </w:r>
      <w:proofErr w:type="spellEnd"/>
    </w:p>
    <w:p w14:paraId="353D2A87" w14:textId="3C1D614F" w:rsidR="00863C90" w:rsidRPr="00E301EE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lourd(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>e)</w:t>
      </w:r>
      <w:r w:rsidRPr="00E301EE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E301EE">
        <w:rPr>
          <w:rFonts w:ascii="Arial" w:hAnsi="Arial" w:cs="Arial"/>
          <w:sz w:val="20"/>
          <w:szCs w:val="20"/>
          <w:lang w:val="fr-FR"/>
        </w:rPr>
        <w:t>heavy</w:t>
      </w:r>
      <w:proofErr w:type="spellEnd"/>
    </w:p>
    <w:p w14:paraId="0695601A" w14:textId="4E2AF974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majorité</w:t>
      </w:r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r w:rsidRPr="00E301EE">
        <w:rPr>
          <w:rFonts w:ascii="Arial" w:hAnsi="Arial" w:cs="Arial"/>
          <w:sz w:val="20"/>
          <w:szCs w:val="20"/>
          <w:lang w:val="fr-FR"/>
        </w:rPr>
        <w:t xml:space="preserve">the </w:t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age</w:t>
      </w:r>
      <w:proofErr w:type="spellEnd"/>
      <w:r w:rsidRPr="00E301EE">
        <w:rPr>
          <w:rFonts w:ascii="Arial" w:hAnsi="Arial" w:cs="Arial"/>
          <w:sz w:val="20"/>
          <w:szCs w:val="20"/>
          <w:lang w:val="fr-FR"/>
        </w:rPr>
        <w:t xml:space="preserve"> of 18</w:t>
      </w:r>
    </w:p>
    <w:p w14:paraId="2B947DDE" w14:textId="61B0A43D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manque</w:t>
      </w:r>
      <w:r w:rsidR="00541A16" w:rsidRPr="00E301EE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01EE">
        <w:rPr>
          <w:rFonts w:ascii="Arial" w:hAnsi="Arial" w:cs="Arial"/>
          <w:sz w:val="20"/>
          <w:szCs w:val="20"/>
          <w:lang w:val="fr-FR"/>
        </w:rPr>
        <w:t>lack</w:t>
      </w:r>
      <w:proofErr w:type="spellEnd"/>
    </w:p>
    <w:p w14:paraId="7AAD7EDE" w14:textId="5099B4D7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mar</w:t>
      </w:r>
      <w:r w:rsidRPr="00863C90">
        <w:rPr>
          <w:rFonts w:ascii="Arial" w:hAnsi="Arial" w:cs="Arial"/>
          <w:b/>
          <w:sz w:val="20"/>
          <w:szCs w:val="20"/>
          <w:lang w:val="fr-FR"/>
        </w:rPr>
        <w:t>i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husband</w:t>
      </w:r>
      <w:proofErr w:type="spellEnd"/>
    </w:p>
    <w:p w14:paraId="6CE906F4" w14:textId="33BB7F89" w:rsidR="00863C90" w:rsidRPr="00541A16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41A1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41A16">
        <w:rPr>
          <w:rFonts w:ascii="Arial" w:hAnsi="Arial" w:cs="Arial"/>
          <w:b/>
          <w:sz w:val="20"/>
          <w:szCs w:val="20"/>
          <w:lang w:val="fr-FR"/>
        </w:rPr>
        <w:t xml:space="preserve"> mariage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41A16">
        <w:rPr>
          <w:rFonts w:ascii="Arial" w:hAnsi="Arial" w:cs="Arial"/>
          <w:sz w:val="20"/>
          <w:szCs w:val="20"/>
          <w:lang w:val="fr-FR"/>
        </w:rPr>
        <w:t>marriage</w:t>
      </w:r>
      <w:proofErr w:type="spellEnd"/>
    </w:p>
    <w:p w14:paraId="42BCA5AB" w14:textId="3B188608" w:rsidR="00863C90" w:rsidRPr="00541A16" w:rsidRDefault="00863C90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541A16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541A16">
        <w:rPr>
          <w:rFonts w:ascii="Arial" w:hAnsi="Arial" w:cs="Arial"/>
          <w:b/>
          <w:sz w:val="20"/>
          <w:szCs w:val="20"/>
          <w:lang w:val="fr-FR"/>
        </w:rPr>
        <w:t xml:space="preserve"> marier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r w:rsidRPr="00541A16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41A16">
        <w:rPr>
          <w:rFonts w:ascii="Arial" w:hAnsi="Arial" w:cs="Arial"/>
          <w:sz w:val="20"/>
          <w:szCs w:val="20"/>
          <w:lang w:val="fr-FR"/>
        </w:rPr>
        <w:t>get</w:t>
      </w:r>
      <w:proofErr w:type="spellEnd"/>
      <w:r w:rsidRPr="00541A1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41A16">
        <w:rPr>
          <w:rFonts w:ascii="Arial" w:hAnsi="Arial" w:cs="Arial"/>
          <w:sz w:val="20"/>
          <w:szCs w:val="20"/>
          <w:lang w:val="fr-FR"/>
        </w:rPr>
        <w:t>married</w:t>
      </w:r>
      <w:proofErr w:type="spellEnd"/>
      <w:r w:rsidRPr="00541A16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5A2C61AB" w14:textId="36DAC3E3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301EE">
        <w:rPr>
          <w:rFonts w:ascii="Arial" w:hAnsi="Arial" w:cs="Arial"/>
          <w:b/>
          <w:sz w:val="20"/>
          <w:szCs w:val="20"/>
          <w:lang w:val="en-GB"/>
        </w:rPr>
        <w:t>mettre</w:t>
      </w:r>
      <w:proofErr w:type="spell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ensemble</w:t>
      </w:r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to get together</w:t>
      </w:r>
    </w:p>
    <w:p w14:paraId="73ABC113" w14:textId="0199B349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mettre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fin à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to end</w:t>
      </w:r>
    </w:p>
    <w:p w14:paraId="1F1ADB95" w14:textId="007FA681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moitié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half</w:t>
      </w:r>
      <w:proofErr w:type="spellEnd"/>
    </w:p>
    <w:p w14:paraId="6466A956" w14:textId="3C235212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mourir</w:t>
      </w:r>
      <w:proofErr w:type="gramEnd"/>
      <w:r w:rsidR="00541A16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to die</w:t>
      </w:r>
    </w:p>
    <w:p w14:paraId="517B29A6" w14:textId="32104C2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ne…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>aucun</w:t>
      </w:r>
      <w:r w:rsidR="00541A16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 xml:space="preserve">not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any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>, none</w:t>
      </w:r>
    </w:p>
    <w:p w14:paraId="7CF9A43C" w14:textId="36462399" w:rsidR="00863C90" w:rsidRPr="0001636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ne…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>ni…ni…</w:t>
      </w:r>
      <w:r w:rsidR="00541A16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016368">
        <w:rPr>
          <w:rFonts w:ascii="Arial" w:hAnsi="Arial" w:cs="Arial"/>
          <w:sz w:val="20"/>
          <w:szCs w:val="20"/>
          <w:lang w:val="fr-FR"/>
        </w:rPr>
        <w:t>neither</w:t>
      </w:r>
      <w:proofErr w:type="spellEnd"/>
      <w:r w:rsidRPr="00016368">
        <w:rPr>
          <w:rFonts w:ascii="Arial" w:hAnsi="Arial" w:cs="Arial"/>
          <w:sz w:val="20"/>
          <w:szCs w:val="20"/>
          <w:lang w:val="fr-FR"/>
        </w:rPr>
        <w:t>…</w:t>
      </w:r>
      <w:proofErr w:type="spellStart"/>
      <w:r w:rsidRPr="00016368">
        <w:rPr>
          <w:rFonts w:ascii="Arial" w:hAnsi="Arial" w:cs="Arial"/>
          <w:sz w:val="20"/>
          <w:szCs w:val="20"/>
          <w:lang w:val="fr-FR"/>
        </w:rPr>
        <w:t>nor</w:t>
      </w:r>
      <w:proofErr w:type="spellEnd"/>
    </w:p>
    <w:p w14:paraId="101E9753" w14:textId="3BD07D99" w:rsidR="00863C90" w:rsidRPr="0001636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016368">
        <w:rPr>
          <w:rFonts w:ascii="Arial" w:hAnsi="Arial" w:cs="Arial"/>
          <w:b/>
          <w:sz w:val="20"/>
          <w:szCs w:val="20"/>
          <w:lang w:val="fr-FR"/>
        </w:rPr>
        <w:t>ne…</w:t>
      </w:r>
      <w:proofErr w:type="gramEnd"/>
      <w:r w:rsidRPr="00016368">
        <w:rPr>
          <w:rFonts w:ascii="Arial" w:hAnsi="Arial" w:cs="Arial"/>
          <w:b/>
          <w:sz w:val="20"/>
          <w:szCs w:val="20"/>
          <w:lang w:val="fr-FR"/>
        </w:rPr>
        <w:t>que</w:t>
      </w:r>
      <w:r w:rsidR="00541A16" w:rsidRPr="0001636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016368">
        <w:rPr>
          <w:rFonts w:ascii="Arial" w:hAnsi="Arial" w:cs="Arial"/>
          <w:sz w:val="20"/>
          <w:szCs w:val="20"/>
          <w:lang w:val="fr-FR"/>
        </w:rPr>
        <w:t>only</w:t>
      </w:r>
      <w:proofErr w:type="spellEnd"/>
    </w:p>
    <w:p w14:paraId="009FF27E" w14:textId="486F2854" w:rsidR="00863C90" w:rsidRPr="00016368" w:rsidRDefault="00541A16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016368">
        <w:rPr>
          <w:rFonts w:ascii="Arial" w:hAnsi="Arial" w:cs="Arial"/>
          <w:b/>
          <w:sz w:val="20"/>
          <w:szCs w:val="20"/>
          <w:lang w:val="fr-FR"/>
        </w:rPr>
        <w:t>négligeable</w:t>
      </w:r>
      <w:proofErr w:type="gramEnd"/>
      <w:r w:rsidRPr="00016368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016368">
        <w:rPr>
          <w:rFonts w:ascii="Arial" w:hAnsi="Arial" w:cs="Arial"/>
          <w:sz w:val="20"/>
          <w:szCs w:val="20"/>
          <w:lang w:val="fr-FR"/>
        </w:rPr>
        <w:t>negligible</w:t>
      </w:r>
      <w:proofErr w:type="spellEnd"/>
      <w:r w:rsidR="00863C90" w:rsidRPr="00016368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13268D1D" w14:textId="6B6AFEDF" w:rsidR="00863C90" w:rsidRPr="00541A16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E301EE">
        <w:rPr>
          <w:rFonts w:ascii="Arial" w:hAnsi="Arial" w:cs="Arial"/>
          <w:b/>
          <w:sz w:val="20"/>
          <w:szCs w:val="20"/>
          <w:lang w:val="en-GB"/>
        </w:rPr>
        <w:t xml:space="preserve"> PACS</w:t>
      </w:r>
      <w:r w:rsidR="00541A16" w:rsidRPr="00E301EE">
        <w:rPr>
          <w:rFonts w:ascii="Arial" w:hAnsi="Arial" w:cs="Arial"/>
          <w:sz w:val="20"/>
          <w:szCs w:val="20"/>
          <w:lang w:val="en-GB"/>
        </w:rPr>
        <w:tab/>
      </w:r>
      <w:r w:rsidRPr="00E301EE">
        <w:rPr>
          <w:rFonts w:ascii="Arial" w:hAnsi="Arial" w:cs="Arial"/>
          <w:sz w:val="20"/>
          <w:szCs w:val="20"/>
          <w:lang w:val="en-GB"/>
        </w:rPr>
        <w:t>contract of civil union (civil partne</w:t>
      </w:r>
      <w:r w:rsidRPr="00541A16">
        <w:rPr>
          <w:rFonts w:ascii="Arial" w:hAnsi="Arial" w:cs="Arial"/>
          <w:sz w:val="20"/>
          <w:szCs w:val="20"/>
          <w:lang w:val="en-GB"/>
        </w:rPr>
        <w:t>rship)</w:t>
      </w:r>
    </w:p>
    <w:p w14:paraId="490053FF" w14:textId="02C0A17C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2C2DF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C2DFB">
        <w:rPr>
          <w:rFonts w:ascii="Arial" w:hAnsi="Arial" w:cs="Arial"/>
          <w:b/>
          <w:sz w:val="20"/>
          <w:szCs w:val="20"/>
          <w:lang w:val="en-GB"/>
        </w:rPr>
        <w:t>pacser</w:t>
      </w:r>
      <w:proofErr w:type="spellEnd"/>
      <w:r w:rsidR="002C2DFB" w:rsidRPr="002C2DFB">
        <w:rPr>
          <w:rFonts w:ascii="Arial" w:hAnsi="Arial" w:cs="Arial"/>
          <w:sz w:val="20"/>
          <w:szCs w:val="20"/>
          <w:lang w:val="en-GB"/>
        </w:rPr>
        <w:tab/>
      </w:r>
      <w:r w:rsidRPr="002C2DFB">
        <w:rPr>
          <w:rFonts w:ascii="Arial" w:hAnsi="Arial" w:cs="Arial"/>
          <w:sz w:val="20"/>
          <w:szCs w:val="20"/>
          <w:lang w:val="en-GB"/>
        </w:rPr>
        <w:t>to enter into a civil partnership</w:t>
      </w:r>
    </w:p>
    <w:p w14:paraId="2CA34766" w14:textId="32FFB7E3" w:rsidR="00863C90" w:rsidRPr="00E301EE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E301EE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E301EE">
        <w:rPr>
          <w:rFonts w:ascii="Arial" w:hAnsi="Arial" w:cs="Arial"/>
          <w:b/>
          <w:sz w:val="20"/>
          <w:szCs w:val="20"/>
          <w:lang w:val="fr-FR"/>
        </w:rPr>
        <w:t xml:space="preserve"> (pension de) retraite</w:t>
      </w:r>
      <w:r w:rsidR="002C2DFB" w:rsidRPr="00E301EE">
        <w:rPr>
          <w:rFonts w:ascii="Arial" w:hAnsi="Arial" w:cs="Arial"/>
          <w:sz w:val="20"/>
          <w:szCs w:val="20"/>
          <w:lang w:val="fr-FR"/>
        </w:rPr>
        <w:tab/>
      </w:r>
      <w:r w:rsidRPr="00E301EE">
        <w:rPr>
          <w:rFonts w:ascii="Arial" w:hAnsi="Arial" w:cs="Arial"/>
          <w:sz w:val="20"/>
          <w:szCs w:val="20"/>
          <w:lang w:val="fr-FR"/>
        </w:rPr>
        <w:t>pension</w:t>
      </w:r>
    </w:p>
    <w:p w14:paraId="0EF6E98D" w14:textId="173E4EE5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permettre</w:t>
      </w:r>
      <w:proofErr w:type="gramEnd"/>
      <w:r w:rsidR="002C2DFB" w:rsidRPr="008D6A21">
        <w:rPr>
          <w:rFonts w:ascii="Arial" w:hAnsi="Arial" w:cs="Arial"/>
          <w:sz w:val="20"/>
          <w:szCs w:val="20"/>
          <w:lang w:val="fr-FR"/>
        </w:rPr>
        <w:tab/>
      </w:r>
      <w:r w:rsidR="008D6A2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="008D6A21">
        <w:rPr>
          <w:rFonts w:ascii="Arial" w:hAnsi="Arial" w:cs="Arial"/>
          <w:sz w:val="20"/>
          <w:szCs w:val="20"/>
          <w:lang w:val="fr-FR"/>
        </w:rPr>
        <w:t>allow</w:t>
      </w:r>
      <w:proofErr w:type="spellEnd"/>
      <w:r w:rsidR="008D6A21">
        <w:rPr>
          <w:rFonts w:ascii="Arial" w:hAnsi="Arial" w:cs="Arial"/>
          <w:sz w:val="20"/>
          <w:szCs w:val="20"/>
          <w:lang w:val="fr-FR"/>
        </w:rPr>
        <w:t xml:space="preserve">, </w:t>
      </w:r>
      <w:r w:rsidRPr="008D6A21">
        <w:rPr>
          <w:rFonts w:ascii="Arial" w:hAnsi="Arial" w:cs="Arial"/>
          <w:sz w:val="20"/>
          <w:szCs w:val="20"/>
          <w:lang w:val="fr-FR"/>
        </w:rPr>
        <w:t>permit</w:t>
      </w:r>
    </w:p>
    <w:p w14:paraId="316A835E" w14:textId="4C655FFD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personne majeure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adult</w:t>
      </w:r>
      <w:proofErr w:type="spellEnd"/>
      <w:r w:rsidRPr="002C2DFB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person</w:t>
      </w:r>
      <w:proofErr w:type="spellEnd"/>
      <w:r w:rsidRPr="002C2DFB">
        <w:rPr>
          <w:rFonts w:ascii="Arial" w:hAnsi="Arial" w:cs="Arial"/>
          <w:sz w:val="20"/>
          <w:szCs w:val="20"/>
          <w:lang w:val="fr-FR"/>
        </w:rPr>
        <w:t xml:space="preserve"> over 18</w:t>
      </w:r>
    </w:p>
    <w:p w14:paraId="5E3E6904" w14:textId="68203A9C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promouvoir</w:t>
      </w:r>
      <w:proofErr w:type="spellEnd"/>
      <w:proofErr w:type="gramEnd"/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promote</w:t>
      </w:r>
    </w:p>
    <w:p w14:paraId="1B4F9D51" w14:textId="37755A60" w:rsidR="00863C90" w:rsidRPr="00C276AD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prop</w:t>
      </w:r>
      <w:r w:rsidR="007669D8">
        <w:rPr>
          <w:rFonts w:ascii="Arial" w:hAnsi="Arial" w:cs="Arial"/>
          <w:b/>
          <w:sz w:val="20"/>
          <w:szCs w:val="20"/>
          <w:lang w:val="en-GB"/>
        </w:rPr>
        <w:t>re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C276AD">
        <w:rPr>
          <w:rFonts w:ascii="Arial" w:hAnsi="Arial" w:cs="Arial"/>
          <w:sz w:val="20"/>
          <w:szCs w:val="20"/>
          <w:lang w:val="en-GB"/>
        </w:rPr>
        <w:t>own</w:t>
      </w:r>
    </w:p>
    <w:p w14:paraId="5852DE40" w14:textId="2C18D757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quasiment</w:t>
      </w:r>
      <w:proofErr w:type="spellEnd"/>
      <w:proofErr w:type="gramEnd"/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virtually</w:t>
      </w:r>
    </w:p>
    <w:p w14:paraId="7E25356E" w14:textId="5009DC80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race </w:t>
      </w:r>
      <w:proofErr w:type="spellStart"/>
      <w:r w:rsidRPr="00BC036B">
        <w:rPr>
          <w:rFonts w:ascii="Arial" w:hAnsi="Arial" w:cs="Arial"/>
          <w:b/>
          <w:sz w:val="20"/>
          <w:szCs w:val="20"/>
          <w:lang w:val="en-GB"/>
        </w:rPr>
        <w:t>humaine</w:t>
      </w:r>
      <w:proofErr w:type="spellEnd"/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the human race</w:t>
      </w:r>
    </w:p>
    <w:p w14:paraId="747FCAA6" w14:textId="255D07AC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2C2DFB">
        <w:rPr>
          <w:rFonts w:ascii="Arial" w:hAnsi="Arial" w:cs="Arial"/>
          <w:b/>
          <w:sz w:val="20"/>
          <w:szCs w:val="20"/>
          <w:lang w:val="en-GB"/>
        </w:rPr>
        <w:t>renseignement</w:t>
      </w:r>
      <w:proofErr w:type="spellEnd"/>
      <w:r w:rsidR="002C2DFB">
        <w:rPr>
          <w:rFonts w:ascii="Arial" w:hAnsi="Arial" w:cs="Arial"/>
          <w:b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piece of  information</w:t>
      </w:r>
    </w:p>
    <w:p w14:paraId="658E2EB9" w14:textId="7CFC1DE8" w:rsidR="00863C90" w:rsidRPr="00C276AD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résumer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C276AD">
        <w:rPr>
          <w:rFonts w:ascii="Arial" w:hAnsi="Arial" w:cs="Arial"/>
          <w:sz w:val="20"/>
          <w:szCs w:val="20"/>
          <w:lang w:val="en-GB"/>
        </w:rPr>
        <w:t>to sum up</w:t>
      </w:r>
    </w:p>
    <w:p w14:paraId="1AA3691E" w14:textId="6F1457F9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souffrir</w:t>
      </w:r>
      <w:proofErr w:type="spellEnd"/>
      <w:proofErr w:type="gramEnd"/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suffer</w:t>
      </w:r>
    </w:p>
    <w:p w14:paraId="0A046BAF" w14:textId="7A7FCDAF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C036B">
        <w:rPr>
          <w:rFonts w:ascii="Arial" w:hAnsi="Arial" w:cs="Arial"/>
          <w:b/>
          <w:sz w:val="20"/>
          <w:szCs w:val="20"/>
          <w:lang w:val="en-GB"/>
        </w:rPr>
        <w:t>subir</w:t>
      </w:r>
      <w:proofErr w:type="spellEnd"/>
      <w:proofErr w:type="gramEnd"/>
      <w:r w:rsidRPr="00BC036B">
        <w:rPr>
          <w:rFonts w:ascii="Arial" w:hAnsi="Arial" w:cs="Arial"/>
          <w:b/>
          <w:sz w:val="20"/>
          <w:szCs w:val="20"/>
          <w:lang w:val="en-GB"/>
        </w:rPr>
        <w:t xml:space="preserve"> (des </w:t>
      </w:r>
      <w:proofErr w:type="spellStart"/>
      <w:r w:rsidRPr="00BC036B">
        <w:rPr>
          <w:rFonts w:ascii="Arial" w:hAnsi="Arial" w:cs="Arial"/>
          <w:b/>
          <w:sz w:val="20"/>
          <w:szCs w:val="20"/>
          <w:lang w:val="en-GB"/>
        </w:rPr>
        <w:t>changements</w:t>
      </w:r>
      <w:proofErr w:type="spellEnd"/>
      <w:r w:rsidRPr="00BC036B">
        <w:rPr>
          <w:rFonts w:ascii="Arial" w:hAnsi="Arial" w:cs="Arial"/>
          <w:b/>
          <w:sz w:val="20"/>
          <w:szCs w:val="20"/>
          <w:lang w:val="en-GB"/>
        </w:rPr>
        <w:t>)</w:t>
      </w:r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go through (changes)</w:t>
      </w:r>
    </w:p>
    <w:p w14:paraId="66A3CC7F" w14:textId="1402B7E0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tant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que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r w:rsidRPr="007669D8">
        <w:rPr>
          <w:rFonts w:ascii="Arial" w:hAnsi="Arial" w:cs="Arial"/>
          <w:sz w:val="20"/>
          <w:szCs w:val="20"/>
          <w:lang w:val="fr-FR"/>
        </w:rPr>
        <w:t>as long as</w:t>
      </w:r>
    </w:p>
    <w:p w14:paraId="34E91F9F" w14:textId="4754C53F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versement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669D8">
        <w:rPr>
          <w:rFonts w:ascii="Arial" w:hAnsi="Arial" w:cs="Arial"/>
          <w:sz w:val="20"/>
          <w:szCs w:val="20"/>
          <w:lang w:val="fr-FR"/>
        </w:rPr>
        <w:t>payment</w:t>
      </w:r>
      <w:proofErr w:type="spellEnd"/>
    </w:p>
    <w:p w14:paraId="6E6ED76C" w14:textId="1A1FD68F" w:rsidR="00863C90" w:rsidRPr="007669D8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vivre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ab/>
      </w:r>
      <w:r w:rsidR="00863C90" w:rsidRPr="007669D8">
        <w:rPr>
          <w:rFonts w:ascii="Arial" w:hAnsi="Arial" w:cs="Arial"/>
          <w:sz w:val="20"/>
          <w:szCs w:val="20"/>
          <w:lang w:val="fr-FR"/>
        </w:rPr>
        <w:t>to live</w:t>
      </w:r>
    </w:p>
    <w:p w14:paraId="2D4B4112" w14:textId="77777777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6F03AFFD" w14:textId="77777777" w:rsidR="007669D8" w:rsidRDefault="007669D8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B8363EF" w14:textId="77777777" w:rsidR="007669D8" w:rsidRDefault="007669D8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A9DBEBB" w14:textId="77777777" w:rsidR="007669D8" w:rsidRDefault="007669D8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2F35FB03" w14:textId="5E8A1FFA" w:rsidR="00863C90" w:rsidRPr="007669D8" w:rsidRDefault="007669D8" w:rsidP="00016368">
      <w:pPr>
        <w:pStyle w:val="CHead"/>
        <w:tabs>
          <w:tab w:val="left" w:pos="3600"/>
        </w:tabs>
        <w:rPr>
          <w:lang w:val="fr-FR"/>
        </w:rPr>
      </w:pPr>
      <w:r>
        <w:rPr>
          <w:lang w:val="fr-FR"/>
        </w:rPr>
        <w:t>1.3: Que de soucis !</w:t>
      </w:r>
    </w:p>
    <w:p w14:paraId="414929A0" w14:textId="77777777" w:rsidR="007669D8" w:rsidRDefault="007669D8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6C9818B" w14:textId="5276E92A" w:rsidR="007669D8" w:rsidRDefault="007669D8" w:rsidP="00016368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accoutumance</w:t>
      </w:r>
      <w:r w:rsidRPr="007669D8">
        <w:rPr>
          <w:rFonts w:ascii="Arial" w:hAnsi="Arial" w:cs="Arial"/>
          <w:sz w:val="20"/>
          <w:szCs w:val="20"/>
          <w:lang w:val="fr-FR"/>
        </w:rPr>
        <w:tab/>
        <w:t>addiction</w:t>
      </w:r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44EB7363" w14:textId="36DBD975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bouton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r w:rsidRPr="007669D8">
        <w:rPr>
          <w:rFonts w:ascii="Arial" w:hAnsi="Arial" w:cs="Arial"/>
          <w:sz w:val="20"/>
          <w:szCs w:val="20"/>
          <w:lang w:val="fr-FR"/>
        </w:rPr>
        <w:t>spot</w:t>
      </w:r>
    </w:p>
    <w:p w14:paraId="17B679E1" w14:textId="2B32383E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ça</w:t>
      </w:r>
      <w:proofErr w:type="spellEnd"/>
      <w:proofErr w:type="gramEnd"/>
      <w:r w:rsidRPr="007669D8">
        <w:rPr>
          <w:rFonts w:ascii="Arial" w:hAnsi="Arial" w:cs="Arial"/>
          <w:b/>
          <w:sz w:val="20"/>
          <w:szCs w:val="20"/>
          <w:lang w:val="en-GB"/>
        </w:rPr>
        <w:t xml:space="preserve"> me </w:t>
      </w:r>
      <w:proofErr w:type="spellStart"/>
      <w:r w:rsidRPr="007669D8">
        <w:rPr>
          <w:rFonts w:ascii="Arial" w:hAnsi="Arial" w:cs="Arial"/>
          <w:b/>
          <w:sz w:val="20"/>
          <w:szCs w:val="20"/>
          <w:lang w:val="en-GB"/>
        </w:rPr>
        <w:t>manque</w:t>
      </w:r>
      <w:proofErr w:type="spell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I miss it</w:t>
      </w:r>
    </w:p>
    <w:p w14:paraId="4E6E6934" w14:textId="40A47B17" w:rsidR="00863C90" w:rsidRPr="008D6A21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congédier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ab/>
      </w:r>
      <w:r w:rsidR="00863C90" w:rsidRPr="008D6A21">
        <w:rPr>
          <w:rFonts w:ascii="Arial" w:hAnsi="Arial" w:cs="Arial"/>
          <w:sz w:val="20"/>
          <w:szCs w:val="20"/>
          <w:lang w:val="en-GB"/>
        </w:rPr>
        <w:t>to sack</w:t>
      </w:r>
    </w:p>
    <w:p w14:paraId="7CC6E021" w14:textId="0112EFA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connaître</w:t>
      </w:r>
      <w:proofErr w:type="spellEnd"/>
      <w:proofErr w:type="gramEnd"/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know (someone)</w:t>
      </w:r>
    </w:p>
    <w:p w14:paraId="749155EF" w14:textId="4E80D2C0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2C2DFB">
        <w:rPr>
          <w:rFonts w:ascii="Arial" w:hAnsi="Arial" w:cs="Arial"/>
          <w:b/>
          <w:sz w:val="20"/>
          <w:szCs w:val="20"/>
          <w:lang w:val="fr-FR"/>
        </w:rPr>
        <w:t xml:space="preserve"> crainte</w:t>
      </w:r>
      <w:r w:rsidR="002C2DFB" w:rsidRP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fear</w:t>
      </w:r>
      <w:proofErr w:type="spellEnd"/>
    </w:p>
    <w:p w14:paraId="069AAD16" w14:textId="3F21FDF9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fr-FR"/>
        </w:rPr>
        <w:lastRenderedPageBreak/>
        <w:t>la</w:t>
      </w:r>
      <w:proofErr w:type="gramEnd"/>
      <w:r w:rsidRPr="002C2DFB">
        <w:rPr>
          <w:rFonts w:ascii="Arial" w:hAnsi="Arial" w:cs="Arial"/>
          <w:b/>
          <w:sz w:val="20"/>
          <w:szCs w:val="20"/>
          <w:lang w:val="fr-FR"/>
        </w:rPr>
        <w:t xml:space="preserve"> dépendance</w:t>
      </w:r>
      <w:r w:rsidR="002C2DFB" w:rsidRPr="002C2DFB">
        <w:rPr>
          <w:rFonts w:ascii="Arial" w:hAnsi="Arial" w:cs="Arial"/>
          <w:sz w:val="20"/>
          <w:szCs w:val="20"/>
          <w:lang w:val="fr-FR"/>
        </w:rPr>
        <w:tab/>
      </w:r>
      <w:r w:rsidRPr="002C2DFB">
        <w:rPr>
          <w:rFonts w:ascii="Arial" w:hAnsi="Arial" w:cs="Arial"/>
          <w:sz w:val="20"/>
          <w:szCs w:val="20"/>
          <w:lang w:val="fr-FR"/>
        </w:rPr>
        <w:t>addiction</w:t>
      </w:r>
    </w:p>
    <w:p w14:paraId="76EED0D2" w14:textId="1618FFD1" w:rsidR="00863C90" w:rsidRPr="002C2DFB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dépendant(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2C2DFB">
        <w:rPr>
          <w:rFonts w:ascii="Arial" w:hAnsi="Arial" w:cs="Arial"/>
          <w:sz w:val="20"/>
          <w:szCs w:val="20"/>
          <w:lang w:val="fr-FR"/>
        </w:rPr>
        <w:t>addicted</w:t>
      </w:r>
      <w:proofErr w:type="spellEnd"/>
    </w:p>
    <w:p w14:paraId="42CE1275" w14:textId="581ABDE8" w:rsidR="00863C90" w:rsidRPr="002C2DFB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déséquilibré(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2C2DFB">
        <w:rPr>
          <w:rFonts w:ascii="Arial" w:hAnsi="Arial" w:cs="Arial"/>
          <w:sz w:val="20"/>
          <w:szCs w:val="20"/>
          <w:lang w:val="fr-FR"/>
        </w:rPr>
        <w:t>unbalanced</w:t>
      </w:r>
      <w:proofErr w:type="spellEnd"/>
    </w:p>
    <w:p w14:paraId="76A6EA3E" w14:textId="14F443FA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dormir</w:t>
      </w:r>
      <w:proofErr w:type="spellEnd"/>
      <w:proofErr w:type="gramEnd"/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sleep</w:t>
      </w:r>
    </w:p>
    <w:p w14:paraId="5E330F85" w14:textId="79E0875D" w:rsidR="007669D8" w:rsidRPr="008D6A21" w:rsidRDefault="007669D8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douter</w:t>
      </w:r>
      <w:proofErr w:type="spellEnd"/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(de)</w:t>
      </w:r>
      <w:r w:rsidRPr="008D6A21">
        <w:rPr>
          <w:rFonts w:ascii="Arial" w:hAnsi="Arial" w:cs="Arial"/>
          <w:b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doubt</w:t>
      </w:r>
    </w:p>
    <w:p w14:paraId="7C754142" w14:textId="35B5E7CF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drogues </w:t>
      </w:r>
      <w:r w:rsidRPr="007669D8">
        <w:rPr>
          <w:rFonts w:ascii="Arial" w:hAnsi="Arial" w:cs="Arial"/>
          <w:sz w:val="20"/>
          <w:szCs w:val="20"/>
          <w:lang w:val="fr-FR"/>
        </w:rPr>
        <w:t>(</w:t>
      </w:r>
      <w:r w:rsidRPr="007669D8">
        <w:rPr>
          <w:rFonts w:ascii="Arial" w:hAnsi="Arial" w:cs="Arial"/>
          <w:i/>
          <w:sz w:val="20"/>
          <w:szCs w:val="20"/>
          <w:lang w:val="fr-FR"/>
        </w:rPr>
        <w:t>f</w:t>
      </w:r>
      <w:r w:rsidR="002C2DFB" w:rsidRPr="007669D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="002C2DFB" w:rsidRPr="007669D8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="002C2DFB" w:rsidRPr="007669D8">
        <w:rPr>
          <w:rFonts w:ascii="Arial" w:hAnsi="Arial" w:cs="Arial"/>
          <w:sz w:val="20"/>
          <w:szCs w:val="20"/>
          <w:lang w:val="fr-FR"/>
        </w:rPr>
        <w:t>)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669D8">
        <w:rPr>
          <w:rFonts w:ascii="Arial" w:hAnsi="Arial" w:cs="Arial"/>
          <w:sz w:val="20"/>
          <w:szCs w:val="20"/>
          <w:lang w:val="fr-FR"/>
        </w:rPr>
        <w:t>drugs</w:t>
      </w:r>
      <w:proofErr w:type="spellEnd"/>
    </w:p>
    <w:p w14:paraId="2043D3B8" w14:textId="1E8AAEC4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7669D8">
        <w:rPr>
          <w:rFonts w:ascii="Arial" w:hAnsi="Arial" w:cs="Arial"/>
          <w:b/>
          <w:sz w:val="20"/>
          <w:szCs w:val="20"/>
          <w:lang w:val="fr-FR"/>
        </w:rPr>
        <w:t>échouer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r w:rsidRPr="007669D8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669D8">
        <w:rPr>
          <w:rFonts w:ascii="Arial" w:hAnsi="Arial" w:cs="Arial"/>
          <w:sz w:val="20"/>
          <w:szCs w:val="20"/>
          <w:lang w:val="fr-FR"/>
        </w:rPr>
        <w:t>fail</w:t>
      </w:r>
      <w:proofErr w:type="spellEnd"/>
    </w:p>
    <w:p w14:paraId="651DFC14" w14:textId="495F6261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emmener</w:t>
      </w:r>
      <w:proofErr w:type="spellEnd"/>
      <w:proofErr w:type="gramEnd"/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take (someone)</w:t>
      </w:r>
    </w:p>
    <w:p w14:paraId="4A5C7AFC" w14:textId="6B4E0086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enceinte</w:t>
      </w:r>
      <w:proofErr w:type="gramEnd"/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pregnant</w:t>
      </w:r>
    </w:p>
    <w:p w14:paraId="58E6E8B7" w14:textId="2A76F3FD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entreprise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company</w:t>
      </w:r>
      <w:proofErr w:type="spellEnd"/>
    </w:p>
    <w:p w14:paraId="2D7AA626" w14:textId="307B0C8C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faire des amis(es)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make</w:t>
      </w:r>
      <w:proofErr w:type="spellEnd"/>
      <w:r w:rsidRPr="00863C9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friends</w:t>
      </w:r>
      <w:proofErr w:type="spellEnd"/>
    </w:p>
    <w:p w14:paraId="5544C856" w14:textId="7B9D3651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du babysitting</w:t>
      </w:r>
      <w:r w:rsidR="002C2DFB" w:rsidRPr="008D6A21">
        <w:rPr>
          <w:rFonts w:ascii="Arial" w:hAnsi="Arial" w:cs="Arial"/>
          <w:sz w:val="20"/>
          <w:szCs w:val="20"/>
          <w:lang w:val="fr-FR"/>
        </w:rPr>
        <w:tab/>
      </w:r>
      <w:r w:rsidRPr="008D6A2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babysit</w:t>
      </w:r>
      <w:proofErr w:type="spellEnd"/>
    </w:p>
    <w:p w14:paraId="4AC65E7D" w14:textId="5939AB00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2C2DFB">
        <w:rPr>
          <w:rFonts w:ascii="Arial" w:hAnsi="Arial" w:cs="Arial"/>
          <w:b/>
          <w:sz w:val="20"/>
          <w:szCs w:val="20"/>
          <w:lang w:val="fr-FR"/>
        </w:rPr>
        <w:t xml:space="preserve"> faire du souci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2C2DFB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worry</w:t>
      </w:r>
      <w:proofErr w:type="spellEnd"/>
    </w:p>
    <w:p w14:paraId="3723B3AF" w14:textId="1461F64B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2C2DFB">
        <w:rPr>
          <w:rFonts w:ascii="Arial" w:hAnsi="Arial" w:cs="Arial"/>
          <w:b/>
          <w:sz w:val="20"/>
          <w:szCs w:val="20"/>
          <w:lang w:val="fr-FR"/>
        </w:rPr>
        <w:t xml:space="preserve"> faire vieux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2C2DFB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get</w:t>
      </w:r>
      <w:proofErr w:type="spellEnd"/>
      <w:r w:rsidRPr="002C2DF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old</w:t>
      </w:r>
      <w:proofErr w:type="spellEnd"/>
    </w:p>
    <w:p w14:paraId="6FB104FB" w14:textId="0D32662E" w:rsidR="00863C90" w:rsidRPr="002C2DFB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C2DFB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2C2DFB">
        <w:rPr>
          <w:rFonts w:ascii="Arial" w:hAnsi="Arial" w:cs="Arial"/>
          <w:b/>
          <w:sz w:val="20"/>
          <w:szCs w:val="20"/>
          <w:lang w:val="fr-FR"/>
        </w:rPr>
        <w:t xml:space="preserve"> forme</w:t>
      </w:r>
      <w:r w:rsidR="002C2DFB" w:rsidRPr="002C2DFB">
        <w:rPr>
          <w:rFonts w:ascii="Arial" w:hAnsi="Arial" w:cs="Arial"/>
          <w:sz w:val="20"/>
          <w:szCs w:val="20"/>
          <w:lang w:val="fr-FR"/>
        </w:rPr>
        <w:tab/>
      </w:r>
      <w:r w:rsidRPr="002C2DFB">
        <w:rPr>
          <w:rFonts w:ascii="Arial" w:hAnsi="Arial" w:cs="Arial"/>
          <w:sz w:val="20"/>
          <w:szCs w:val="20"/>
          <w:lang w:val="fr-FR"/>
        </w:rPr>
        <w:t xml:space="preserve">in good </w:t>
      </w:r>
      <w:proofErr w:type="spellStart"/>
      <w:r w:rsidRPr="002C2DFB">
        <w:rPr>
          <w:rFonts w:ascii="Arial" w:hAnsi="Arial" w:cs="Arial"/>
          <w:sz w:val="20"/>
          <w:szCs w:val="20"/>
          <w:lang w:val="fr-FR"/>
        </w:rPr>
        <w:t>shape</w:t>
      </w:r>
      <w:proofErr w:type="spellEnd"/>
    </w:p>
    <w:p w14:paraId="75190B2A" w14:textId="61869866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génant</w:t>
      </w:r>
      <w:proofErr w:type="spellEnd"/>
      <w:r w:rsidRPr="008D6A21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>e)</w:t>
      </w:r>
      <w:r w:rsidR="002C2DFB" w:rsidRPr="008D6A21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embarrassing</w:t>
      </w:r>
      <w:proofErr w:type="spellEnd"/>
    </w:p>
    <w:p w14:paraId="5CCE3F5F" w14:textId="039168E9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8D6A21">
        <w:rPr>
          <w:rFonts w:ascii="Arial" w:hAnsi="Arial" w:cs="Arial"/>
          <w:b/>
          <w:sz w:val="20"/>
          <w:szCs w:val="20"/>
          <w:lang w:val="fr-FR"/>
        </w:rPr>
        <w:t xml:space="preserve"> grossesse</w:t>
      </w:r>
      <w:r w:rsidR="002C2DFB" w:rsidRPr="008D6A2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D6A21">
        <w:rPr>
          <w:rFonts w:ascii="Arial" w:hAnsi="Arial" w:cs="Arial"/>
          <w:sz w:val="20"/>
          <w:szCs w:val="20"/>
          <w:lang w:val="fr-FR"/>
        </w:rPr>
        <w:t>pregnancy</w:t>
      </w:r>
      <w:proofErr w:type="spellEnd"/>
    </w:p>
    <w:p w14:paraId="6F61F5C0" w14:textId="7C725CAD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imiter</w:t>
      </w:r>
      <w:proofErr w:type="spellEnd"/>
      <w:proofErr w:type="gram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to imitate</w:t>
      </w:r>
    </w:p>
    <w:p w14:paraId="1C1DC994" w14:textId="4A5A553A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7669D8">
        <w:rPr>
          <w:rFonts w:ascii="Arial" w:hAnsi="Arial" w:cs="Arial"/>
          <w:b/>
          <w:sz w:val="20"/>
          <w:szCs w:val="20"/>
          <w:lang w:val="en-GB"/>
        </w:rPr>
        <w:t>’inquiéter</w:t>
      </w:r>
      <w:proofErr w:type="spell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to worry</w:t>
      </w:r>
    </w:p>
    <w:p w14:paraId="3DCAEBC9" w14:textId="06847FFE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laisser</w:t>
      </w:r>
      <w:proofErr w:type="spellEnd"/>
      <w:proofErr w:type="gram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to let</w:t>
      </w:r>
    </w:p>
    <w:p w14:paraId="2CC460A0" w14:textId="242EF8A9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licencier</w:t>
      </w:r>
      <w:proofErr w:type="spellEnd"/>
      <w:proofErr w:type="gram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to sack</w:t>
      </w:r>
    </w:p>
    <w:p w14:paraId="04BBB577" w14:textId="39062684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7669D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7669D8">
        <w:rPr>
          <w:rFonts w:ascii="Arial" w:hAnsi="Arial" w:cs="Arial"/>
          <w:b/>
          <w:sz w:val="20"/>
          <w:szCs w:val="20"/>
          <w:lang w:val="en-GB"/>
        </w:rPr>
        <w:t>maqui</w:t>
      </w:r>
      <w:r w:rsidRPr="00802D54">
        <w:rPr>
          <w:rFonts w:ascii="Arial" w:hAnsi="Arial" w:cs="Arial"/>
          <w:b/>
          <w:sz w:val="20"/>
          <w:szCs w:val="20"/>
          <w:lang w:val="en-GB"/>
        </w:rPr>
        <w:t>ller</w:t>
      </w:r>
      <w:proofErr w:type="spellEnd"/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use make up</w:t>
      </w:r>
    </w:p>
    <w:p w14:paraId="302D59D1" w14:textId="3C00557E" w:rsidR="00863C90" w:rsidRPr="00C276AD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02D54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802D54">
        <w:rPr>
          <w:rFonts w:ascii="Arial" w:hAnsi="Arial" w:cs="Arial"/>
          <w:b/>
          <w:sz w:val="20"/>
          <w:szCs w:val="20"/>
          <w:lang w:val="en-GB"/>
        </w:rPr>
        <w:t>’occuper</w:t>
      </w:r>
      <w:proofErr w:type="spellEnd"/>
      <w:r w:rsidRPr="00802D54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="002C2DFB">
        <w:rPr>
          <w:rFonts w:ascii="Arial" w:hAnsi="Arial" w:cs="Arial"/>
          <w:sz w:val="20"/>
          <w:szCs w:val="20"/>
          <w:lang w:val="en-GB"/>
        </w:rPr>
        <w:tab/>
      </w:r>
      <w:r w:rsidRPr="00C276AD">
        <w:rPr>
          <w:rFonts w:ascii="Arial" w:hAnsi="Arial" w:cs="Arial"/>
          <w:sz w:val="20"/>
          <w:szCs w:val="20"/>
          <w:lang w:val="en-GB"/>
        </w:rPr>
        <w:t>to look after</w:t>
      </w:r>
    </w:p>
    <w:p w14:paraId="56DB7A9F" w14:textId="73DC9DCF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(e) petit(e)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ami</w:t>
      </w:r>
      <w:proofErr w:type="spellEnd"/>
      <w:r w:rsidRPr="008D6A21">
        <w:rPr>
          <w:rFonts w:ascii="Arial" w:hAnsi="Arial" w:cs="Arial"/>
          <w:b/>
          <w:sz w:val="20"/>
          <w:szCs w:val="20"/>
          <w:lang w:val="en-GB"/>
        </w:rPr>
        <w:t>(e)</w:t>
      </w:r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boyfriend/girlfriend</w:t>
      </w:r>
    </w:p>
    <w:p w14:paraId="3CFBFB7B" w14:textId="719F02A3" w:rsidR="00863C90" w:rsidRPr="007669D8" w:rsidRDefault="002C2DFB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prop</w:t>
      </w:r>
      <w:r w:rsidR="007669D8" w:rsidRPr="007669D8">
        <w:rPr>
          <w:rFonts w:ascii="Arial" w:hAnsi="Arial" w:cs="Arial"/>
          <w:b/>
          <w:sz w:val="20"/>
          <w:szCs w:val="20"/>
          <w:lang w:val="fr-FR"/>
        </w:rPr>
        <w:t>re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="00863C90" w:rsidRPr="007669D8">
        <w:rPr>
          <w:rFonts w:ascii="Arial" w:hAnsi="Arial" w:cs="Arial"/>
          <w:sz w:val="20"/>
          <w:szCs w:val="20"/>
          <w:lang w:val="fr-FR"/>
        </w:rPr>
        <w:t>own</w:t>
      </w:r>
      <w:proofErr w:type="spellEnd"/>
    </w:p>
    <w:p w14:paraId="29EB6FBB" w14:textId="7C350B64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rappeler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r w:rsidRPr="007669D8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669D8">
        <w:rPr>
          <w:rFonts w:ascii="Arial" w:hAnsi="Arial" w:cs="Arial"/>
          <w:sz w:val="20"/>
          <w:szCs w:val="20"/>
          <w:lang w:val="fr-FR"/>
        </w:rPr>
        <w:t>remember</w:t>
      </w:r>
      <w:proofErr w:type="spellEnd"/>
    </w:p>
    <w:p w14:paraId="482A2ECD" w14:textId="1A02F5FD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régime alimentaire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diet</w:t>
      </w:r>
      <w:proofErr w:type="spellEnd"/>
    </w:p>
    <w:p w14:paraId="15524E75" w14:textId="7EA3ABB8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les</w:t>
      </w:r>
      <w:proofErr w:type="gram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D6A21">
        <w:rPr>
          <w:rFonts w:ascii="Arial" w:hAnsi="Arial" w:cs="Arial"/>
          <w:b/>
          <w:sz w:val="20"/>
          <w:szCs w:val="20"/>
          <w:lang w:val="en-GB"/>
        </w:rPr>
        <w:t>règles</w:t>
      </w:r>
      <w:proofErr w:type="spellEnd"/>
      <w:r w:rsidRPr="008D6A2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D6A21">
        <w:rPr>
          <w:rFonts w:ascii="Arial" w:hAnsi="Arial" w:cs="Arial"/>
          <w:sz w:val="20"/>
          <w:szCs w:val="20"/>
          <w:lang w:val="en-GB"/>
        </w:rPr>
        <w:t>(</w:t>
      </w:r>
      <w:r w:rsidRPr="008D6A21">
        <w:rPr>
          <w:rFonts w:ascii="Arial" w:hAnsi="Arial" w:cs="Arial"/>
          <w:i/>
          <w:sz w:val="20"/>
          <w:szCs w:val="20"/>
          <w:lang w:val="en-GB"/>
        </w:rPr>
        <w:t>f</w:t>
      </w:r>
      <w:r w:rsidR="002C2DFB" w:rsidRPr="008D6A21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C2DFB" w:rsidRPr="008D6A21">
        <w:rPr>
          <w:rFonts w:ascii="Arial" w:hAnsi="Arial" w:cs="Arial"/>
          <w:i/>
          <w:sz w:val="20"/>
          <w:szCs w:val="20"/>
          <w:lang w:val="en-GB"/>
        </w:rPr>
        <w:t>pl</w:t>
      </w:r>
      <w:proofErr w:type="spellEnd"/>
      <w:r w:rsidR="002C2DFB" w:rsidRPr="008D6A21">
        <w:rPr>
          <w:rFonts w:ascii="Arial" w:hAnsi="Arial" w:cs="Arial"/>
          <w:sz w:val="20"/>
          <w:szCs w:val="20"/>
          <w:lang w:val="en-GB"/>
        </w:rPr>
        <w:t>)</w:t>
      </w:r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periods</w:t>
      </w:r>
    </w:p>
    <w:p w14:paraId="1198AC22" w14:textId="67FFB69D" w:rsidR="00863C90" w:rsidRPr="008D6A21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D6A21">
        <w:rPr>
          <w:rFonts w:ascii="Arial" w:hAnsi="Arial" w:cs="Arial"/>
          <w:b/>
          <w:sz w:val="20"/>
          <w:szCs w:val="20"/>
          <w:lang w:val="en-GB"/>
        </w:rPr>
        <w:t>réussir</w:t>
      </w:r>
      <w:proofErr w:type="spellEnd"/>
      <w:proofErr w:type="gramEnd"/>
      <w:r w:rsidR="002C2DFB" w:rsidRPr="008D6A21">
        <w:rPr>
          <w:rFonts w:ascii="Arial" w:hAnsi="Arial" w:cs="Arial"/>
          <w:sz w:val="20"/>
          <w:szCs w:val="20"/>
          <w:lang w:val="en-GB"/>
        </w:rPr>
        <w:tab/>
      </w:r>
      <w:r w:rsidRPr="008D6A21">
        <w:rPr>
          <w:rFonts w:ascii="Arial" w:hAnsi="Arial" w:cs="Arial"/>
          <w:sz w:val="20"/>
          <w:szCs w:val="20"/>
          <w:lang w:val="en-GB"/>
        </w:rPr>
        <w:t>to be successful</w:t>
      </w:r>
    </w:p>
    <w:p w14:paraId="29104EB9" w14:textId="580DA024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669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669D8">
        <w:rPr>
          <w:rFonts w:ascii="Arial" w:hAnsi="Arial" w:cs="Arial"/>
          <w:b/>
          <w:sz w:val="20"/>
          <w:szCs w:val="20"/>
          <w:lang w:val="fr-FR"/>
        </w:rPr>
        <w:t xml:space="preserve"> santé</w:t>
      </w:r>
      <w:r w:rsidR="002C2DFB" w:rsidRPr="007669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669D8">
        <w:rPr>
          <w:rFonts w:ascii="Arial" w:hAnsi="Arial" w:cs="Arial"/>
          <w:sz w:val="20"/>
          <w:szCs w:val="20"/>
          <w:lang w:val="fr-FR"/>
        </w:rPr>
        <w:t>health</w:t>
      </w:r>
      <w:proofErr w:type="spellEnd"/>
    </w:p>
    <w:p w14:paraId="71A8D5C9" w14:textId="1DC56FA1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sexe opposé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716588">
        <w:rPr>
          <w:rFonts w:ascii="Arial" w:hAnsi="Arial" w:cs="Arial"/>
          <w:sz w:val="20"/>
          <w:szCs w:val="20"/>
          <w:lang w:val="fr-FR"/>
        </w:rPr>
        <w:t xml:space="preserve">the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other</w:t>
      </w:r>
      <w:proofErr w:type="spellEnd"/>
      <w:r w:rsidRPr="0071658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sex</w:t>
      </w:r>
      <w:proofErr w:type="spellEnd"/>
    </w:p>
    <w:p w14:paraId="751E8444" w14:textId="3A583234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sommeil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sleep</w:t>
      </w:r>
      <w:proofErr w:type="spellEnd"/>
    </w:p>
    <w:p w14:paraId="2EC51579" w14:textId="648AD000" w:rsidR="00863C90" w:rsidRPr="007669D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669D8">
        <w:rPr>
          <w:rFonts w:ascii="Arial" w:hAnsi="Arial" w:cs="Arial"/>
          <w:b/>
          <w:sz w:val="20"/>
          <w:szCs w:val="20"/>
          <w:lang w:val="en-GB"/>
        </w:rPr>
        <w:t>sortir</w:t>
      </w:r>
      <w:proofErr w:type="spellEnd"/>
      <w:proofErr w:type="gramEnd"/>
      <w:r w:rsidRPr="007669D8">
        <w:rPr>
          <w:rFonts w:ascii="Arial" w:hAnsi="Arial" w:cs="Arial"/>
          <w:b/>
          <w:sz w:val="20"/>
          <w:szCs w:val="20"/>
          <w:lang w:val="en-GB"/>
        </w:rPr>
        <w:t xml:space="preserve"> en </w:t>
      </w:r>
      <w:proofErr w:type="spellStart"/>
      <w:r w:rsidRPr="007669D8">
        <w:rPr>
          <w:rFonts w:ascii="Arial" w:hAnsi="Arial" w:cs="Arial"/>
          <w:b/>
          <w:sz w:val="20"/>
          <w:szCs w:val="20"/>
          <w:lang w:val="en-GB"/>
        </w:rPr>
        <w:t>boîte</w:t>
      </w:r>
      <w:proofErr w:type="spellEnd"/>
      <w:r w:rsidR="002C2DFB" w:rsidRPr="007669D8">
        <w:rPr>
          <w:rFonts w:ascii="Arial" w:hAnsi="Arial" w:cs="Arial"/>
          <w:sz w:val="20"/>
          <w:szCs w:val="20"/>
          <w:lang w:val="en-GB"/>
        </w:rPr>
        <w:tab/>
      </w:r>
      <w:r w:rsidRPr="007669D8">
        <w:rPr>
          <w:rFonts w:ascii="Arial" w:hAnsi="Arial" w:cs="Arial"/>
          <w:sz w:val="20"/>
          <w:szCs w:val="20"/>
          <w:lang w:val="en-GB"/>
        </w:rPr>
        <w:t>to go clubbing</w:t>
      </w:r>
    </w:p>
    <w:p w14:paraId="59D584AB" w14:textId="3C5A8B68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souci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worry</w:t>
      </w:r>
      <w:proofErr w:type="spellEnd"/>
      <w:r w:rsidRPr="00716588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concern</w:t>
      </w:r>
      <w:proofErr w:type="spellEnd"/>
    </w:p>
    <w:p w14:paraId="6F4F796C" w14:textId="78A2F4D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souffrir</w:t>
      </w:r>
      <w:proofErr w:type="gramEnd"/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suffer</w:t>
      </w:r>
      <w:proofErr w:type="spellEnd"/>
    </w:p>
    <w:p w14:paraId="56F21440" w14:textId="1E97B0B4" w:rsidR="00863C90" w:rsidRPr="00716588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716588">
        <w:rPr>
          <w:rFonts w:ascii="Arial" w:hAnsi="Arial" w:cs="Arial"/>
          <w:b/>
          <w:sz w:val="20"/>
          <w:szCs w:val="20"/>
          <w:lang w:val="fr-FR"/>
        </w:rPr>
        <w:t>se</w:t>
      </w:r>
      <w:proofErr w:type="gramEnd"/>
      <w:r w:rsidRPr="00716588">
        <w:rPr>
          <w:rFonts w:ascii="Arial" w:hAnsi="Arial" w:cs="Arial"/>
          <w:b/>
          <w:sz w:val="20"/>
          <w:szCs w:val="20"/>
          <w:lang w:val="fr-FR"/>
        </w:rPr>
        <w:t xml:space="preserve"> souvenir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r w:rsidRPr="00716588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16588">
        <w:rPr>
          <w:rFonts w:ascii="Arial" w:hAnsi="Arial" w:cs="Arial"/>
          <w:sz w:val="20"/>
          <w:szCs w:val="20"/>
          <w:lang w:val="fr-FR"/>
        </w:rPr>
        <w:t>remember</w:t>
      </w:r>
      <w:proofErr w:type="spellEnd"/>
    </w:p>
    <w:p w14:paraId="1FFFCA5F" w14:textId="3C629FB7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style de vie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lifestyle</w:t>
      </w:r>
      <w:proofErr w:type="spellEnd"/>
    </w:p>
    <w:p w14:paraId="3303604D" w14:textId="2E95FD68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2C2DFB">
        <w:rPr>
          <w:rFonts w:ascii="Arial" w:hAnsi="Arial" w:cs="Arial"/>
          <w:b/>
          <w:sz w:val="20"/>
          <w:szCs w:val="20"/>
          <w:lang w:val="fr-FR"/>
        </w:rPr>
        <w:t>vedette</w:t>
      </w:r>
      <w:r w:rsidR="002C2DFB">
        <w:rPr>
          <w:rFonts w:ascii="Arial" w:hAnsi="Arial" w:cs="Arial"/>
          <w:b/>
          <w:sz w:val="20"/>
          <w:szCs w:val="20"/>
          <w:lang w:val="fr-FR"/>
        </w:rPr>
        <w:tab/>
      </w:r>
      <w:r w:rsidRPr="00863C90">
        <w:rPr>
          <w:rFonts w:ascii="Arial" w:hAnsi="Arial" w:cs="Arial"/>
          <w:sz w:val="20"/>
          <w:szCs w:val="20"/>
          <w:lang w:val="fr-FR"/>
        </w:rPr>
        <w:t>star</w:t>
      </w:r>
    </w:p>
    <w:p w14:paraId="23922FE2" w14:textId="4B275506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63C9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863C90">
        <w:rPr>
          <w:rFonts w:ascii="Arial" w:hAnsi="Arial" w:cs="Arial"/>
          <w:b/>
          <w:sz w:val="20"/>
          <w:szCs w:val="20"/>
          <w:lang w:val="fr-FR"/>
        </w:rPr>
        <w:t xml:space="preserve"> vieillissement</w:t>
      </w:r>
      <w:r w:rsidR="002C2DFB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63C90">
        <w:rPr>
          <w:rFonts w:ascii="Arial" w:hAnsi="Arial" w:cs="Arial"/>
          <w:sz w:val="20"/>
          <w:szCs w:val="20"/>
          <w:lang w:val="fr-FR"/>
        </w:rPr>
        <w:t>ageing</w:t>
      </w:r>
      <w:proofErr w:type="spellEnd"/>
    </w:p>
    <w:p w14:paraId="3A43B6A3" w14:textId="77777777" w:rsidR="00863C90" w:rsidRPr="00863C90" w:rsidRDefault="00863C90" w:rsidP="00016368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7FE32C7C" w14:textId="5DD4FEAF" w:rsidR="00A6332E" w:rsidRPr="00863C90" w:rsidRDefault="00A6332E" w:rsidP="00016368">
      <w:pPr>
        <w:pStyle w:val="DHead"/>
        <w:tabs>
          <w:tab w:val="left" w:pos="3600"/>
        </w:tabs>
        <w:rPr>
          <w:lang w:val="fr-FR"/>
        </w:rPr>
      </w:pPr>
    </w:p>
    <w:sectPr w:rsidR="00A6332E" w:rsidRPr="00863C90" w:rsidSect="00E1617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C0041" w14:textId="77777777" w:rsidR="00C22565" w:rsidRDefault="00C22565" w:rsidP="0058207B">
      <w:r>
        <w:separator/>
      </w:r>
    </w:p>
  </w:endnote>
  <w:endnote w:type="continuationSeparator" w:id="0">
    <w:p w14:paraId="648DBF17" w14:textId="77777777" w:rsidR="00C22565" w:rsidRDefault="00C22565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8E8AE" w14:textId="77777777" w:rsidR="006D0590" w:rsidRPr="00C027D4" w:rsidRDefault="006D0590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C1384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0161C10A" w:rsidR="0042337A" w:rsidRPr="006D0590" w:rsidRDefault="006D0590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170">
      <w:rPr>
        <w:rFonts w:ascii="Arial" w:hAnsi="Arial" w:cs="Arial"/>
        <w:noProof/>
        <w:sz w:val="18"/>
        <w:szCs w:val="18"/>
      </w:rPr>
      <w:t>AQA A-level French © Hodder &amp; Stoughton 201</w:t>
    </w:r>
    <w:r w:rsidR="00151999">
      <w:rPr>
        <w:rFonts w:ascii="Arial" w:hAnsi="Arial" w:cs="Arial"/>
        <w:noProof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E9B9" w14:textId="77777777" w:rsidR="006D0590" w:rsidRPr="00C027D4" w:rsidRDefault="006D0590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C1384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46C8DB65" w:rsidR="0042337A" w:rsidRPr="006D0590" w:rsidRDefault="006D0590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170">
      <w:rPr>
        <w:rFonts w:ascii="Arial" w:hAnsi="Arial" w:cs="Arial"/>
        <w:noProof/>
        <w:sz w:val="18"/>
        <w:szCs w:val="18"/>
      </w:rPr>
      <w:t>AQA A-level French © Hodder &amp; Stoughton 201</w:t>
    </w:r>
    <w:r w:rsidR="00A302A5">
      <w:rPr>
        <w:rFonts w:ascii="Arial" w:hAnsi="Arial" w:cs="Arial"/>
        <w:noProof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98108" w14:textId="77777777" w:rsidR="00C22565" w:rsidRDefault="00C22565" w:rsidP="0058207B">
      <w:r>
        <w:separator/>
      </w:r>
    </w:p>
  </w:footnote>
  <w:footnote w:type="continuationSeparator" w:id="0">
    <w:p w14:paraId="377282DD" w14:textId="77777777" w:rsidR="00C22565" w:rsidRDefault="00C22565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F13F5" w14:textId="77777777" w:rsidR="0042337A" w:rsidRDefault="0042337A" w:rsidP="00CE4FB5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5B8E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3B82EA6B" w:rsidR="005D0BE6" w:rsidRPr="00A340C0" w:rsidRDefault="005D0BE6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>1: Vocabular</w:t>
                          </w:r>
                          <w:r w:rsidR="003C1384">
                            <w:t>y</w:t>
                          </w:r>
                        </w:p>
                        <w:p w14:paraId="571ECD85" w14:textId="77777777" w:rsidR="005D0BE6" w:rsidRPr="00103E36" w:rsidRDefault="005D0BE6" w:rsidP="005D0BE6">
                          <w:pPr>
                            <w:pStyle w:val="RHRunningHead"/>
                          </w:pPr>
                        </w:p>
                        <w:p w14:paraId="08BF36A8" w14:textId="4938D27D" w:rsidR="0042337A" w:rsidRPr="00103E36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3B82EA6B" w:rsidR="005D0BE6" w:rsidRPr="00A340C0" w:rsidRDefault="005D0BE6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>1: Vocabular</w:t>
                    </w:r>
                    <w:r w:rsidR="003C1384">
                      <w:t>y</w:t>
                    </w:r>
                  </w:p>
                  <w:p w14:paraId="571ECD85" w14:textId="77777777" w:rsidR="005D0BE6" w:rsidRPr="00103E36" w:rsidRDefault="005D0BE6" w:rsidP="005D0BE6">
                    <w:pPr>
                      <w:pStyle w:val="RHRunningHead"/>
                    </w:pPr>
                  </w:p>
                  <w:p w14:paraId="08BF36A8" w14:textId="4938D27D" w:rsidR="0042337A" w:rsidRPr="00103E36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CB42" w14:textId="0CE827F9" w:rsidR="0042337A" w:rsidRDefault="00E16170" w:rsidP="00CE4FB5">
    <w:r>
      <w:rPr>
        <w:noProof/>
      </w:rPr>
      <w:drawing>
        <wp:anchor distT="0" distB="0" distL="114300" distR="114300" simplePos="0" relativeHeight="251671552" behindDoc="0" locked="0" layoutInCell="1" allowOverlap="1" wp14:anchorId="749F7CFB" wp14:editId="02C3FEF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7E6C244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1F68288D" w:rsidR="005D0BE6" w:rsidRPr="00A340C0" w:rsidRDefault="005D0BE6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>1: Vocabular</w:t>
                          </w:r>
                          <w:r w:rsidR="00BF13EF">
                            <w:t>y</w:t>
                          </w:r>
                        </w:p>
                        <w:p w14:paraId="6D07B188" w14:textId="6737F7CD" w:rsidR="0042337A" w:rsidRPr="00103E36" w:rsidRDefault="0042337A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1F68288D" w:rsidR="005D0BE6" w:rsidRPr="00A340C0" w:rsidRDefault="005D0BE6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>1: Vocabular</w:t>
                    </w:r>
                    <w:r w:rsidR="00BF13EF">
                      <w:t>y</w:t>
                    </w:r>
                  </w:p>
                  <w:p w14:paraId="6D07B188" w14:textId="6737F7CD" w:rsidR="0042337A" w:rsidRPr="00103E36" w:rsidRDefault="0042337A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16368"/>
    <w:rsid w:val="000E101A"/>
    <w:rsid w:val="00151999"/>
    <w:rsid w:val="00185B32"/>
    <w:rsid w:val="00193C8D"/>
    <w:rsid w:val="002C2DFB"/>
    <w:rsid w:val="0032320A"/>
    <w:rsid w:val="003C1384"/>
    <w:rsid w:val="003C32A2"/>
    <w:rsid w:val="00400944"/>
    <w:rsid w:val="0042337A"/>
    <w:rsid w:val="00451BE1"/>
    <w:rsid w:val="00541A16"/>
    <w:rsid w:val="0058207B"/>
    <w:rsid w:val="00583B74"/>
    <w:rsid w:val="00583DED"/>
    <w:rsid w:val="005D0BE6"/>
    <w:rsid w:val="006D0590"/>
    <w:rsid w:val="00766153"/>
    <w:rsid w:val="007669D8"/>
    <w:rsid w:val="008279AF"/>
    <w:rsid w:val="00863C90"/>
    <w:rsid w:val="008B6550"/>
    <w:rsid w:val="008D6A21"/>
    <w:rsid w:val="00941ECD"/>
    <w:rsid w:val="00967C56"/>
    <w:rsid w:val="0099010D"/>
    <w:rsid w:val="009D16F5"/>
    <w:rsid w:val="00A302A5"/>
    <w:rsid w:val="00A6332E"/>
    <w:rsid w:val="00AC06C6"/>
    <w:rsid w:val="00B417A4"/>
    <w:rsid w:val="00B73912"/>
    <w:rsid w:val="00BF13EF"/>
    <w:rsid w:val="00C22565"/>
    <w:rsid w:val="00CE4FB5"/>
    <w:rsid w:val="00D36DAC"/>
    <w:rsid w:val="00DA2E96"/>
    <w:rsid w:val="00E145C4"/>
    <w:rsid w:val="00E16170"/>
    <w:rsid w:val="00E301EE"/>
    <w:rsid w:val="00E46197"/>
    <w:rsid w:val="00F663B2"/>
    <w:rsid w:val="00F8412C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90"/>
    <w:rPr>
      <w:rFonts w:asciiTheme="minorHAnsi" w:eastAsiaTheme="minorEastAsia" w:hAnsiTheme="minorHAnsi" w:cstheme="minorBid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90"/>
    <w:rPr>
      <w:rFonts w:asciiTheme="minorHAnsi" w:hAnsiTheme="minorHAnsi" w:cstheme="minorBidi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90"/>
    <w:rPr>
      <w:rFonts w:asciiTheme="minorHAnsi" w:eastAsiaTheme="minorEastAsia" w:hAnsiTheme="minorHAnsi" w:cstheme="minorBid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90"/>
    <w:rPr>
      <w:rFonts w:ascii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477DE-B77D-4C02-8545-B4A6D76A29A8}"/>
</file>

<file path=customXml/itemProps2.xml><?xml version="1.0" encoding="utf-8"?>
<ds:datastoreItem xmlns:ds="http://schemas.openxmlformats.org/officeDocument/2006/customXml" ds:itemID="{ACCF2337-6A01-4F87-A9A0-FDBD9E767A52}"/>
</file>

<file path=customXml/itemProps3.xml><?xml version="1.0" encoding="utf-8"?>
<ds:datastoreItem xmlns:ds="http://schemas.openxmlformats.org/officeDocument/2006/customXml" ds:itemID="{959AF17B-C928-449E-B667-E5166A2CF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704</Words>
  <Characters>4015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Lucy Luke</cp:lastModifiedBy>
  <cp:revision>10</cp:revision>
  <dcterms:created xsi:type="dcterms:W3CDTF">2015-12-01T15:08:00Z</dcterms:created>
  <dcterms:modified xsi:type="dcterms:W3CDTF">2016-01-15T12:32:00Z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