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D7B53" w14:textId="77777777" w:rsidR="00FA7CC9" w:rsidRDefault="00FA7CC9">
      <w:pPr>
        <w:rPr>
          <w:rFonts w:ascii="Arial" w:hAnsi="Arial" w:cs="Arial"/>
          <w:b/>
          <w:sz w:val="36"/>
          <w:szCs w:val="36"/>
        </w:rPr>
      </w:pPr>
    </w:p>
    <w:p w14:paraId="3D9F514B" w14:textId="52FB14E5" w:rsidR="009340E9" w:rsidRPr="002368A4" w:rsidRDefault="00C72E09">
      <w:pPr>
        <w:rPr>
          <w:rFonts w:ascii="Arial" w:hAnsi="Arial" w:cs="Arial"/>
          <w:b/>
          <w:sz w:val="36"/>
          <w:szCs w:val="36"/>
        </w:rPr>
      </w:pPr>
      <w:r w:rsidRPr="002368A4">
        <w:rPr>
          <w:rFonts w:ascii="Arial" w:hAnsi="Arial" w:cs="Arial"/>
          <w:b/>
          <w:sz w:val="36"/>
          <w:szCs w:val="36"/>
        </w:rPr>
        <w:t>Home Learning</w:t>
      </w:r>
    </w:p>
    <w:p w14:paraId="6EC575A8" w14:textId="4D40DE47" w:rsidR="002368A4" w:rsidRDefault="006F4D19" w:rsidP="003E5ED3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u w:val="single"/>
        </w:rPr>
      </w:pPr>
      <w:r w:rsidRPr="00BE529F">
        <w:rPr>
          <w:rFonts w:ascii="Arial" w:hAnsi="Arial" w:cs="Arial"/>
          <w:b/>
          <w:i/>
          <w:sz w:val="32"/>
          <w:szCs w:val="32"/>
          <w:u w:val="single"/>
        </w:rPr>
        <w:t>Read</w:t>
      </w:r>
      <w:r w:rsidRPr="00BE529F">
        <w:rPr>
          <w:rFonts w:ascii="Arial" w:hAnsi="Arial" w:cs="Arial"/>
          <w:b/>
          <w:i/>
          <w:u w:val="single"/>
        </w:rPr>
        <w:t xml:space="preserve"> </w:t>
      </w:r>
      <w:r w:rsidR="00364F7F" w:rsidRPr="00BE529F">
        <w:rPr>
          <w:rFonts w:ascii="Arial" w:hAnsi="Arial" w:cs="Arial"/>
          <w:b/>
          <w:i/>
          <w:u w:val="single"/>
        </w:rPr>
        <w:t>pages 102 to 105</w:t>
      </w:r>
      <w:r w:rsidR="00C77273" w:rsidRPr="00BE529F">
        <w:rPr>
          <w:rFonts w:ascii="Arial" w:hAnsi="Arial" w:cs="Arial"/>
          <w:b/>
          <w:i/>
          <w:u w:val="single"/>
        </w:rPr>
        <w:t xml:space="preserve"> of Chapter 3 in the </w:t>
      </w:r>
      <w:r w:rsidR="006B7F51" w:rsidRPr="00BE529F">
        <w:rPr>
          <w:rFonts w:ascii="Arial" w:hAnsi="Arial" w:cs="Arial"/>
          <w:b/>
          <w:i/>
          <w:u w:val="single"/>
        </w:rPr>
        <w:t>OXFORD</w:t>
      </w:r>
      <w:r w:rsidR="00C77273" w:rsidRPr="00BE529F">
        <w:rPr>
          <w:rFonts w:ascii="Arial" w:hAnsi="Arial" w:cs="Arial"/>
          <w:b/>
          <w:i/>
          <w:u w:val="single"/>
        </w:rPr>
        <w:t xml:space="preserve"> textbook </w:t>
      </w:r>
      <w:r w:rsidR="006B7F51" w:rsidRPr="00BE529F">
        <w:rPr>
          <w:rFonts w:ascii="Arial" w:hAnsi="Arial" w:cs="Arial"/>
          <w:b/>
          <w:i/>
          <w:u w:val="single"/>
        </w:rPr>
        <w:t xml:space="preserve">(scan of which is </w:t>
      </w:r>
      <w:r w:rsidR="00C77273" w:rsidRPr="00BE529F">
        <w:rPr>
          <w:rFonts w:ascii="Arial" w:hAnsi="Arial" w:cs="Arial"/>
          <w:b/>
          <w:i/>
          <w:u w:val="single"/>
        </w:rPr>
        <w:t xml:space="preserve">saved on </w:t>
      </w:r>
      <w:proofErr w:type="spellStart"/>
      <w:r w:rsidR="006B7F51" w:rsidRPr="00BE529F">
        <w:rPr>
          <w:rFonts w:ascii="Arial" w:hAnsi="Arial" w:cs="Arial"/>
          <w:b/>
          <w:i/>
          <w:u w:val="single"/>
        </w:rPr>
        <w:t>Godalming</w:t>
      </w:r>
      <w:proofErr w:type="spellEnd"/>
      <w:r w:rsidR="006B7F51" w:rsidRPr="00BE529F">
        <w:rPr>
          <w:rFonts w:ascii="Arial" w:hAnsi="Arial" w:cs="Arial"/>
          <w:b/>
          <w:i/>
          <w:u w:val="single"/>
        </w:rPr>
        <w:t xml:space="preserve"> Online)</w:t>
      </w:r>
      <w:r w:rsidR="00C77273" w:rsidRPr="00BE529F">
        <w:rPr>
          <w:rFonts w:ascii="Arial" w:hAnsi="Arial" w:cs="Arial"/>
          <w:b/>
          <w:i/>
          <w:u w:val="single"/>
        </w:rPr>
        <w:t xml:space="preserve">. </w:t>
      </w:r>
    </w:p>
    <w:p w14:paraId="4C9C3B3C" w14:textId="77777777" w:rsidR="00BE529F" w:rsidRPr="00BE529F" w:rsidRDefault="00BE529F" w:rsidP="00BE529F">
      <w:pPr>
        <w:pStyle w:val="ListParagraph"/>
        <w:rPr>
          <w:rFonts w:ascii="Arial" w:hAnsi="Arial" w:cs="Arial"/>
          <w:b/>
          <w:i/>
          <w:u w:val="single"/>
        </w:rPr>
      </w:pPr>
    </w:p>
    <w:tbl>
      <w:tblPr>
        <w:tblStyle w:val="LightList-Accent1"/>
        <w:tblW w:w="5000" w:type="pct"/>
        <w:tblLayout w:type="fixed"/>
        <w:tblLook w:val="04A0" w:firstRow="1" w:lastRow="0" w:firstColumn="1" w:lastColumn="0" w:noHBand="0" w:noVBand="1"/>
      </w:tblPr>
      <w:tblGrid>
        <w:gridCol w:w="10450"/>
      </w:tblGrid>
      <w:tr w:rsidR="00CF4A86" w:rsidRPr="002368A4" w14:paraId="40DECC78" w14:textId="77777777" w:rsidTr="00FA7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CCCFF"/>
          </w:tcPr>
          <w:p w14:paraId="52B5BD31" w14:textId="209946CA" w:rsidR="00367E43" w:rsidRPr="002368A4" w:rsidRDefault="00C3482F" w:rsidP="00367E43">
            <w:pPr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2368A4">
              <w:rPr>
                <w:rFonts w:ascii="Arial" w:hAnsi="Arial" w:cs="Arial"/>
                <w:b/>
                <w:sz w:val="22"/>
                <w:szCs w:val="22"/>
                <w:lang w:val="en-GB"/>
              </w:rPr>
              <w:t>Give</w:t>
            </w:r>
            <w:r w:rsidR="00367E43" w:rsidRPr="002368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definitions for the following key terms. </w:t>
            </w:r>
          </w:p>
          <w:p w14:paraId="2127D88B" w14:textId="77777777" w:rsidR="00D503D3" w:rsidRPr="002368A4" w:rsidRDefault="00BB338F" w:rsidP="00367E43">
            <w:pPr>
              <w:numPr>
                <w:ilvl w:val="0"/>
                <w:numId w:val="1"/>
              </w:numPr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2368A4">
              <w:rPr>
                <w:rFonts w:ascii="Arial" w:hAnsi="Arial" w:cs="Arial"/>
                <w:b/>
                <w:sz w:val="22"/>
                <w:szCs w:val="22"/>
                <w:lang w:val="en-GB"/>
              </w:rPr>
              <w:t>Open system</w:t>
            </w:r>
          </w:p>
          <w:p w14:paraId="10AB1AE0" w14:textId="77777777" w:rsidR="00D503D3" w:rsidRPr="002368A4" w:rsidRDefault="00BB338F" w:rsidP="00367E43">
            <w:pPr>
              <w:numPr>
                <w:ilvl w:val="0"/>
                <w:numId w:val="1"/>
              </w:numPr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2368A4">
              <w:rPr>
                <w:rFonts w:ascii="Arial" w:hAnsi="Arial" w:cs="Arial"/>
                <w:b/>
                <w:sz w:val="22"/>
                <w:szCs w:val="22"/>
                <w:lang w:val="en-GB"/>
              </w:rPr>
              <w:t>Closed system</w:t>
            </w:r>
          </w:p>
          <w:p w14:paraId="2797DB21" w14:textId="77777777" w:rsidR="00D503D3" w:rsidRPr="002368A4" w:rsidRDefault="00BB338F" w:rsidP="00367E43">
            <w:pPr>
              <w:numPr>
                <w:ilvl w:val="0"/>
                <w:numId w:val="1"/>
              </w:numPr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2368A4">
              <w:rPr>
                <w:rFonts w:ascii="Arial" w:hAnsi="Arial" w:cs="Arial"/>
                <w:b/>
                <w:sz w:val="22"/>
                <w:szCs w:val="22"/>
                <w:lang w:val="en-GB"/>
              </w:rPr>
              <w:t>Flow/transfer</w:t>
            </w:r>
          </w:p>
          <w:p w14:paraId="07BE3C43" w14:textId="77777777" w:rsidR="00D503D3" w:rsidRPr="002368A4" w:rsidRDefault="00BB338F" w:rsidP="00367E43">
            <w:pPr>
              <w:numPr>
                <w:ilvl w:val="0"/>
                <w:numId w:val="1"/>
              </w:numPr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2368A4">
              <w:rPr>
                <w:rFonts w:ascii="Arial" w:hAnsi="Arial" w:cs="Arial"/>
                <w:b/>
                <w:sz w:val="22"/>
                <w:szCs w:val="22"/>
                <w:lang w:val="en-GB"/>
              </w:rPr>
              <w:t>Input</w:t>
            </w:r>
          </w:p>
          <w:p w14:paraId="281A7D74" w14:textId="77777777" w:rsidR="00D503D3" w:rsidRPr="002368A4" w:rsidRDefault="00BB338F" w:rsidP="00367E43">
            <w:pPr>
              <w:numPr>
                <w:ilvl w:val="0"/>
                <w:numId w:val="1"/>
              </w:numPr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2368A4">
              <w:rPr>
                <w:rFonts w:ascii="Arial" w:hAnsi="Arial" w:cs="Arial"/>
                <w:b/>
                <w:sz w:val="22"/>
                <w:szCs w:val="22"/>
                <w:lang w:val="en-GB"/>
              </w:rPr>
              <w:t>Store/component</w:t>
            </w:r>
          </w:p>
          <w:p w14:paraId="484C2F0C" w14:textId="5FB0B594" w:rsidR="00C77273" w:rsidRPr="002368A4" w:rsidRDefault="00BB338F" w:rsidP="008B4C25">
            <w:pPr>
              <w:numPr>
                <w:ilvl w:val="0"/>
                <w:numId w:val="1"/>
              </w:numPr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2368A4">
              <w:rPr>
                <w:rFonts w:ascii="Arial" w:hAnsi="Arial" w:cs="Arial"/>
                <w:b/>
                <w:sz w:val="22"/>
                <w:szCs w:val="22"/>
                <w:lang w:val="en-GB"/>
              </w:rPr>
              <w:t>Output</w:t>
            </w:r>
          </w:p>
          <w:p w14:paraId="57505BCE" w14:textId="64043D82" w:rsidR="00C77273" w:rsidRPr="002368A4" w:rsidRDefault="00C77273" w:rsidP="00C77273">
            <w:pPr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4A86" w:rsidRPr="002368A4" w14:paraId="1960C2DE" w14:textId="77777777" w:rsidTr="00FA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758E101" w14:textId="4128E7B8" w:rsidR="00CF4A86" w:rsidRDefault="00CF4A86" w:rsidP="008B4C25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594E6625" w14:textId="77777777" w:rsidR="002368A4" w:rsidRPr="002368A4" w:rsidRDefault="002368A4" w:rsidP="008B4C25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0206F802" w14:textId="0543363D" w:rsidR="002571BB" w:rsidRDefault="002571BB" w:rsidP="008B4C25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7E8471F6" w14:textId="77777777" w:rsidR="002368A4" w:rsidRPr="002368A4" w:rsidRDefault="002368A4" w:rsidP="008B4C25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46E0C44C" w14:textId="1586A1B9" w:rsidR="006F4D19" w:rsidRPr="002368A4" w:rsidRDefault="006F4D19" w:rsidP="00674997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sz w:val="32"/>
                <w:szCs w:val="32"/>
              </w:rPr>
            </w:pPr>
            <w:r w:rsidRPr="002368A4">
              <w:rPr>
                <w:rFonts w:ascii="Arial" w:hAnsi="Arial" w:cs="Arial"/>
                <w:b/>
                <w:sz w:val="32"/>
                <w:szCs w:val="32"/>
              </w:rPr>
              <w:t>TASK:</w:t>
            </w:r>
          </w:p>
          <w:p w14:paraId="55EE9F9F" w14:textId="77777777" w:rsidR="00BE529F" w:rsidRDefault="00BE529F" w:rsidP="008B4C25">
            <w:pPr>
              <w:spacing w:before="0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  <w:p w14:paraId="486DA951" w14:textId="77777777" w:rsidR="00BE529F" w:rsidRDefault="00BE529F" w:rsidP="008B4C25">
            <w:pPr>
              <w:spacing w:before="0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proofErr w:type="spellStart"/>
            <w:r w:rsidRPr="002368A4">
              <w:rPr>
                <w:rFonts w:ascii="Arial" w:hAnsi="Arial" w:cs="Arial"/>
                <w:b/>
                <w:sz w:val="22"/>
                <w:szCs w:val="22"/>
              </w:rPr>
              <w:t>Dyrholaey</w:t>
            </w:r>
            <w:proofErr w:type="spellEnd"/>
            <w:r w:rsidRPr="002368A4">
              <w:rPr>
                <w:rFonts w:ascii="Arial" w:hAnsi="Arial" w:cs="Arial"/>
                <w:b/>
                <w:sz w:val="22"/>
                <w:szCs w:val="22"/>
              </w:rPr>
              <w:t xml:space="preserve">, Iceland </w:t>
            </w:r>
            <w:r w:rsidRPr="002368A4">
              <w:rPr>
                <w:rFonts w:ascii="Arial" w:hAnsi="Arial" w:cs="Arial"/>
                <w:b/>
                <w:sz w:val="22"/>
                <w:szCs w:val="22"/>
              </w:rPr>
              <w:t>- write</w:t>
            </w:r>
            <w:r w:rsidRPr="002368A4">
              <w:rPr>
                <w:rFonts w:ascii="Arial" w:hAnsi="Arial" w:cs="Arial"/>
                <w:b/>
                <w:sz w:val="22"/>
                <w:szCs w:val="22"/>
              </w:rPr>
              <w:t xml:space="preserve"> the title and locate on a map that you have downloaded from google. Read the information and then write a brief summary about the coastal landscape and its connections with other natural systems.</w:t>
            </w:r>
          </w:p>
          <w:p w14:paraId="11D450AF" w14:textId="77777777" w:rsidR="00BE529F" w:rsidRDefault="00BE529F" w:rsidP="008B4C25">
            <w:pPr>
              <w:spacing w:before="0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  <w:p w14:paraId="6DF37D60" w14:textId="5B1ECF48" w:rsidR="006F4D19" w:rsidRPr="002368A4" w:rsidRDefault="006F4D19" w:rsidP="008B4C25">
            <w:pPr>
              <w:spacing w:before="0"/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</w:pPr>
            <w:r w:rsidRPr="002368A4">
              <w:rPr>
                <w:rFonts w:ascii="Arial" w:hAnsi="Arial" w:cs="Arial"/>
                <w:sz w:val="22"/>
                <w:szCs w:val="22"/>
              </w:rPr>
              <w:t xml:space="preserve">Complete activitie </w:t>
            </w:r>
            <w:r w:rsidR="00BE529F">
              <w:rPr>
                <w:rFonts w:ascii="Arial" w:hAnsi="Arial" w:cs="Arial"/>
                <w:sz w:val="22"/>
                <w:szCs w:val="22"/>
              </w:rPr>
              <w:t>3</w:t>
            </w:r>
            <w:r w:rsidR="002571BB" w:rsidRPr="002368A4">
              <w:rPr>
                <w:rFonts w:ascii="Arial" w:hAnsi="Arial" w:cs="Arial"/>
                <w:sz w:val="22"/>
                <w:szCs w:val="22"/>
              </w:rPr>
              <w:t xml:space="preserve"> on page 105</w:t>
            </w:r>
            <w:r w:rsidR="005C7B42" w:rsidRPr="002368A4">
              <w:rPr>
                <w:rFonts w:ascii="Arial" w:hAnsi="Arial" w:cs="Arial"/>
                <w:sz w:val="22"/>
                <w:szCs w:val="22"/>
              </w:rPr>
              <w:t xml:space="preserve"> of the Oxford textbook scan on </w:t>
            </w:r>
            <w:proofErr w:type="spellStart"/>
            <w:r w:rsidR="005C7B42" w:rsidRPr="002368A4">
              <w:rPr>
                <w:rFonts w:ascii="Arial" w:hAnsi="Arial" w:cs="Arial"/>
                <w:sz w:val="22"/>
                <w:szCs w:val="22"/>
              </w:rPr>
              <w:t>Godalming</w:t>
            </w:r>
            <w:proofErr w:type="spellEnd"/>
            <w:r w:rsidR="005C7B42" w:rsidRPr="002368A4">
              <w:rPr>
                <w:rFonts w:ascii="Arial" w:hAnsi="Arial" w:cs="Arial"/>
                <w:sz w:val="22"/>
                <w:szCs w:val="22"/>
              </w:rPr>
              <w:t xml:space="preserve"> Online.</w:t>
            </w:r>
          </w:p>
          <w:p w14:paraId="77BC99AF" w14:textId="77777777" w:rsidR="00CF4A86" w:rsidRPr="002368A4" w:rsidRDefault="00CF4A86" w:rsidP="008B4C25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206E87" w14:textId="306CA74F" w:rsidR="00CF4A86" w:rsidRDefault="00CF4A86">
      <w:pPr>
        <w:rPr>
          <w:rFonts w:ascii="Arial" w:hAnsi="Arial" w:cs="Arial"/>
        </w:rPr>
      </w:pPr>
    </w:p>
    <w:p w14:paraId="535B3DF1" w14:textId="6E6421E3" w:rsidR="001B64A7" w:rsidRPr="001B64A7" w:rsidRDefault="001B64A7" w:rsidP="001B64A7">
      <w:pPr>
        <w:rPr>
          <w:rFonts w:ascii="Arial" w:hAnsi="Arial" w:cs="Arial"/>
        </w:rPr>
      </w:pPr>
    </w:p>
    <w:p w14:paraId="1274EB6B" w14:textId="2A78155B" w:rsidR="001B64A7" w:rsidRPr="001B64A7" w:rsidRDefault="001B64A7" w:rsidP="001B64A7">
      <w:pPr>
        <w:rPr>
          <w:rFonts w:ascii="Arial" w:hAnsi="Arial" w:cs="Arial"/>
        </w:rPr>
      </w:pPr>
    </w:p>
    <w:p w14:paraId="5BD80159" w14:textId="08B8A381" w:rsidR="001B64A7" w:rsidRPr="001B64A7" w:rsidRDefault="001B64A7" w:rsidP="001B64A7">
      <w:pPr>
        <w:rPr>
          <w:rFonts w:ascii="Arial" w:hAnsi="Arial" w:cs="Arial"/>
        </w:rPr>
      </w:pPr>
    </w:p>
    <w:p w14:paraId="2E653C1E" w14:textId="7CC023D6" w:rsidR="001B64A7" w:rsidRPr="001B64A7" w:rsidRDefault="001B64A7" w:rsidP="001B64A7">
      <w:pPr>
        <w:rPr>
          <w:rFonts w:ascii="Arial" w:hAnsi="Arial" w:cs="Arial"/>
        </w:rPr>
      </w:pPr>
    </w:p>
    <w:p w14:paraId="722BB9E2" w14:textId="1286F7BC" w:rsidR="001B64A7" w:rsidRPr="001B64A7" w:rsidRDefault="001B64A7" w:rsidP="001B64A7">
      <w:pPr>
        <w:rPr>
          <w:rFonts w:ascii="Arial" w:hAnsi="Arial" w:cs="Arial"/>
        </w:rPr>
      </w:pPr>
    </w:p>
    <w:p w14:paraId="5EDA98AC" w14:textId="031FF33A" w:rsidR="001B64A7" w:rsidRPr="001B64A7" w:rsidRDefault="001B64A7" w:rsidP="001B64A7">
      <w:pPr>
        <w:rPr>
          <w:rFonts w:ascii="Arial" w:hAnsi="Arial" w:cs="Arial"/>
        </w:rPr>
      </w:pPr>
    </w:p>
    <w:p w14:paraId="74404773" w14:textId="6101F824" w:rsidR="001B64A7" w:rsidRPr="001B64A7" w:rsidRDefault="001B64A7" w:rsidP="001B64A7">
      <w:pPr>
        <w:rPr>
          <w:rFonts w:ascii="Arial" w:hAnsi="Arial" w:cs="Arial"/>
        </w:rPr>
      </w:pPr>
    </w:p>
    <w:p w14:paraId="2399768A" w14:textId="51655077" w:rsidR="001B64A7" w:rsidRPr="001B64A7" w:rsidRDefault="001B64A7" w:rsidP="001B64A7">
      <w:pPr>
        <w:rPr>
          <w:rFonts w:ascii="Arial" w:hAnsi="Arial" w:cs="Arial"/>
        </w:rPr>
      </w:pPr>
    </w:p>
    <w:p w14:paraId="36CCD83F" w14:textId="6B90BBC1" w:rsidR="001B64A7" w:rsidRPr="001B64A7" w:rsidRDefault="001B64A7" w:rsidP="001B64A7">
      <w:pPr>
        <w:rPr>
          <w:rFonts w:ascii="Arial" w:hAnsi="Arial" w:cs="Arial"/>
        </w:rPr>
      </w:pPr>
    </w:p>
    <w:p w14:paraId="2A7FD745" w14:textId="05724B29" w:rsidR="001B64A7" w:rsidRPr="001B64A7" w:rsidRDefault="001B64A7" w:rsidP="001B64A7">
      <w:pPr>
        <w:rPr>
          <w:rFonts w:ascii="Arial" w:hAnsi="Arial" w:cs="Arial"/>
        </w:rPr>
      </w:pPr>
    </w:p>
    <w:p w14:paraId="0CBA1640" w14:textId="59F44B1F" w:rsidR="001B64A7" w:rsidRPr="001B64A7" w:rsidRDefault="001B64A7" w:rsidP="001B64A7">
      <w:pPr>
        <w:rPr>
          <w:rFonts w:ascii="Arial" w:hAnsi="Arial" w:cs="Arial"/>
        </w:rPr>
      </w:pPr>
    </w:p>
    <w:p w14:paraId="0BF2D51B" w14:textId="7DE63569" w:rsidR="001B64A7" w:rsidRDefault="001B64A7" w:rsidP="001B64A7">
      <w:pPr>
        <w:rPr>
          <w:rFonts w:ascii="Arial" w:hAnsi="Arial" w:cs="Arial"/>
        </w:rPr>
      </w:pPr>
    </w:p>
    <w:p w14:paraId="039BFDBA" w14:textId="77777777" w:rsidR="001B64A7" w:rsidRPr="001B64A7" w:rsidRDefault="001B64A7" w:rsidP="001B64A7">
      <w:pPr>
        <w:rPr>
          <w:rFonts w:ascii="Arial" w:hAnsi="Arial" w:cs="Arial"/>
        </w:rPr>
      </w:pPr>
    </w:p>
    <w:sectPr w:rsidR="001B64A7" w:rsidRPr="001B64A7" w:rsidSect="008F57F6">
      <w:headerReference w:type="default" r:id="rId8"/>
      <w:footerReference w:type="even" r:id="rId9"/>
      <w:footerReference w:type="default" r:id="rId10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D4451" w14:textId="77777777" w:rsidR="00366700" w:rsidRDefault="00366700" w:rsidP="0039269C">
      <w:pPr>
        <w:spacing w:before="0"/>
      </w:pPr>
      <w:r>
        <w:separator/>
      </w:r>
    </w:p>
  </w:endnote>
  <w:endnote w:type="continuationSeparator" w:id="0">
    <w:p w14:paraId="4D19F955" w14:textId="77777777" w:rsidR="00366700" w:rsidRDefault="00366700" w:rsidP="003926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QA Chevin Pro Medium">
    <w:altName w:val="Calibri"/>
    <w:panose1 w:val="020B0604020202020204"/>
    <w:charset w:val="00"/>
    <w:family w:val="swiss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07691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0CF26A" w14:textId="7A73F167" w:rsidR="00A161DC" w:rsidRDefault="00A161DC" w:rsidP="00A161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84B252" w14:textId="77777777" w:rsidR="00A161DC" w:rsidRDefault="00A161DC" w:rsidP="003926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925531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1D917F" w14:textId="521516F4" w:rsidR="00A161DC" w:rsidRDefault="00A161DC" w:rsidP="00A161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A7CC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7EB5D8A" w14:textId="2DB8CD79" w:rsidR="00A161DC" w:rsidRPr="0039269C" w:rsidRDefault="00A161DC" w:rsidP="0039269C">
    <w:pPr>
      <w:pStyle w:val="Footer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EB45E" w14:textId="77777777" w:rsidR="00366700" w:rsidRDefault="00366700" w:rsidP="0039269C">
      <w:pPr>
        <w:spacing w:before="0"/>
      </w:pPr>
      <w:r>
        <w:separator/>
      </w:r>
    </w:p>
  </w:footnote>
  <w:footnote w:type="continuationSeparator" w:id="0">
    <w:p w14:paraId="0659FA70" w14:textId="77777777" w:rsidR="00366700" w:rsidRDefault="00366700" w:rsidP="0039269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1C505" w14:textId="62A6DB14" w:rsidR="00A161DC" w:rsidRDefault="00A161DC">
    <w:pPr>
      <w:pStyle w:val="Header"/>
    </w:pPr>
    <w:r>
      <w:t>Coastal systems and landscapes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83BC0"/>
    <w:multiLevelType w:val="hybridMultilevel"/>
    <w:tmpl w:val="D870CD44"/>
    <w:lvl w:ilvl="0" w:tplc="307A0B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66D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8CD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1618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478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C41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09F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98BD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0A1D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75C385B"/>
    <w:multiLevelType w:val="hybridMultilevel"/>
    <w:tmpl w:val="431AD0AC"/>
    <w:lvl w:ilvl="0" w:tplc="9304731A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83CF8"/>
    <w:multiLevelType w:val="hybridMultilevel"/>
    <w:tmpl w:val="F91C54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86"/>
    <w:rsid w:val="00030823"/>
    <w:rsid w:val="00043D06"/>
    <w:rsid w:val="0007507C"/>
    <w:rsid w:val="000B3FA7"/>
    <w:rsid w:val="001B64A7"/>
    <w:rsid w:val="002368A4"/>
    <w:rsid w:val="00247F90"/>
    <w:rsid w:val="002571BB"/>
    <w:rsid w:val="002804C6"/>
    <w:rsid w:val="002815FE"/>
    <w:rsid w:val="00364F7F"/>
    <w:rsid w:val="00366700"/>
    <w:rsid w:val="00367E43"/>
    <w:rsid w:val="0039269C"/>
    <w:rsid w:val="003A214C"/>
    <w:rsid w:val="003A7B05"/>
    <w:rsid w:val="003E07CD"/>
    <w:rsid w:val="003F4C72"/>
    <w:rsid w:val="003F7F20"/>
    <w:rsid w:val="004F1CE3"/>
    <w:rsid w:val="005117BD"/>
    <w:rsid w:val="00545655"/>
    <w:rsid w:val="005552FE"/>
    <w:rsid w:val="005A58EE"/>
    <w:rsid w:val="005C37E6"/>
    <w:rsid w:val="005C7B42"/>
    <w:rsid w:val="005D1FC5"/>
    <w:rsid w:val="00674997"/>
    <w:rsid w:val="006B7F51"/>
    <w:rsid w:val="006E2120"/>
    <w:rsid w:val="006F4D19"/>
    <w:rsid w:val="0074024E"/>
    <w:rsid w:val="008850A1"/>
    <w:rsid w:val="008B4C25"/>
    <w:rsid w:val="008F57F6"/>
    <w:rsid w:val="009340E9"/>
    <w:rsid w:val="009B6388"/>
    <w:rsid w:val="00A131D4"/>
    <w:rsid w:val="00A161DC"/>
    <w:rsid w:val="00A24A30"/>
    <w:rsid w:val="00A32F74"/>
    <w:rsid w:val="00A60418"/>
    <w:rsid w:val="00A8535D"/>
    <w:rsid w:val="00A94DB9"/>
    <w:rsid w:val="00AA7128"/>
    <w:rsid w:val="00B40586"/>
    <w:rsid w:val="00B43CC9"/>
    <w:rsid w:val="00BB338F"/>
    <w:rsid w:val="00BE529F"/>
    <w:rsid w:val="00C3482F"/>
    <w:rsid w:val="00C72E09"/>
    <w:rsid w:val="00C77273"/>
    <w:rsid w:val="00CB1951"/>
    <w:rsid w:val="00CF4A86"/>
    <w:rsid w:val="00D503D3"/>
    <w:rsid w:val="00D73CC2"/>
    <w:rsid w:val="00DB338D"/>
    <w:rsid w:val="00DC69C5"/>
    <w:rsid w:val="00E32442"/>
    <w:rsid w:val="00E442DF"/>
    <w:rsid w:val="00FA7CC9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BED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A86"/>
    <w:pPr>
      <w:spacing w:before="150"/>
    </w:pPr>
    <w:rPr>
      <w:rFonts w:ascii="AQA Chevin Pro Medium" w:hAnsi="AQA Chevin Pro Medium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CF4A86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F4A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4C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7E43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674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69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9269C"/>
    <w:rPr>
      <w:rFonts w:ascii="AQA Chevin Pro Medium" w:hAnsi="AQA Chevin Pro Medium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39269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269C"/>
    <w:rPr>
      <w:rFonts w:ascii="AQA Chevin Pro Medium" w:hAnsi="AQA Chevin Pro Medium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39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8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418B-90E6-5F4D-BE29-FDB43FC6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Barnes</dc:creator>
  <cp:keywords/>
  <dc:description/>
  <cp:lastModifiedBy>Lorna Cansfield</cp:lastModifiedBy>
  <cp:revision>4</cp:revision>
  <cp:lastPrinted>2016-08-03T14:59:00Z</cp:lastPrinted>
  <dcterms:created xsi:type="dcterms:W3CDTF">2020-09-11T08:27:00Z</dcterms:created>
  <dcterms:modified xsi:type="dcterms:W3CDTF">2020-09-11T08:31:00Z</dcterms:modified>
</cp:coreProperties>
</file>