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31"/>
        <w:tblW w:w="21802" w:type="dxa"/>
        <w:tblInd w:w="0" w:type="dxa"/>
        <w:tblLook w:val="04A0" w:firstRow="1" w:lastRow="0" w:firstColumn="1" w:lastColumn="0" w:noHBand="0" w:noVBand="1"/>
      </w:tblPr>
      <w:tblGrid>
        <w:gridCol w:w="3781"/>
        <w:gridCol w:w="6539"/>
        <w:gridCol w:w="5812"/>
        <w:gridCol w:w="5670"/>
      </w:tblGrid>
      <w:tr w:rsidR="001B052F" w:rsidRPr="001B052F" w:rsidTr="001B052F">
        <w:tc>
          <w:tcPr>
            <w:tcW w:w="3781" w:type="dxa"/>
            <w:tcBorders>
              <w:top w:val="single" w:sz="4" w:space="0" w:color="auto"/>
              <w:left w:val="single" w:sz="4" w:space="0" w:color="auto"/>
              <w:bottom w:val="single" w:sz="4" w:space="0" w:color="auto"/>
              <w:right w:val="single" w:sz="4" w:space="0" w:color="auto"/>
            </w:tcBorders>
            <w:shd w:val="clear" w:color="auto" w:fill="B6DDE8"/>
            <w:hideMark/>
          </w:tcPr>
          <w:p w:rsidR="001B052F" w:rsidRPr="001B052F" w:rsidRDefault="001B052F" w:rsidP="001B052F">
            <w:pPr>
              <w:jc w:val="center"/>
              <w:rPr>
                <w:b/>
                <w:sz w:val="28"/>
                <w:szCs w:val="28"/>
              </w:rPr>
            </w:pPr>
            <w:r w:rsidRPr="001B052F">
              <w:rPr>
                <w:b/>
                <w:sz w:val="28"/>
                <w:szCs w:val="28"/>
              </w:rPr>
              <w:t>Phase of skill</w:t>
            </w:r>
          </w:p>
        </w:tc>
        <w:tc>
          <w:tcPr>
            <w:tcW w:w="6539" w:type="dxa"/>
            <w:tcBorders>
              <w:top w:val="single" w:sz="4" w:space="0" w:color="auto"/>
              <w:left w:val="single" w:sz="4" w:space="0" w:color="auto"/>
              <w:bottom w:val="single" w:sz="4" w:space="0" w:color="auto"/>
              <w:right w:val="single" w:sz="4" w:space="0" w:color="auto"/>
            </w:tcBorders>
            <w:shd w:val="clear" w:color="auto" w:fill="B6DDE8"/>
            <w:hideMark/>
          </w:tcPr>
          <w:p w:rsidR="001B052F" w:rsidRPr="001B052F" w:rsidRDefault="001B052F" w:rsidP="001B052F">
            <w:pPr>
              <w:jc w:val="center"/>
              <w:rPr>
                <w:b/>
                <w:sz w:val="28"/>
                <w:szCs w:val="28"/>
              </w:rPr>
            </w:pPr>
            <w:r w:rsidRPr="001B052F">
              <w:rPr>
                <w:b/>
                <w:sz w:val="28"/>
                <w:szCs w:val="28"/>
              </w:rPr>
              <w:t>Weaknesses in my skill performance</w:t>
            </w:r>
          </w:p>
        </w:tc>
        <w:tc>
          <w:tcPr>
            <w:tcW w:w="5812" w:type="dxa"/>
            <w:tcBorders>
              <w:top w:val="single" w:sz="4" w:space="0" w:color="auto"/>
              <w:left w:val="single" w:sz="4" w:space="0" w:color="auto"/>
              <w:bottom w:val="single" w:sz="4" w:space="0" w:color="auto"/>
              <w:right w:val="single" w:sz="4" w:space="0" w:color="auto"/>
            </w:tcBorders>
            <w:shd w:val="clear" w:color="auto" w:fill="B6DDE8"/>
            <w:hideMark/>
          </w:tcPr>
          <w:p w:rsidR="001B052F" w:rsidRPr="001B052F" w:rsidRDefault="001B052F" w:rsidP="001B052F">
            <w:pPr>
              <w:jc w:val="center"/>
              <w:rPr>
                <w:b/>
                <w:sz w:val="28"/>
                <w:szCs w:val="28"/>
              </w:rPr>
            </w:pPr>
            <w:r w:rsidRPr="001B052F">
              <w:rPr>
                <w:b/>
                <w:sz w:val="28"/>
                <w:szCs w:val="28"/>
              </w:rPr>
              <w:t xml:space="preserve">Perfect </w:t>
            </w:r>
            <w:r w:rsidRPr="001B052F">
              <w:rPr>
                <w:b/>
                <w:sz w:val="28"/>
                <w:szCs w:val="28"/>
                <w:u w:val="single"/>
              </w:rPr>
              <w:t>technical</w:t>
            </w:r>
            <w:r w:rsidRPr="001B052F">
              <w:rPr>
                <w:b/>
                <w:sz w:val="28"/>
                <w:szCs w:val="28"/>
              </w:rPr>
              <w:t xml:space="preserve"> coaching point</w:t>
            </w:r>
          </w:p>
        </w:tc>
        <w:tc>
          <w:tcPr>
            <w:tcW w:w="5670" w:type="dxa"/>
            <w:tcBorders>
              <w:top w:val="single" w:sz="4" w:space="0" w:color="auto"/>
              <w:left w:val="single" w:sz="4" w:space="0" w:color="auto"/>
              <w:bottom w:val="single" w:sz="4" w:space="0" w:color="auto"/>
              <w:right w:val="single" w:sz="4" w:space="0" w:color="auto"/>
            </w:tcBorders>
            <w:shd w:val="clear" w:color="auto" w:fill="B6DDE8"/>
            <w:hideMark/>
          </w:tcPr>
          <w:p w:rsidR="001B052F" w:rsidRPr="001B052F" w:rsidRDefault="001B052F" w:rsidP="001B052F">
            <w:pPr>
              <w:jc w:val="center"/>
              <w:rPr>
                <w:b/>
                <w:sz w:val="28"/>
                <w:szCs w:val="28"/>
              </w:rPr>
            </w:pPr>
            <w:r w:rsidRPr="001B052F">
              <w:rPr>
                <w:b/>
                <w:sz w:val="28"/>
                <w:szCs w:val="28"/>
              </w:rPr>
              <w:t>Impact of weakness on skill execution and overall performance</w:t>
            </w:r>
          </w:p>
        </w:tc>
      </w:tr>
      <w:tr w:rsidR="001B052F" w:rsidRPr="001B052F" w:rsidTr="001B052F">
        <w:tc>
          <w:tcPr>
            <w:tcW w:w="3781" w:type="dxa"/>
            <w:vMerge w:val="restart"/>
            <w:tcBorders>
              <w:top w:val="single" w:sz="4" w:space="0" w:color="auto"/>
              <w:left w:val="single" w:sz="4" w:space="0" w:color="auto"/>
              <w:bottom w:val="single" w:sz="4" w:space="0" w:color="auto"/>
              <w:right w:val="single" w:sz="4" w:space="0" w:color="auto"/>
            </w:tcBorders>
            <w:hideMark/>
          </w:tcPr>
          <w:p w:rsidR="001B052F" w:rsidRPr="001B052F" w:rsidRDefault="001B052F" w:rsidP="001B052F">
            <w:pPr>
              <w:jc w:val="center"/>
              <w:rPr>
                <w:b/>
                <w:sz w:val="40"/>
                <w:szCs w:val="40"/>
              </w:rPr>
            </w:pPr>
            <w:r w:rsidRPr="001B052F">
              <w:rPr>
                <w:b/>
                <w:sz w:val="40"/>
                <w:szCs w:val="40"/>
              </w:rPr>
              <w:t xml:space="preserve">Preparation </w:t>
            </w:r>
          </w:p>
        </w:tc>
        <w:tc>
          <w:tcPr>
            <w:tcW w:w="6539" w:type="dxa"/>
            <w:tcBorders>
              <w:top w:val="single" w:sz="4" w:space="0" w:color="auto"/>
              <w:left w:val="single" w:sz="4" w:space="0" w:color="auto"/>
              <w:bottom w:val="single" w:sz="4" w:space="0" w:color="auto"/>
              <w:right w:val="single" w:sz="4" w:space="0" w:color="auto"/>
            </w:tcBorders>
          </w:tcPr>
          <w:p w:rsidR="001B052F" w:rsidRPr="001B052F" w:rsidRDefault="001B052F" w:rsidP="001B052F">
            <w:pPr>
              <w:rPr>
                <w:rFonts w:ascii="Bradley Hand ITC" w:hAnsi="Bradley Hand ITC"/>
                <w:i/>
                <w:color w:val="002060"/>
                <w:sz w:val="28"/>
                <w:szCs w:val="24"/>
              </w:rPr>
            </w:pPr>
            <w:r w:rsidRPr="001B052F">
              <w:rPr>
                <w:rFonts w:ascii="Bradley Hand ITC" w:hAnsi="Bradley Hand ITC"/>
                <w:i/>
                <w:color w:val="002060"/>
                <w:sz w:val="28"/>
                <w:szCs w:val="24"/>
              </w:rPr>
              <w:t xml:space="preserve">I take a  </w:t>
            </w:r>
            <w:r w:rsidRPr="001B052F">
              <w:rPr>
                <w:rFonts w:ascii="Bradley Hand ITC" w:hAnsi="Bradley Hand ITC"/>
                <w:b/>
                <w:i/>
                <w:color w:val="002060"/>
                <w:sz w:val="28"/>
                <w:szCs w:val="24"/>
              </w:rPr>
              <w:t>‘side-on’ stance</w:t>
            </w:r>
            <w:r w:rsidRPr="001B052F">
              <w:rPr>
                <w:rFonts w:ascii="Bradley Hand ITC" w:hAnsi="Bradley Hand ITC"/>
                <w:i/>
                <w:color w:val="002060"/>
                <w:sz w:val="28"/>
                <w:szCs w:val="24"/>
              </w:rPr>
              <w:t xml:space="preserve"> as the attacker is approaching</w:t>
            </w:r>
          </w:p>
          <w:p w:rsidR="001B052F" w:rsidRPr="001B052F" w:rsidRDefault="001B052F" w:rsidP="001B052F">
            <w:pPr>
              <w:rPr>
                <w:rFonts w:ascii="Bradley Hand ITC" w:hAnsi="Bradley Hand ITC"/>
                <w:i/>
                <w:color w:val="002060"/>
                <w:sz w:val="28"/>
                <w:szCs w:val="24"/>
              </w:rPr>
            </w:pPr>
          </w:p>
          <w:p w:rsidR="001B052F" w:rsidRPr="001B052F" w:rsidRDefault="001B052F" w:rsidP="001B052F">
            <w:pPr>
              <w:rPr>
                <w:rFonts w:ascii="Bradley Hand ITC" w:hAnsi="Bradley Hand ITC"/>
                <w:i/>
                <w:color w:val="002060"/>
                <w:sz w:val="28"/>
                <w:szCs w:val="24"/>
              </w:rPr>
            </w:pPr>
          </w:p>
        </w:tc>
        <w:tc>
          <w:tcPr>
            <w:tcW w:w="5812" w:type="dxa"/>
            <w:tcBorders>
              <w:top w:val="single" w:sz="4" w:space="0" w:color="auto"/>
              <w:left w:val="single" w:sz="4" w:space="0" w:color="auto"/>
              <w:bottom w:val="single" w:sz="4" w:space="0" w:color="auto"/>
              <w:right w:val="single" w:sz="4" w:space="0" w:color="auto"/>
            </w:tcBorders>
          </w:tcPr>
          <w:p w:rsidR="001B052F" w:rsidRPr="001B052F" w:rsidRDefault="001B052F" w:rsidP="001B052F">
            <w:pPr>
              <w:rPr>
                <w:rFonts w:ascii="Bradley Hand ITC" w:hAnsi="Bradley Hand ITC"/>
                <w:i/>
                <w:color w:val="002060"/>
                <w:sz w:val="28"/>
                <w:szCs w:val="24"/>
              </w:rPr>
            </w:pPr>
            <w:r w:rsidRPr="001B052F">
              <w:rPr>
                <w:rFonts w:ascii="Bradley Hand ITC" w:hAnsi="Bradley Hand ITC"/>
                <w:i/>
                <w:color w:val="002060"/>
                <w:sz w:val="28"/>
                <w:szCs w:val="24"/>
              </w:rPr>
              <w:t xml:space="preserve">The top defenders in the premier league will </w:t>
            </w:r>
            <w:r w:rsidRPr="001B052F">
              <w:rPr>
                <w:rFonts w:ascii="Bradley Hand ITC" w:hAnsi="Bradley Hand ITC"/>
                <w:b/>
                <w:i/>
                <w:color w:val="002060"/>
                <w:sz w:val="28"/>
                <w:szCs w:val="24"/>
              </w:rPr>
              <w:t>angle the stance somewhere between 45 and 180 degrees.</w:t>
            </w:r>
            <w:r w:rsidRPr="001B052F">
              <w:rPr>
                <w:rFonts w:ascii="Bradley Hand ITC" w:hAnsi="Bradley Hand ITC"/>
                <w:i/>
                <w:color w:val="002060"/>
                <w:sz w:val="28"/>
                <w:szCs w:val="24"/>
              </w:rPr>
              <w:t xml:space="preserve"> This allows them to change direction more quickly and in fewer strides (particularly important if the attacker is trying to dribble round them). In this position they can also ‘jockey’ the opponent on to their weaker foot. </w:t>
            </w:r>
          </w:p>
        </w:tc>
        <w:tc>
          <w:tcPr>
            <w:tcW w:w="5670" w:type="dxa"/>
            <w:tcBorders>
              <w:top w:val="single" w:sz="4" w:space="0" w:color="auto"/>
              <w:left w:val="single" w:sz="4" w:space="0" w:color="auto"/>
              <w:bottom w:val="single" w:sz="4" w:space="0" w:color="auto"/>
              <w:right w:val="single" w:sz="4" w:space="0" w:color="auto"/>
            </w:tcBorders>
          </w:tcPr>
          <w:p w:rsidR="001B052F" w:rsidRPr="001B052F" w:rsidRDefault="001B052F" w:rsidP="001B052F">
            <w:pPr>
              <w:rPr>
                <w:rFonts w:ascii="Bradley Hand ITC" w:hAnsi="Bradley Hand ITC"/>
                <w:i/>
                <w:color w:val="002060"/>
                <w:sz w:val="28"/>
                <w:szCs w:val="24"/>
              </w:rPr>
            </w:pPr>
            <w:r w:rsidRPr="001B052F">
              <w:rPr>
                <w:rFonts w:ascii="Bradley Hand ITC" w:hAnsi="Bradley Hand ITC"/>
                <w:i/>
                <w:color w:val="002060"/>
                <w:sz w:val="28"/>
                <w:szCs w:val="24"/>
              </w:rPr>
              <w:t xml:space="preserve">By standing side-on I am unable to show the attacker the way that I want them to go – usually this is away from goal. Not being side-on this means that I have to take more steps to turn around if the ball is played behind me. </w:t>
            </w:r>
            <w:r w:rsidRPr="001B052F">
              <w:rPr>
                <w:rFonts w:ascii="Bradley Hand ITC" w:hAnsi="Bradley Hand ITC"/>
                <w:b/>
                <w:i/>
                <w:color w:val="002060"/>
                <w:sz w:val="28"/>
                <w:szCs w:val="24"/>
              </w:rPr>
              <w:t>My tackling leg is not in the ready position to e</w:t>
            </w:r>
            <w:r w:rsidRPr="001B052F">
              <w:rPr>
                <w:rFonts w:ascii="Bradley Hand ITC" w:hAnsi="Bradley Hand ITC"/>
                <w:i/>
                <w:color w:val="002060"/>
                <w:sz w:val="28"/>
                <w:szCs w:val="24"/>
              </w:rPr>
              <w:t xml:space="preserve">xecute the tackle in time which means I am often guilty of late challenges which give away free-kicks. This puts my team under pressure and creates goal-scoring chances for the opposition. </w:t>
            </w:r>
          </w:p>
        </w:tc>
      </w:tr>
      <w:tr w:rsidR="001B052F" w:rsidRPr="001B052F" w:rsidTr="001B052F">
        <w:tc>
          <w:tcPr>
            <w:tcW w:w="0" w:type="auto"/>
            <w:vMerge/>
            <w:tcBorders>
              <w:top w:val="single" w:sz="4" w:space="0" w:color="auto"/>
              <w:left w:val="single" w:sz="4" w:space="0" w:color="auto"/>
              <w:bottom w:val="single" w:sz="4" w:space="0" w:color="auto"/>
              <w:right w:val="single" w:sz="4" w:space="0" w:color="auto"/>
            </w:tcBorders>
            <w:vAlign w:val="center"/>
            <w:hideMark/>
          </w:tcPr>
          <w:p w:rsidR="001B052F" w:rsidRPr="001B052F" w:rsidRDefault="001B052F" w:rsidP="001B052F">
            <w:pPr>
              <w:rPr>
                <w:b/>
                <w:sz w:val="40"/>
                <w:szCs w:val="40"/>
              </w:rPr>
            </w:pPr>
          </w:p>
        </w:tc>
        <w:tc>
          <w:tcPr>
            <w:tcW w:w="6539" w:type="dxa"/>
            <w:tcBorders>
              <w:top w:val="single" w:sz="4" w:space="0" w:color="auto"/>
              <w:left w:val="single" w:sz="4" w:space="0" w:color="auto"/>
              <w:bottom w:val="single" w:sz="4" w:space="0" w:color="auto"/>
              <w:right w:val="single" w:sz="4" w:space="0" w:color="auto"/>
            </w:tcBorders>
          </w:tcPr>
          <w:p w:rsidR="001B052F" w:rsidRPr="001B052F" w:rsidRDefault="001B052F" w:rsidP="001B052F"/>
          <w:p w:rsidR="001B052F" w:rsidRPr="001B052F" w:rsidRDefault="001B052F" w:rsidP="001B052F"/>
          <w:p w:rsidR="001B052F" w:rsidRPr="001B052F" w:rsidRDefault="001B052F" w:rsidP="001B052F"/>
        </w:tc>
        <w:tc>
          <w:tcPr>
            <w:tcW w:w="5812" w:type="dxa"/>
            <w:tcBorders>
              <w:top w:val="single" w:sz="4" w:space="0" w:color="auto"/>
              <w:left w:val="single" w:sz="4" w:space="0" w:color="auto"/>
              <w:bottom w:val="single" w:sz="4" w:space="0" w:color="auto"/>
              <w:right w:val="single" w:sz="4" w:space="0" w:color="auto"/>
            </w:tcBorders>
          </w:tcPr>
          <w:p w:rsidR="001B052F" w:rsidRPr="001B052F" w:rsidRDefault="001B052F" w:rsidP="001B052F"/>
        </w:tc>
        <w:tc>
          <w:tcPr>
            <w:tcW w:w="5670" w:type="dxa"/>
            <w:tcBorders>
              <w:top w:val="single" w:sz="4" w:space="0" w:color="auto"/>
              <w:left w:val="single" w:sz="4" w:space="0" w:color="auto"/>
              <w:bottom w:val="single" w:sz="4" w:space="0" w:color="auto"/>
              <w:right w:val="single" w:sz="4" w:space="0" w:color="auto"/>
            </w:tcBorders>
          </w:tcPr>
          <w:p w:rsidR="001B052F" w:rsidRPr="001B052F" w:rsidRDefault="001B052F" w:rsidP="001B052F"/>
        </w:tc>
      </w:tr>
      <w:tr w:rsidR="001B052F" w:rsidRPr="001B052F" w:rsidTr="001B052F">
        <w:tc>
          <w:tcPr>
            <w:tcW w:w="0" w:type="auto"/>
            <w:vMerge/>
            <w:tcBorders>
              <w:top w:val="single" w:sz="4" w:space="0" w:color="auto"/>
              <w:left w:val="single" w:sz="4" w:space="0" w:color="auto"/>
              <w:bottom w:val="single" w:sz="4" w:space="0" w:color="auto"/>
              <w:right w:val="single" w:sz="4" w:space="0" w:color="auto"/>
            </w:tcBorders>
            <w:vAlign w:val="center"/>
            <w:hideMark/>
          </w:tcPr>
          <w:p w:rsidR="001B052F" w:rsidRPr="001B052F" w:rsidRDefault="001B052F" w:rsidP="001B052F">
            <w:pPr>
              <w:rPr>
                <w:b/>
                <w:sz w:val="40"/>
                <w:szCs w:val="40"/>
              </w:rPr>
            </w:pPr>
          </w:p>
        </w:tc>
        <w:tc>
          <w:tcPr>
            <w:tcW w:w="6539" w:type="dxa"/>
            <w:tcBorders>
              <w:top w:val="single" w:sz="4" w:space="0" w:color="auto"/>
              <w:left w:val="single" w:sz="4" w:space="0" w:color="auto"/>
              <w:bottom w:val="single" w:sz="4" w:space="0" w:color="auto"/>
              <w:right w:val="single" w:sz="4" w:space="0" w:color="auto"/>
            </w:tcBorders>
          </w:tcPr>
          <w:p w:rsidR="001B052F" w:rsidRPr="001B052F" w:rsidRDefault="001B052F" w:rsidP="001B052F"/>
          <w:p w:rsidR="001B052F" w:rsidRPr="001B052F" w:rsidRDefault="001B052F" w:rsidP="001B052F"/>
          <w:p w:rsidR="001B052F" w:rsidRPr="001B052F" w:rsidRDefault="001B052F" w:rsidP="001B052F"/>
        </w:tc>
        <w:tc>
          <w:tcPr>
            <w:tcW w:w="5812" w:type="dxa"/>
            <w:tcBorders>
              <w:top w:val="single" w:sz="4" w:space="0" w:color="auto"/>
              <w:left w:val="single" w:sz="4" w:space="0" w:color="auto"/>
              <w:bottom w:val="single" w:sz="4" w:space="0" w:color="auto"/>
              <w:right w:val="single" w:sz="4" w:space="0" w:color="auto"/>
            </w:tcBorders>
          </w:tcPr>
          <w:p w:rsidR="001B052F" w:rsidRPr="001B052F" w:rsidRDefault="001B052F" w:rsidP="001B052F"/>
        </w:tc>
        <w:tc>
          <w:tcPr>
            <w:tcW w:w="5670" w:type="dxa"/>
            <w:tcBorders>
              <w:top w:val="single" w:sz="4" w:space="0" w:color="auto"/>
              <w:left w:val="single" w:sz="4" w:space="0" w:color="auto"/>
              <w:bottom w:val="single" w:sz="4" w:space="0" w:color="auto"/>
              <w:right w:val="single" w:sz="4" w:space="0" w:color="auto"/>
            </w:tcBorders>
          </w:tcPr>
          <w:p w:rsidR="001B052F" w:rsidRPr="001B052F" w:rsidRDefault="001B052F" w:rsidP="001B052F"/>
        </w:tc>
      </w:tr>
      <w:tr w:rsidR="001B052F" w:rsidRPr="001B052F" w:rsidTr="001B052F">
        <w:trPr>
          <w:trHeight w:val="2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052F" w:rsidRPr="001B052F" w:rsidRDefault="001B052F" w:rsidP="001B052F">
            <w:pPr>
              <w:rPr>
                <w:b/>
                <w:sz w:val="40"/>
                <w:szCs w:val="40"/>
              </w:rPr>
            </w:pPr>
          </w:p>
        </w:tc>
        <w:tc>
          <w:tcPr>
            <w:tcW w:w="6539" w:type="dxa"/>
            <w:tcBorders>
              <w:top w:val="single" w:sz="4" w:space="0" w:color="auto"/>
              <w:left w:val="single" w:sz="4" w:space="0" w:color="auto"/>
              <w:bottom w:val="single" w:sz="4" w:space="0" w:color="auto"/>
              <w:right w:val="single" w:sz="4" w:space="0" w:color="auto"/>
            </w:tcBorders>
          </w:tcPr>
          <w:p w:rsidR="001B052F" w:rsidRPr="001B052F" w:rsidRDefault="001B052F" w:rsidP="001B052F"/>
        </w:tc>
        <w:tc>
          <w:tcPr>
            <w:tcW w:w="5812" w:type="dxa"/>
            <w:tcBorders>
              <w:top w:val="single" w:sz="4" w:space="0" w:color="auto"/>
              <w:left w:val="single" w:sz="4" w:space="0" w:color="auto"/>
              <w:bottom w:val="single" w:sz="4" w:space="0" w:color="auto"/>
              <w:right w:val="single" w:sz="4" w:space="0" w:color="auto"/>
            </w:tcBorders>
          </w:tcPr>
          <w:p w:rsidR="001B052F" w:rsidRPr="001B052F" w:rsidRDefault="001B052F" w:rsidP="001B052F"/>
          <w:p w:rsidR="001B052F" w:rsidRPr="001B052F" w:rsidRDefault="001B052F" w:rsidP="001B052F"/>
          <w:p w:rsidR="001B052F" w:rsidRPr="001B052F" w:rsidRDefault="001B052F" w:rsidP="001B052F">
            <w:bookmarkStart w:id="0" w:name="_GoBack"/>
            <w:bookmarkEnd w:id="0"/>
          </w:p>
        </w:tc>
        <w:tc>
          <w:tcPr>
            <w:tcW w:w="5670" w:type="dxa"/>
            <w:tcBorders>
              <w:top w:val="single" w:sz="4" w:space="0" w:color="auto"/>
              <w:left w:val="single" w:sz="4" w:space="0" w:color="auto"/>
              <w:bottom w:val="single" w:sz="4" w:space="0" w:color="auto"/>
              <w:right w:val="single" w:sz="4" w:space="0" w:color="auto"/>
            </w:tcBorders>
          </w:tcPr>
          <w:p w:rsidR="001B052F" w:rsidRPr="001B052F" w:rsidRDefault="001B052F" w:rsidP="001B052F"/>
        </w:tc>
      </w:tr>
      <w:tr w:rsidR="001B052F" w:rsidRPr="001B052F" w:rsidTr="001B052F">
        <w:trPr>
          <w:trHeight w:val="2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052F" w:rsidRPr="001B052F" w:rsidRDefault="001B052F" w:rsidP="001B052F">
            <w:pPr>
              <w:rPr>
                <w:b/>
                <w:sz w:val="40"/>
                <w:szCs w:val="40"/>
              </w:rPr>
            </w:pPr>
          </w:p>
        </w:tc>
        <w:tc>
          <w:tcPr>
            <w:tcW w:w="6539" w:type="dxa"/>
            <w:tcBorders>
              <w:top w:val="single" w:sz="4" w:space="0" w:color="auto"/>
              <w:left w:val="single" w:sz="4" w:space="0" w:color="auto"/>
              <w:bottom w:val="single" w:sz="4" w:space="0" w:color="auto"/>
              <w:right w:val="single" w:sz="4" w:space="0" w:color="auto"/>
            </w:tcBorders>
          </w:tcPr>
          <w:p w:rsidR="001B052F" w:rsidRPr="001B052F" w:rsidRDefault="001B052F" w:rsidP="001B052F"/>
          <w:p w:rsidR="001B052F" w:rsidRPr="001B052F" w:rsidRDefault="001B052F" w:rsidP="001B052F"/>
          <w:p w:rsidR="001B052F" w:rsidRPr="001B052F" w:rsidRDefault="001B052F" w:rsidP="001B052F"/>
        </w:tc>
        <w:tc>
          <w:tcPr>
            <w:tcW w:w="5812" w:type="dxa"/>
            <w:tcBorders>
              <w:top w:val="single" w:sz="4" w:space="0" w:color="auto"/>
              <w:left w:val="single" w:sz="4" w:space="0" w:color="auto"/>
              <w:bottom w:val="single" w:sz="4" w:space="0" w:color="auto"/>
              <w:right w:val="single" w:sz="4" w:space="0" w:color="auto"/>
            </w:tcBorders>
          </w:tcPr>
          <w:p w:rsidR="001B052F" w:rsidRPr="001B052F" w:rsidRDefault="001B052F" w:rsidP="001B052F"/>
        </w:tc>
        <w:tc>
          <w:tcPr>
            <w:tcW w:w="5670" w:type="dxa"/>
            <w:tcBorders>
              <w:top w:val="single" w:sz="4" w:space="0" w:color="auto"/>
              <w:left w:val="single" w:sz="4" w:space="0" w:color="auto"/>
              <w:bottom w:val="single" w:sz="4" w:space="0" w:color="auto"/>
              <w:right w:val="single" w:sz="4" w:space="0" w:color="auto"/>
            </w:tcBorders>
          </w:tcPr>
          <w:p w:rsidR="001B052F" w:rsidRPr="001B052F" w:rsidRDefault="001B052F" w:rsidP="001B052F"/>
        </w:tc>
      </w:tr>
      <w:tr w:rsidR="001B052F" w:rsidRPr="001B052F" w:rsidTr="001B052F">
        <w:tc>
          <w:tcPr>
            <w:tcW w:w="3781" w:type="dxa"/>
            <w:vMerge w:val="restart"/>
            <w:tcBorders>
              <w:top w:val="single" w:sz="4" w:space="0" w:color="auto"/>
              <w:left w:val="single" w:sz="4" w:space="0" w:color="auto"/>
              <w:bottom w:val="single" w:sz="4" w:space="0" w:color="auto"/>
              <w:right w:val="single" w:sz="4" w:space="0" w:color="auto"/>
            </w:tcBorders>
            <w:hideMark/>
          </w:tcPr>
          <w:p w:rsidR="001B052F" w:rsidRPr="001B052F" w:rsidRDefault="001B052F" w:rsidP="001B052F">
            <w:pPr>
              <w:jc w:val="center"/>
              <w:rPr>
                <w:b/>
                <w:sz w:val="40"/>
                <w:szCs w:val="40"/>
              </w:rPr>
            </w:pPr>
            <w:r w:rsidRPr="001B052F">
              <w:rPr>
                <w:b/>
                <w:sz w:val="40"/>
                <w:szCs w:val="40"/>
              </w:rPr>
              <w:t>Execution</w:t>
            </w:r>
          </w:p>
        </w:tc>
        <w:tc>
          <w:tcPr>
            <w:tcW w:w="6539" w:type="dxa"/>
            <w:tcBorders>
              <w:top w:val="single" w:sz="4" w:space="0" w:color="auto"/>
              <w:left w:val="single" w:sz="4" w:space="0" w:color="auto"/>
              <w:bottom w:val="single" w:sz="4" w:space="0" w:color="auto"/>
              <w:right w:val="single" w:sz="4" w:space="0" w:color="auto"/>
            </w:tcBorders>
          </w:tcPr>
          <w:p w:rsidR="001B052F" w:rsidRPr="001B052F" w:rsidRDefault="001B052F" w:rsidP="001B052F"/>
          <w:p w:rsidR="001B052F" w:rsidRPr="001B052F" w:rsidRDefault="001B052F" w:rsidP="001B052F"/>
          <w:p w:rsidR="001B052F" w:rsidRPr="001B052F" w:rsidRDefault="001B052F" w:rsidP="001B052F"/>
        </w:tc>
        <w:tc>
          <w:tcPr>
            <w:tcW w:w="5812" w:type="dxa"/>
            <w:tcBorders>
              <w:top w:val="single" w:sz="4" w:space="0" w:color="auto"/>
              <w:left w:val="single" w:sz="4" w:space="0" w:color="auto"/>
              <w:bottom w:val="single" w:sz="4" w:space="0" w:color="auto"/>
              <w:right w:val="single" w:sz="4" w:space="0" w:color="auto"/>
            </w:tcBorders>
          </w:tcPr>
          <w:p w:rsidR="001B052F" w:rsidRPr="001B052F" w:rsidRDefault="001B052F" w:rsidP="001B052F"/>
        </w:tc>
        <w:tc>
          <w:tcPr>
            <w:tcW w:w="5670" w:type="dxa"/>
            <w:tcBorders>
              <w:top w:val="single" w:sz="4" w:space="0" w:color="auto"/>
              <w:left w:val="single" w:sz="4" w:space="0" w:color="auto"/>
              <w:bottom w:val="single" w:sz="4" w:space="0" w:color="auto"/>
              <w:right w:val="single" w:sz="4" w:space="0" w:color="auto"/>
            </w:tcBorders>
          </w:tcPr>
          <w:p w:rsidR="001B052F" w:rsidRPr="001B052F" w:rsidRDefault="001B052F" w:rsidP="001B052F"/>
        </w:tc>
      </w:tr>
      <w:tr w:rsidR="001B052F" w:rsidRPr="001B052F" w:rsidTr="001B052F">
        <w:tc>
          <w:tcPr>
            <w:tcW w:w="0" w:type="auto"/>
            <w:vMerge/>
            <w:tcBorders>
              <w:top w:val="single" w:sz="4" w:space="0" w:color="auto"/>
              <w:left w:val="single" w:sz="4" w:space="0" w:color="auto"/>
              <w:bottom w:val="single" w:sz="4" w:space="0" w:color="auto"/>
              <w:right w:val="single" w:sz="4" w:space="0" w:color="auto"/>
            </w:tcBorders>
            <w:vAlign w:val="center"/>
            <w:hideMark/>
          </w:tcPr>
          <w:p w:rsidR="001B052F" w:rsidRPr="001B052F" w:rsidRDefault="001B052F" w:rsidP="001B052F">
            <w:pPr>
              <w:rPr>
                <w:b/>
                <w:sz w:val="40"/>
                <w:szCs w:val="40"/>
              </w:rPr>
            </w:pPr>
          </w:p>
        </w:tc>
        <w:tc>
          <w:tcPr>
            <w:tcW w:w="6539" w:type="dxa"/>
            <w:tcBorders>
              <w:top w:val="single" w:sz="4" w:space="0" w:color="auto"/>
              <w:left w:val="single" w:sz="4" w:space="0" w:color="auto"/>
              <w:bottom w:val="single" w:sz="4" w:space="0" w:color="auto"/>
              <w:right w:val="single" w:sz="4" w:space="0" w:color="auto"/>
            </w:tcBorders>
          </w:tcPr>
          <w:p w:rsidR="001B052F" w:rsidRPr="001B052F" w:rsidRDefault="001B052F" w:rsidP="001B052F"/>
          <w:p w:rsidR="001B052F" w:rsidRPr="001B052F" w:rsidRDefault="001B052F" w:rsidP="001B052F"/>
          <w:p w:rsidR="001B052F" w:rsidRPr="001B052F" w:rsidRDefault="001B052F" w:rsidP="001B052F"/>
        </w:tc>
        <w:tc>
          <w:tcPr>
            <w:tcW w:w="5812" w:type="dxa"/>
            <w:tcBorders>
              <w:top w:val="single" w:sz="4" w:space="0" w:color="auto"/>
              <w:left w:val="single" w:sz="4" w:space="0" w:color="auto"/>
              <w:bottom w:val="single" w:sz="4" w:space="0" w:color="auto"/>
              <w:right w:val="single" w:sz="4" w:space="0" w:color="auto"/>
            </w:tcBorders>
          </w:tcPr>
          <w:p w:rsidR="001B052F" w:rsidRPr="001B052F" w:rsidRDefault="001B052F" w:rsidP="001B052F"/>
        </w:tc>
        <w:tc>
          <w:tcPr>
            <w:tcW w:w="5670" w:type="dxa"/>
            <w:tcBorders>
              <w:top w:val="single" w:sz="4" w:space="0" w:color="auto"/>
              <w:left w:val="single" w:sz="4" w:space="0" w:color="auto"/>
              <w:bottom w:val="single" w:sz="4" w:space="0" w:color="auto"/>
              <w:right w:val="single" w:sz="4" w:space="0" w:color="auto"/>
            </w:tcBorders>
          </w:tcPr>
          <w:p w:rsidR="001B052F" w:rsidRPr="001B052F" w:rsidRDefault="001B052F" w:rsidP="001B052F"/>
        </w:tc>
      </w:tr>
      <w:tr w:rsidR="001B052F" w:rsidRPr="001B052F" w:rsidTr="001B052F">
        <w:tc>
          <w:tcPr>
            <w:tcW w:w="0" w:type="auto"/>
            <w:vMerge/>
            <w:tcBorders>
              <w:top w:val="single" w:sz="4" w:space="0" w:color="auto"/>
              <w:left w:val="single" w:sz="4" w:space="0" w:color="auto"/>
              <w:bottom w:val="single" w:sz="4" w:space="0" w:color="auto"/>
              <w:right w:val="single" w:sz="4" w:space="0" w:color="auto"/>
            </w:tcBorders>
            <w:vAlign w:val="center"/>
            <w:hideMark/>
          </w:tcPr>
          <w:p w:rsidR="001B052F" w:rsidRPr="001B052F" w:rsidRDefault="001B052F" w:rsidP="001B052F">
            <w:pPr>
              <w:rPr>
                <w:b/>
                <w:sz w:val="40"/>
                <w:szCs w:val="40"/>
              </w:rPr>
            </w:pPr>
          </w:p>
        </w:tc>
        <w:tc>
          <w:tcPr>
            <w:tcW w:w="6539" w:type="dxa"/>
            <w:tcBorders>
              <w:top w:val="single" w:sz="4" w:space="0" w:color="auto"/>
              <w:left w:val="single" w:sz="4" w:space="0" w:color="auto"/>
              <w:bottom w:val="single" w:sz="4" w:space="0" w:color="auto"/>
              <w:right w:val="single" w:sz="4" w:space="0" w:color="auto"/>
            </w:tcBorders>
          </w:tcPr>
          <w:p w:rsidR="001B052F" w:rsidRPr="001B052F" w:rsidRDefault="001B052F" w:rsidP="001B052F"/>
          <w:p w:rsidR="001B052F" w:rsidRPr="001B052F" w:rsidRDefault="001B052F" w:rsidP="001B052F"/>
          <w:p w:rsidR="001B052F" w:rsidRPr="001B052F" w:rsidRDefault="001B052F" w:rsidP="001B052F"/>
        </w:tc>
        <w:tc>
          <w:tcPr>
            <w:tcW w:w="5812" w:type="dxa"/>
            <w:tcBorders>
              <w:top w:val="single" w:sz="4" w:space="0" w:color="auto"/>
              <w:left w:val="single" w:sz="4" w:space="0" w:color="auto"/>
              <w:bottom w:val="single" w:sz="4" w:space="0" w:color="auto"/>
              <w:right w:val="single" w:sz="4" w:space="0" w:color="auto"/>
            </w:tcBorders>
          </w:tcPr>
          <w:p w:rsidR="001B052F" w:rsidRPr="001B052F" w:rsidRDefault="001B052F" w:rsidP="001B052F"/>
        </w:tc>
        <w:tc>
          <w:tcPr>
            <w:tcW w:w="5670" w:type="dxa"/>
            <w:tcBorders>
              <w:top w:val="single" w:sz="4" w:space="0" w:color="auto"/>
              <w:left w:val="single" w:sz="4" w:space="0" w:color="auto"/>
              <w:bottom w:val="single" w:sz="4" w:space="0" w:color="auto"/>
              <w:right w:val="single" w:sz="4" w:space="0" w:color="auto"/>
            </w:tcBorders>
          </w:tcPr>
          <w:p w:rsidR="001B052F" w:rsidRPr="001B052F" w:rsidRDefault="001B052F" w:rsidP="001B052F"/>
        </w:tc>
      </w:tr>
      <w:tr w:rsidR="001B052F" w:rsidRPr="001B052F" w:rsidTr="001B052F">
        <w:tc>
          <w:tcPr>
            <w:tcW w:w="0" w:type="auto"/>
            <w:vMerge/>
            <w:tcBorders>
              <w:top w:val="single" w:sz="4" w:space="0" w:color="auto"/>
              <w:left w:val="single" w:sz="4" w:space="0" w:color="auto"/>
              <w:bottom w:val="single" w:sz="4" w:space="0" w:color="auto"/>
              <w:right w:val="single" w:sz="4" w:space="0" w:color="auto"/>
            </w:tcBorders>
            <w:vAlign w:val="center"/>
            <w:hideMark/>
          </w:tcPr>
          <w:p w:rsidR="001B052F" w:rsidRPr="001B052F" w:rsidRDefault="001B052F" w:rsidP="001B052F">
            <w:pPr>
              <w:rPr>
                <w:b/>
                <w:sz w:val="40"/>
                <w:szCs w:val="40"/>
              </w:rPr>
            </w:pPr>
          </w:p>
        </w:tc>
        <w:tc>
          <w:tcPr>
            <w:tcW w:w="6539" w:type="dxa"/>
            <w:tcBorders>
              <w:top w:val="single" w:sz="4" w:space="0" w:color="auto"/>
              <w:left w:val="single" w:sz="4" w:space="0" w:color="auto"/>
              <w:bottom w:val="single" w:sz="4" w:space="0" w:color="auto"/>
              <w:right w:val="single" w:sz="4" w:space="0" w:color="auto"/>
            </w:tcBorders>
          </w:tcPr>
          <w:p w:rsidR="001B052F" w:rsidRPr="001B052F" w:rsidRDefault="001B052F" w:rsidP="001B052F"/>
          <w:p w:rsidR="001B052F" w:rsidRPr="001B052F" w:rsidRDefault="001B052F" w:rsidP="001B052F"/>
          <w:p w:rsidR="001B052F" w:rsidRPr="001B052F" w:rsidRDefault="001B052F" w:rsidP="001B052F"/>
        </w:tc>
        <w:tc>
          <w:tcPr>
            <w:tcW w:w="5812" w:type="dxa"/>
            <w:tcBorders>
              <w:top w:val="single" w:sz="4" w:space="0" w:color="auto"/>
              <w:left w:val="single" w:sz="4" w:space="0" w:color="auto"/>
              <w:bottom w:val="single" w:sz="4" w:space="0" w:color="auto"/>
              <w:right w:val="single" w:sz="4" w:space="0" w:color="auto"/>
            </w:tcBorders>
          </w:tcPr>
          <w:p w:rsidR="001B052F" w:rsidRPr="001B052F" w:rsidRDefault="001B052F" w:rsidP="001B052F"/>
        </w:tc>
        <w:tc>
          <w:tcPr>
            <w:tcW w:w="5670" w:type="dxa"/>
            <w:tcBorders>
              <w:top w:val="single" w:sz="4" w:space="0" w:color="auto"/>
              <w:left w:val="single" w:sz="4" w:space="0" w:color="auto"/>
              <w:bottom w:val="single" w:sz="4" w:space="0" w:color="auto"/>
              <w:right w:val="single" w:sz="4" w:space="0" w:color="auto"/>
            </w:tcBorders>
          </w:tcPr>
          <w:p w:rsidR="001B052F" w:rsidRPr="001B052F" w:rsidRDefault="001B052F" w:rsidP="001B052F"/>
        </w:tc>
      </w:tr>
      <w:tr w:rsidR="001B052F" w:rsidRPr="001B052F" w:rsidTr="001B052F">
        <w:tc>
          <w:tcPr>
            <w:tcW w:w="0" w:type="auto"/>
            <w:vMerge/>
            <w:tcBorders>
              <w:top w:val="single" w:sz="4" w:space="0" w:color="auto"/>
              <w:left w:val="single" w:sz="4" w:space="0" w:color="auto"/>
              <w:bottom w:val="single" w:sz="4" w:space="0" w:color="auto"/>
              <w:right w:val="single" w:sz="4" w:space="0" w:color="auto"/>
            </w:tcBorders>
            <w:vAlign w:val="center"/>
            <w:hideMark/>
          </w:tcPr>
          <w:p w:rsidR="001B052F" w:rsidRPr="001B052F" w:rsidRDefault="001B052F" w:rsidP="001B052F">
            <w:pPr>
              <w:rPr>
                <w:b/>
                <w:sz w:val="40"/>
                <w:szCs w:val="40"/>
              </w:rPr>
            </w:pPr>
          </w:p>
        </w:tc>
        <w:tc>
          <w:tcPr>
            <w:tcW w:w="6539" w:type="dxa"/>
            <w:tcBorders>
              <w:top w:val="single" w:sz="4" w:space="0" w:color="auto"/>
              <w:left w:val="single" w:sz="4" w:space="0" w:color="auto"/>
              <w:bottom w:val="single" w:sz="4" w:space="0" w:color="auto"/>
              <w:right w:val="single" w:sz="4" w:space="0" w:color="auto"/>
            </w:tcBorders>
          </w:tcPr>
          <w:p w:rsidR="001B052F" w:rsidRPr="001B052F" w:rsidRDefault="001B052F" w:rsidP="001B052F"/>
        </w:tc>
        <w:tc>
          <w:tcPr>
            <w:tcW w:w="5812" w:type="dxa"/>
            <w:tcBorders>
              <w:top w:val="single" w:sz="4" w:space="0" w:color="auto"/>
              <w:left w:val="single" w:sz="4" w:space="0" w:color="auto"/>
              <w:bottom w:val="single" w:sz="4" w:space="0" w:color="auto"/>
              <w:right w:val="single" w:sz="4" w:space="0" w:color="auto"/>
            </w:tcBorders>
          </w:tcPr>
          <w:p w:rsidR="001B052F" w:rsidRPr="001B052F" w:rsidRDefault="001B052F" w:rsidP="001B052F"/>
          <w:p w:rsidR="001B052F" w:rsidRPr="001B052F" w:rsidRDefault="001B052F" w:rsidP="001B052F"/>
          <w:p w:rsidR="001B052F" w:rsidRPr="001B052F" w:rsidRDefault="001B052F" w:rsidP="001B052F"/>
        </w:tc>
        <w:tc>
          <w:tcPr>
            <w:tcW w:w="5670" w:type="dxa"/>
            <w:tcBorders>
              <w:top w:val="single" w:sz="4" w:space="0" w:color="auto"/>
              <w:left w:val="single" w:sz="4" w:space="0" w:color="auto"/>
              <w:bottom w:val="single" w:sz="4" w:space="0" w:color="auto"/>
              <w:right w:val="single" w:sz="4" w:space="0" w:color="auto"/>
            </w:tcBorders>
          </w:tcPr>
          <w:p w:rsidR="001B052F" w:rsidRPr="001B052F" w:rsidRDefault="001B052F" w:rsidP="001B052F"/>
        </w:tc>
      </w:tr>
      <w:tr w:rsidR="001B052F" w:rsidRPr="001B052F" w:rsidTr="001B052F">
        <w:tc>
          <w:tcPr>
            <w:tcW w:w="3781" w:type="dxa"/>
            <w:vMerge w:val="restart"/>
            <w:tcBorders>
              <w:top w:val="single" w:sz="4" w:space="0" w:color="auto"/>
              <w:left w:val="single" w:sz="4" w:space="0" w:color="auto"/>
              <w:bottom w:val="single" w:sz="4" w:space="0" w:color="auto"/>
              <w:right w:val="single" w:sz="4" w:space="0" w:color="auto"/>
            </w:tcBorders>
          </w:tcPr>
          <w:p w:rsidR="001B052F" w:rsidRPr="001B052F" w:rsidRDefault="001B052F" w:rsidP="001B052F">
            <w:pPr>
              <w:jc w:val="center"/>
              <w:rPr>
                <w:b/>
                <w:sz w:val="40"/>
                <w:szCs w:val="40"/>
              </w:rPr>
            </w:pPr>
            <w:r w:rsidRPr="001B052F">
              <w:rPr>
                <w:b/>
                <w:sz w:val="40"/>
                <w:szCs w:val="40"/>
              </w:rPr>
              <w:t>Recovery/ follow-through</w:t>
            </w:r>
          </w:p>
          <w:p w:rsidR="001B052F" w:rsidRPr="001B052F" w:rsidRDefault="001B052F" w:rsidP="001B052F">
            <w:pPr>
              <w:jc w:val="center"/>
              <w:rPr>
                <w:sz w:val="40"/>
                <w:szCs w:val="40"/>
              </w:rPr>
            </w:pPr>
          </w:p>
          <w:p w:rsidR="001B052F" w:rsidRPr="001B052F" w:rsidRDefault="001B052F" w:rsidP="001B052F">
            <w:pPr>
              <w:jc w:val="center"/>
              <w:rPr>
                <w:sz w:val="40"/>
                <w:szCs w:val="40"/>
              </w:rPr>
            </w:pPr>
          </w:p>
        </w:tc>
        <w:tc>
          <w:tcPr>
            <w:tcW w:w="6539" w:type="dxa"/>
            <w:tcBorders>
              <w:top w:val="single" w:sz="4" w:space="0" w:color="auto"/>
              <w:left w:val="single" w:sz="4" w:space="0" w:color="auto"/>
              <w:bottom w:val="single" w:sz="4" w:space="0" w:color="auto"/>
              <w:right w:val="single" w:sz="4" w:space="0" w:color="auto"/>
            </w:tcBorders>
          </w:tcPr>
          <w:p w:rsidR="001B052F" w:rsidRPr="001B052F" w:rsidRDefault="001B052F" w:rsidP="001B052F"/>
          <w:p w:rsidR="001B052F" w:rsidRPr="001B052F" w:rsidRDefault="001B052F" w:rsidP="001B052F"/>
          <w:p w:rsidR="001B052F" w:rsidRPr="001B052F" w:rsidRDefault="001B052F" w:rsidP="001B052F"/>
        </w:tc>
        <w:tc>
          <w:tcPr>
            <w:tcW w:w="5812" w:type="dxa"/>
            <w:tcBorders>
              <w:top w:val="single" w:sz="4" w:space="0" w:color="auto"/>
              <w:left w:val="single" w:sz="4" w:space="0" w:color="auto"/>
              <w:bottom w:val="single" w:sz="4" w:space="0" w:color="auto"/>
              <w:right w:val="single" w:sz="4" w:space="0" w:color="auto"/>
            </w:tcBorders>
          </w:tcPr>
          <w:p w:rsidR="001B052F" w:rsidRPr="001B052F" w:rsidRDefault="001B052F" w:rsidP="001B052F"/>
        </w:tc>
        <w:tc>
          <w:tcPr>
            <w:tcW w:w="5670" w:type="dxa"/>
            <w:tcBorders>
              <w:top w:val="single" w:sz="4" w:space="0" w:color="auto"/>
              <w:left w:val="single" w:sz="4" w:space="0" w:color="auto"/>
              <w:bottom w:val="single" w:sz="4" w:space="0" w:color="auto"/>
              <w:right w:val="single" w:sz="4" w:space="0" w:color="auto"/>
            </w:tcBorders>
          </w:tcPr>
          <w:p w:rsidR="001B052F" w:rsidRPr="001B052F" w:rsidRDefault="001B052F" w:rsidP="001B052F"/>
        </w:tc>
      </w:tr>
      <w:tr w:rsidR="001B052F" w:rsidRPr="001B052F" w:rsidTr="001B052F">
        <w:tc>
          <w:tcPr>
            <w:tcW w:w="0" w:type="auto"/>
            <w:vMerge/>
            <w:tcBorders>
              <w:top w:val="single" w:sz="4" w:space="0" w:color="auto"/>
              <w:left w:val="single" w:sz="4" w:space="0" w:color="auto"/>
              <w:bottom w:val="single" w:sz="4" w:space="0" w:color="auto"/>
              <w:right w:val="single" w:sz="4" w:space="0" w:color="auto"/>
            </w:tcBorders>
            <w:vAlign w:val="center"/>
            <w:hideMark/>
          </w:tcPr>
          <w:p w:rsidR="001B052F" w:rsidRPr="001B052F" w:rsidRDefault="001B052F" w:rsidP="001B052F">
            <w:pPr>
              <w:rPr>
                <w:sz w:val="40"/>
                <w:szCs w:val="40"/>
              </w:rPr>
            </w:pPr>
          </w:p>
        </w:tc>
        <w:tc>
          <w:tcPr>
            <w:tcW w:w="6539" w:type="dxa"/>
            <w:tcBorders>
              <w:top w:val="single" w:sz="4" w:space="0" w:color="auto"/>
              <w:left w:val="single" w:sz="4" w:space="0" w:color="auto"/>
              <w:bottom w:val="single" w:sz="4" w:space="0" w:color="auto"/>
              <w:right w:val="single" w:sz="4" w:space="0" w:color="auto"/>
            </w:tcBorders>
          </w:tcPr>
          <w:p w:rsidR="001B052F" w:rsidRPr="001B052F" w:rsidRDefault="001B052F" w:rsidP="001B052F"/>
          <w:p w:rsidR="001B052F" w:rsidRPr="001B052F" w:rsidRDefault="001B052F" w:rsidP="001B052F"/>
          <w:p w:rsidR="001B052F" w:rsidRPr="001B052F" w:rsidRDefault="001B052F" w:rsidP="001B052F"/>
        </w:tc>
        <w:tc>
          <w:tcPr>
            <w:tcW w:w="5812" w:type="dxa"/>
            <w:tcBorders>
              <w:top w:val="single" w:sz="4" w:space="0" w:color="auto"/>
              <w:left w:val="single" w:sz="4" w:space="0" w:color="auto"/>
              <w:bottom w:val="single" w:sz="4" w:space="0" w:color="auto"/>
              <w:right w:val="single" w:sz="4" w:space="0" w:color="auto"/>
            </w:tcBorders>
          </w:tcPr>
          <w:p w:rsidR="001B052F" w:rsidRPr="001B052F" w:rsidRDefault="001B052F" w:rsidP="001B052F"/>
        </w:tc>
        <w:tc>
          <w:tcPr>
            <w:tcW w:w="5670" w:type="dxa"/>
            <w:tcBorders>
              <w:top w:val="single" w:sz="4" w:space="0" w:color="auto"/>
              <w:left w:val="single" w:sz="4" w:space="0" w:color="auto"/>
              <w:bottom w:val="single" w:sz="4" w:space="0" w:color="auto"/>
              <w:right w:val="single" w:sz="4" w:space="0" w:color="auto"/>
            </w:tcBorders>
          </w:tcPr>
          <w:p w:rsidR="001B052F" w:rsidRPr="001B052F" w:rsidRDefault="001B052F" w:rsidP="001B052F"/>
        </w:tc>
      </w:tr>
      <w:tr w:rsidR="001B052F" w:rsidRPr="001B052F" w:rsidTr="001B052F">
        <w:tc>
          <w:tcPr>
            <w:tcW w:w="0" w:type="auto"/>
            <w:vMerge/>
            <w:tcBorders>
              <w:top w:val="single" w:sz="4" w:space="0" w:color="auto"/>
              <w:left w:val="single" w:sz="4" w:space="0" w:color="auto"/>
              <w:bottom w:val="single" w:sz="4" w:space="0" w:color="auto"/>
              <w:right w:val="single" w:sz="4" w:space="0" w:color="auto"/>
            </w:tcBorders>
            <w:vAlign w:val="center"/>
            <w:hideMark/>
          </w:tcPr>
          <w:p w:rsidR="001B052F" w:rsidRPr="001B052F" w:rsidRDefault="001B052F" w:rsidP="001B052F">
            <w:pPr>
              <w:rPr>
                <w:sz w:val="40"/>
                <w:szCs w:val="40"/>
              </w:rPr>
            </w:pPr>
          </w:p>
        </w:tc>
        <w:tc>
          <w:tcPr>
            <w:tcW w:w="6539" w:type="dxa"/>
            <w:tcBorders>
              <w:top w:val="single" w:sz="4" w:space="0" w:color="auto"/>
              <w:left w:val="single" w:sz="4" w:space="0" w:color="auto"/>
              <w:bottom w:val="single" w:sz="4" w:space="0" w:color="auto"/>
              <w:right w:val="single" w:sz="4" w:space="0" w:color="auto"/>
            </w:tcBorders>
          </w:tcPr>
          <w:p w:rsidR="001B052F" w:rsidRPr="001B052F" w:rsidRDefault="001B052F" w:rsidP="001B052F"/>
          <w:p w:rsidR="001B052F" w:rsidRPr="001B052F" w:rsidRDefault="001B052F" w:rsidP="001B052F"/>
          <w:p w:rsidR="001B052F" w:rsidRPr="001B052F" w:rsidRDefault="001B052F" w:rsidP="001B052F"/>
        </w:tc>
        <w:tc>
          <w:tcPr>
            <w:tcW w:w="5812" w:type="dxa"/>
            <w:tcBorders>
              <w:top w:val="single" w:sz="4" w:space="0" w:color="auto"/>
              <w:left w:val="single" w:sz="4" w:space="0" w:color="auto"/>
              <w:bottom w:val="single" w:sz="4" w:space="0" w:color="auto"/>
              <w:right w:val="single" w:sz="4" w:space="0" w:color="auto"/>
            </w:tcBorders>
          </w:tcPr>
          <w:p w:rsidR="001B052F" w:rsidRPr="001B052F" w:rsidRDefault="001B052F" w:rsidP="001B052F"/>
        </w:tc>
        <w:tc>
          <w:tcPr>
            <w:tcW w:w="5670" w:type="dxa"/>
            <w:tcBorders>
              <w:top w:val="single" w:sz="4" w:space="0" w:color="auto"/>
              <w:left w:val="single" w:sz="4" w:space="0" w:color="auto"/>
              <w:bottom w:val="single" w:sz="4" w:space="0" w:color="auto"/>
              <w:right w:val="single" w:sz="4" w:space="0" w:color="auto"/>
            </w:tcBorders>
          </w:tcPr>
          <w:p w:rsidR="001B052F" w:rsidRPr="001B052F" w:rsidRDefault="001B052F" w:rsidP="001B052F"/>
        </w:tc>
      </w:tr>
      <w:tr w:rsidR="001B052F" w:rsidRPr="001B052F" w:rsidTr="001B052F">
        <w:tc>
          <w:tcPr>
            <w:tcW w:w="0" w:type="auto"/>
            <w:vMerge/>
            <w:tcBorders>
              <w:top w:val="single" w:sz="4" w:space="0" w:color="auto"/>
              <w:left w:val="single" w:sz="4" w:space="0" w:color="auto"/>
              <w:bottom w:val="single" w:sz="4" w:space="0" w:color="auto"/>
              <w:right w:val="single" w:sz="4" w:space="0" w:color="auto"/>
            </w:tcBorders>
            <w:vAlign w:val="center"/>
            <w:hideMark/>
          </w:tcPr>
          <w:p w:rsidR="001B052F" w:rsidRPr="001B052F" w:rsidRDefault="001B052F" w:rsidP="001B052F">
            <w:pPr>
              <w:rPr>
                <w:sz w:val="40"/>
                <w:szCs w:val="40"/>
              </w:rPr>
            </w:pPr>
          </w:p>
        </w:tc>
        <w:tc>
          <w:tcPr>
            <w:tcW w:w="6539" w:type="dxa"/>
            <w:tcBorders>
              <w:top w:val="single" w:sz="4" w:space="0" w:color="auto"/>
              <w:left w:val="single" w:sz="4" w:space="0" w:color="auto"/>
              <w:bottom w:val="single" w:sz="4" w:space="0" w:color="auto"/>
              <w:right w:val="single" w:sz="4" w:space="0" w:color="auto"/>
            </w:tcBorders>
          </w:tcPr>
          <w:p w:rsidR="001B052F" w:rsidRPr="001B052F" w:rsidRDefault="001B052F" w:rsidP="001B052F"/>
          <w:p w:rsidR="001B052F" w:rsidRPr="001B052F" w:rsidRDefault="001B052F" w:rsidP="001B052F"/>
          <w:p w:rsidR="001B052F" w:rsidRPr="001B052F" w:rsidRDefault="001B052F" w:rsidP="001B052F"/>
        </w:tc>
        <w:tc>
          <w:tcPr>
            <w:tcW w:w="5812" w:type="dxa"/>
            <w:tcBorders>
              <w:top w:val="single" w:sz="4" w:space="0" w:color="auto"/>
              <w:left w:val="single" w:sz="4" w:space="0" w:color="auto"/>
              <w:bottom w:val="single" w:sz="4" w:space="0" w:color="auto"/>
              <w:right w:val="single" w:sz="4" w:space="0" w:color="auto"/>
            </w:tcBorders>
          </w:tcPr>
          <w:p w:rsidR="001B052F" w:rsidRPr="001B052F" w:rsidRDefault="001B052F" w:rsidP="001B052F"/>
        </w:tc>
        <w:tc>
          <w:tcPr>
            <w:tcW w:w="5670" w:type="dxa"/>
            <w:tcBorders>
              <w:top w:val="single" w:sz="4" w:space="0" w:color="auto"/>
              <w:left w:val="single" w:sz="4" w:space="0" w:color="auto"/>
              <w:bottom w:val="single" w:sz="4" w:space="0" w:color="auto"/>
              <w:right w:val="single" w:sz="4" w:space="0" w:color="auto"/>
            </w:tcBorders>
          </w:tcPr>
          <w:p w:rsidR="001B052F" w:rsidRPr="001B052F" w:rsidRDefault="001B052F" w:rsidP="001B052F"/>
        </w:tc>
      </w:tr>
      <w:tr w:rsidR="001B052F" w:rsidRPr="001B052F" w:rsidTr="001B052F">
        <w:tc>
          <w:tcPr>
            <w:tcW w:w="0" w:type="auto"/>
            <w:vMerge/>
            <w:tcBorders>
              <w:top w:val="single" w:sz="4" w:space="0" w:color="auto"/>
              <w:left w:val="single" w:sz="4" w:space="0" w:color="auto"/>
              <w:bottom w:val="single" w:sz="4" w:space="0" w:color="auto"/>
              <w:right w:val="single" w:sz="4" w:space="0" w:color="auto"/>
            </w:tcBorders>
            <w:vAlign w:val="center"/>
            <w:hideMark/>
          </w:tcPr>
          <w:p w:rsidR="001B052F" w:rsidRPr="001B052F" w:rsidRDefault="001B052F" w:rsidP="001B052F">
            <w:pPr>
              <w:rPr>
                <w:sz w:val="40"/>
                <w:szCs w:val="40"/>
              </w:rPr>
            </w:pPr>
          </w:p>
        </w:tc>
        <w:tc>
          <w:tcPr>
            <w:tcW w:w="6539" w:type="dxa"/>
            <w:tcBorders>
              <w:top w:val="single" w:sz="4" w:space="0" w:color="auto"/>
              <w:left w:val="single" w:sz="4" w:space="0" w:color="auto"/>
              <w:bottom w:val="single" w:sz="4" w:space="0" w:color="auto"/>
              <w:right w:val="single" w:sz="4" w:space="0" w:color="auto"/>
            </w:tcBorders>
          </w:tcPr>
          <w:p w:rsidR="001B052F" w:rsidRPr="001B052F" w:rsidRDefault="001B052F" w:rsidP="001B052F"/>
          <w:p w:rsidR="001B052F" w:rsidRPr="001B052F" w:rsidRDefault="001B052F" w:rsidP="001B052F"/>
          <w:p w:rsidR="001B052F" w:rsidRPr="001B052F" w:rsidRDefault="001B052F" w:rsidP="001B052F"/>
        </w:tc>
        <w:tc>
          <w:tcPr>
            <w:tcW w:w="5812" w:type="dxa"/>
            <w:tcBorders>
              <w:top w:val="single" w:sz="4" w:space="0" w:color="auto"/>
              <w:left w:val="single" w:sz="4" w:space="0" w:color="auto"/>
              <w:bottom w:val="single" w:sz="4" w:space="0" w:color="auto"/>
              <w:right w:val="single" w:sz="4" w:space="0" w:color="auto"/>
            </w:tcBorders>
          </w:tcPr>
          <w:p w:rsidR="001B052F" w:rsidRPr="001B052F" w:rsidRDefault="001B052F" w:rsidP="001B052F"/>
        </w:tc>
        <w:tc>
          <w:tcPr>
            <w:tcW w:w="5670" w:type="dxa"/>
            <w:tcBorders>
              <w:top w:val="single" w:sz="4" w:space="0" w:color="auto"/>
              <w:left w:val="single" w:sz="4" w:space="0" w:color="auto"/>
              <w:bottom w:val="single" w:sz="4" w:space="0" w:color="auto"/>
              <w:right w:val="single" w:sz="4" w:space="0" w:color="auto"/>
            </w:tcBorders>
          </w:tcPr>
          <w:p w:rsidR="001B052F" w:rsidRPr="001B052F" w:rsidRDefault="001B052F" w:rsidP="001B052F"/>
        </w:tc>
      </w:tr>
    </w:tbl>
    <w:p w:rsidR="008F1594" w:rsidRDefault="008F1594"/>
    <w:sectPr w:rsidR="008F1594" w:rsidSect="001B052F">
      <w:pgSz w:w="23811" w:h="16838" w:orient="landscape"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787"/>
    <w:rsid w:val="001B052F"/>
    <w:rsid w:val="00240B20"/>
    <w:rsid w:val="00627787"/>
    <w:rsid w:val="008F1594"/>
    <w:rsid w:val="00CF3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D943F"/>
  <w15:chartTrackingRefBased/>
  <w15:docId w15:val="{32126917-D3F6-4FC7-981A-ED30F0906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052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30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C910B205</Template>
  <TotalTime>0</TotalTime>
  <Pages>2</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Broad</dc:creator>
  <cp:keywords/>
  <dc:description/>
  <cp:lastModifiedBy>Kevin Broad</cp:lastModifiedBy>
  <cp:revision>2</cp:revision>
  <dcterms:created xsi:type="dcterms:W3CDTF">2019-08-29T14:36:00Z</dcterms:created>
  <dcterms:modified xsi:type="dcterms:W3CDTF">2019-08-29T14:36:00Z</dcterms:modified>
</cp:coreProperties>
</file>